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badcb3b1f4964" w:history="1">
              <w:r>
                <w:rPr>
                  <w:rStyle w:val="Hyperlink"/>
                </w:rPr>
                <w:t>2025-2031年中国银行IT行业现状调研及发展趋势研究报告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badcb3b1f4964" w:history="1">
              <w:r>
                <w:rPr>
                  <w:rStyle w:val="Hyperlink"/>
                </w:rPr>
                <w:t>2025-2031年中国银行IT行业现状调研及发展趋势研究报告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badcb3b1f4964" w:history="1">
                <w:r>
                  <w:rPr>
                    <w:rStyle w:val="Hyperlink"/>
                  </w:rPr>
                  <w:t>https://www.20087.com/9/15/YinHangITHangYeQuShi.html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IT行业正处于快速变革期，受到金融科技（FinTech）浪潮的深刻影响。随着数字化转型加速，银行机构正积极采用云计算、大数据分析、人工智能（AI）、区块链等前沿技术，以提升运营效率、增强客户体验和强化风险管理。银行IT解决方案提供商也在不断创新，提供包括核心银行系统、支付解决方案、网络安全防护、数据分析和个性化服务在内的综合服务。</w:t>
      </w:r>
      <w:r>
        <w:rPr>
          <w:rFonts w:hint="eastAsia"/>
        </w:rPr>
        <w:br/>
      </w:r>
      <w:r>
        <w:rPr>
          <w:rFonts w:hint="eastAsia"/>
        </w:rPr>
        <w:t>　　未来，银行IT将更加注重智能化、个性化和安全性的融合。AI和机器学习的应用将进一步提升银行的服务水平，通过深度学习算法，银行能够更好地理解客户需求，提供定制化金融产品。同时，分布式账本技术（如区块链）将改善交易透明度和审计追踪能力，增强信任机制。随着开放银行（Open Banking）概念的普及，银行IT将促进跨机构的数据共享，为客户提供无缝的金融服务体验。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badcb3b1f4964" w:history="1">
        <w:r>
          <w:rPr>
            <w:rStyle w:val="Hyperlink"/>
          </w:rPr>
          <w:t>2025-2031年中国银行IT行业现状调研及发展趋势研究报告</w:t>
        </w:r>
      </w:hyperlink>
      <w:r>
        <w:rPr>
          <w:rFonts w:hint="eastAsia"/>
        </w:rPr>
        <w:t>》基于国家统计局及相关行业协会的详实数据，结合国内外银行IT行业研究资料及深入市场调研，系统分析了银行IT行业的市场规模、市场需求及产业链现状。报告重点探讨了银行IT行业整体运行情况及细分领域特点，科学预测了银行IT市场前景与发展趋势，揭示了银行IT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2badcb3b1f4964" w:history="1">
        <w:r>
          <w:rPr>
            <w:rStyle w:val="Hyperlink"/>
          </w:rPr>
          <w:t>2025-2031年中国银行IT行业现状调研及发展趋势研究报告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2025年中国银行业市场概况</w:t>
      </w:r>
      <w:r>
        <w:rPr>
          <w:rFonts w:hint="eastAsia"/>
        </w:rPr>
        <w:br/>
      </w:r>
      <w:r>
        <w:rPr>
          <w:rFonts w:hint="eastAsia"/>
        </w:rPr>
        <w:t>　　1 、国家发展基本规划</w:t>
      </w:r>
      <w:r>
        <w:rPr>
          <w:rFonts w:hint="eastAsia"/>
        </w:rPr>
        <w:br/>
      </w:r>
      <w:r>
        <w:rPr>
          <w:rFonts w:hint="eastAsia"/>
        </w:rPr>
        <w:t>　　1.1 2025年银行业监管重点</w:t>
      </w:r>
      <w:r>
        <w:rPr>
          <w:rFonts w:hint="eastAsia"/>
        </w:rPr>
        <w:br/>
      </w:r>
      <w:r>
        <w:rPr>
          <w:rFonts w:hint="eastAsia"/>
        </w:rPr>
        <w:t>　　1.2 信息化发展规划</w:t>
      </w:r>
      <w:r>
        <w:rPr>
          <w:rFonts w:hint="eastAsia"/>
        </w:rPr>
        <w:br/>
      </w:r>
      <w:r>
        <w:rPr>
          <w:rFonts w:hint="eastAsia"/>
        </w:rPr>
        <w:t>　　2 、中国银行业市场主要情况</w:t>
      </w:r>
      <w:r>
        <w:rPr>
          <w:rFonts w:hint="eastAsia"/>
        </w:rPr>
        <w:br/>
      </w:r>
      <w:r>
        <w:rPr>
          <w:rFonts w:hint="eastAsia"/>
        </w:rPr>
        <w:t>　　2.1 行业总体发展情况</w:t>
      </w:r>
      <w:r>
        <w:rPr>
          <w:rFonts w:hint="eastAsia"/>
        </w:rPr>
        <w:br/>
      </w:r>
      <w:r>
        <w:rPr>
          <w:rFonts w:hint="eastAsia"/>
        </w:rPr>
        <w:t>　　2.2 信息化发展情况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2025年中国银行业IT建设状况</w:t>
      </w:r>
      <w:r>
        <w:rPr>
          <w:rFonts w:hint="eastAsia"/>
        </w:rPr>
        <w:br/>
      </w:r>
      <w:r>
        <w:rPr>
          <w:rFonts w:hint="eastAsia"/>
        </w:rPr>
        <w:t>　　1 、2025年中国银行业信息化建设进展状况</w:t>
      </w:r>
      <w:r>
        <w:rPr>
          <w:rFonts w:hint="eastAsia"/>
        </w:rPr>
        <w:br/>
      </w:r>
      <w:r>
        <w:rPr>
          <w:rFonts w:hint="eastAsia"/>
        </w:rPr>
        <w:t>　　2 、2025年中国银行业信息化建设重点</w:t>
      </w:r>
      <w:r>
        <w:rPr>
          <w:rFonts w:hint="eastAsia"/>
        </w:rPr>
        <w:br/>
      </w:r>
      <w:r>
        <w:rPr>
          <w:rFonts w:hint="eastAsia"/>
        </w:rPr>
        <w:t>　　3 、2025年银行业信息化建设面临和存在的问题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2025年中国银行业IT投资状况</w:t>
      </w:r>
      <w:r>
        <w:rPr>
          <w:rFonts w:hint="eastAsia"/>
        </w:rPr>
        <w:br/>
      </w:r>
      <w:r>
        <w:rPr>
          <w:rFonts w:hint="eastAsia"/>
        </w:rPr>
        <w:t>　　1 、2025年中国银行业信息化投资总体状况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投入结构变化分析</w:t>
      </w:r>
      <w:r>
        <w:rPr>
          <w:rFonts w:hint="eastAsia"/>
        </w:rPr>
        <w:br/>
      </w:r>
      <w:r>
        <w:rPr>
          <w:rFonts w:hint="eastAsia"/>
        </w:rPr>
        <w:t>　　2 、2025年中国银行业信息化硬件投资状况</w:t>
      </w:r>
      <w:r>
        <w:rPr>
          <w:rFonts w:hint="eastAsia"/>
        </w:rPr>
        <w:br/>
      </w:r>
      <w:r>
        <w:rPr>
          <w:rFonts w:hint="eastAsia"/>
        </w:rPr>
        <w:t>　　3 、2025年中国银行业软件产品投资状况</w:t>
      </w:r>
      <w:r>
        <w:rPr>
          <w:rFonts w:hint="eastAsia"/>
        </w:rPr>
        <w:br/>
      </w:r>
      <w:r>
        <w:rPr>
          <w:rFonts w:hint="eastAsia"/>
        </w:rPr>
        <w:t>　　4 、2025年中国银行业IT服务投资状况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2025年中国银行业IT系统建设状况</w:t>
      </w:r>
      <w:r>
        <w:rPr>
          <w:rFonts w:hint="eastAsia"/>
        </w:rPr>
        <w:br/>
      </w:r>
      <w:r>
        <w:rPr>
          <w:rFonts w:hint="eastAsia"/>
        </w:rPr>
        <w:t>　　1 、2025年中国银行业主要系统投资状况</w:t>
      </w:r>
      <w:r>
        <w:rPr>
          <w:rFonts w:hint="eastAsia"/>
        </w:rPr>
        <w:br/>
      </w:r>
      <w:r>
        <w:rPr>
          <w:rFonts w:hint="eastAsia"/>
        </w:rPr>
        <w:t>　　2 、2025年中国银行业信息化特点</w:t>
      </w:r>
      <w:r>
        <w:rPr>
          <w:rFonts w:hint="eastAsia"/>
        </w:rPr>
        <w:br/>
      </w:r>
      <w:r>
        <w:rPr>
          <w:rFonts w:hint="eastAsia"/>
        </w:rPr>
        <w:t>　　3 、2025年银行业IT采购大单情况</w:t>
      </w:r>
      <w:r>
        <w:rPr>
          <w:rFonts w:hint="eastAsia"/>
        </w:rPr>
        <w:br/>
      </w:r>
      <w:r>
        <w:rPr>
          <w:rFonts w:hint="eastAsia"/>
        </w:rPr>
        <w:t>　　4 、2025年银行业市场IT系统建设主要厂商的表现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2025年中国银行业发展趋势</w:t>
      </w:r>
      <w:r>
        <w:rPr>
          <w:rFonts w:hint="eastAsia"/>
        </w:rPr>
        <w:br/>
      </w:r>
      <w:r>
        <w:rPr>
          <w:rFonts w:hint="eastAsia"/>
        </w:rPr>
        <w:t>　　1 、2025年中国银行业发展趋势</w:t>
      </w:r>
      <w:r>
        <w:rPr>
          <w:rFonts w:hint="eastAsia"/>
        </w:rPr>
        <w:br/>
      </w:r>
      <w:r>
        <w:rPr>
          <w:rFonts w:hint="eastAsia"/>
        </w:rPr>
        <w:t>　　2 、2025年中国银行业信息化发展趋势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2025年中国银行业IT系统建设</w:t>
      </w:r>
      <w:r>
        <w:rPr>
          <w:rFonts w:hint="eastAsia"/>
        </w:rPr>
        <w:br/>
      </w:r>
      <w:r>
        <w:rPr>
          <w:rFonts w:hint="eastAsia"/>
        </w:rPr>
        <w:t>　　1 、2025年银行业主要系统建设情况</w:t>
      </w:r>
      <w:r>
        <w:rPr>
          <w:rFonts w:hint="eastAsia"/>
        </w:rPr>
        <w:br/>
      </w:r>
      <w:r>
        <w:rPr>
          <w:rFonts w:hint="eastAsia"/>
        </w:rPr>
        <w:t>　　2 、2025年中国银行业信息化建设重点</w:t>
      </w:r>
      <w:r>
        <w:rPr>
          <w:rFonts w:hint="eastAsia"/>
        </w:rPr>
        <w:br/>
      </w:r>
      <w:r>
        <w:rPr>
          <w:rFonts w:hint="eastAsia"/>
        </w:rPr>
        <w:t>　　3 、2025年中国银行业IT产品和方案机会分析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2025年中国银行业IT投资趋势</w:t>
      </w:r>
      <w:r>
        <w:rPr>
          <w:rFonts w:hint="eastAsia"/>
        </w:rPr>
        <w:br/>
      </w:r>
      <w:r>
        <w:rPr>
          <w:rFonts w:hint="eastAsia"/>
        </w:rPr>
        <w:t>　　1 、2025年银行业IT投资总体状况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2 、2025年银行业IT硬件投资状况</w:t>
      </w:r>
      <w:r>
        <w:rPr>
          <w:rFonts w:hint="eastAsia"/>
        </w:rPr>
        <w:br/>
      </w:r>
      <w:r>
        <w:rPr>
          <w:rFonts w:hint="eastAsia"/>
        </w:rPr>
        <w:t>　　3 、2025年银行业信息化软件投资状况</w:t>
      </w:r>
      <w:r>
        <w:rPr>
          <w:rFonts w:hint="eastAsia"/>
        </w:rPr>
        <w:br/>
      </w:r>
      <w:r>
        <w:rPr>
          <w:rFonts w:hint="eastAsia"/>
        </w:rPr>
        <w:t>　　4 、2025年银行业信息化服务投资状况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中:智林:银行业信息化采购特征分析</w:t>
      </w:r>
      <w:r>
        <w:rPr>
          <w:rFonts w:hint="eastAsia"/>
        </w:rPr>
        <w:br/>
      </w:r>
      <w:r>
        <w:rPr>
          <w:rFonts w:hint="eastAsia"/>
        </w:rPr>
        <w:t>　　1 、中国银行业IT采购的决策模式分析</w:t>
      </w:r>
      <w:r>
        <w:rPr>
          <w:rFonts w:hint="eastAsia"/>
        </w:rPr>
        <w:br/>
      </w:r>
      <w:r>
        <w:rPr>
          <w:rFonts w:hint="eastAsia"/>
        </w:rPr>
        <w:t>　　2 、中国银行业对IT合作伙伴的要求</w:t>
      </w:r>
      <w:r>
        <w:rPr>
          <w:rFonts w:hint="eastAsia"/>
        </w:rPr>
        <w:br/>
      </w:r>
      <w:r>
        <w:rPr>
          <w:rFonts w:hint="eastAsia"/>
        </w:rPr>
        <w:t>　　3 、中国银行业对IT合作伙伴的期望与建议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附录：研究背景及相关定义</w:t>
      </w:r>
      <w:r>
        <w:rPr>
          <w:rFonts w:hint="eastAsia"/>
        </w:rPr>
        <w:br/>
      </w:r>
      <w:r>
        <w:rPr>
          <w:rFonts w:hint="eastAsia"/>
        </w:rPr>
        <w:t>　　1 、研究背景</w:t>
      </w:r>
      <w:r>
        <w:rPr>
          <w:rFonts w:hint="eastAsia"/>
        </w:rPr>
        <w:br/>
      </w:r>
      <w:r>
        <w:rPr>
          <w:rFonts w:hint="eastAsia"/>
        </w:rPr>
        <w:t>　　2 、相关定义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银行IT行业现状</w:t>
      </w:r>
      <w:r>
        <w:rPr>
          <w:rFonts w:hint="eastAsia"/>
        </w:rPr>
        <w:br/>
      </w:r>
      <w:r>
        <w:rPr>
          <w:rFonts w:hint="eastAsia"/>
        </w:rPr>
        <w:t>　　图表 银行IT行业产业链调研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2020-2025年银行IT行业市场容量统计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2020-2025年中国银行IT行业市场规模情况</w:t>
      </w:r>
      <w:r>
        <w:rPr>
          <w:rFonts w:hint="eastAsia"/>
        </w:rPr>
        <w:br/>
      </w:r>
      <w:r>
        <w:rPr>
          <w:rFonts w:hint="eastAsia"/>
        </w:rPr>
        <w:t>　　图表 银行IT行业动态</w:t>
      </w:r>
      <w:r>
        <w:rPr>
          <w:rFonts w:hint="eastAsia"/>
        </w:rPr>
        <w:br/>
      </w:r>
      <w:r>
        <w:rPr>
          <w:rFonts w:hint="eastAsia"/>
        </w:rPr>
        <w:t>　　图表 2020-2025年中国银行IT行业销售收入统计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2020-2025年中国银行IT行业盈利统计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2020-2025年中国银行IT行业利润总额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2020-2025年中国银行IT行业企业数量统计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2020-2025年中国银行IT行业竞争力分析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2020-2025年中国银行IT行业盈利能力分析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2020-2025年中国银行IT行业运营能力分析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2020-2025年中国银行IT行业偿债能力分析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2020-2025年中国银行IT行业发展能力分析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2020-2025年中国银行IT行业经营效益分析</w:t>
      </w:r>
      <w:r>
        <w:rPr>
          <w:rFonts w:hint="eastAsia"/>
        </w:rPr>
        <w:br/>
      </w:r>
      <w:r>
        <w:rPr>
          <w:rFonts w:hint="eastAsia"/>
        </w:rPr>
        <w:t>　　图表 银行IT行业竞争对手分析</w:t>
      </w:r>
      <w:r>
        <w:rPr>
          <w:rFonts w:hint="eastAsia"/>
        </w:rPr>
        <w:br/>
      </w:r>
      <w:r>
        <w:rPr>
          <w:rFonts w:hint="eastAsia"/>
        </w:rPr>
        <w:t>　　图表 **地区银行IT市场规模</w:t>
      </w:r>
      <w:r>
        <w:rPr>
          <w:rFonts w:hint="eastAsia"/>
        </w:rPr>
        <w:br/>
      </w:r>
      <w:r>
        <w:rPr>
          <w:rFonts w:hint="eastAsia"/>
        </w:rPr>
        <w:t>　　图表 **地区银行IT行业市场需求</w:t>
      </w:r>
      <w:r>
        <w:rPr>
          <w:rFonts w:hint="eastAsia"/>
        </w:rPr>
        <w:br/>
      </w:r>
      <w:r>
        <w:rPr>
          <w:rFonts w:hint="eastAsia"/>
        </w:rPr>
        <w:t>　　图表 **地区银行IT市场调研</w:t>
      </w:r>
      <w:r>
        <w:rPr>
          <w:rFonts w:hint="eastAsia"/>
        </w:rPr>
        <w:br/>
      </w:r>
      <w:r>
        <w:rPr>
          <w:rFonts w:hint="eastAsia"/>
        </w:rPr>
        <w:t>　　图表 **地区银行IT行业市场需求分析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**地区银行IT市场规模</w:t>
      </w:r>
      <w:r>
        <w:rPr>
          <w:rFonts w:hint="eastAsia"/>
        </w:rPr>
        <w:br/>
      </w:r>
      <w:r>
        <w:rPr>
          <w:rFonts w:hint="eastAsia"/>
        </w:rPr>
        <w:t>　　图表 **地区银行IT行业市场需求</w:t>
      </w:r>
      <w:r>
        <w:rPr>
          <w:rFonts w:hint="eastAsia"/>
        </w:rPr>
        <w:br/>
      </w:r>
      <w:r>
        <w:rPr>
          <w:rFonts w:hint="eastAsia"/>
        </w:rPr>
        <w:t>　　图表 **地区银行IT市场调研</w:t>
      </w:r>
      <w:r>
        <w:rPr>
          <w:rFonts w:hint="eastAsia"/>
        </w:rPr>
        <w:br/>
      </w:r>
      <w:r>
        <w:rPr>
          <w:rFonts w:hint="eastAsia"/>
        </w:rPr>
        <w:t>　　图表 **地区银行IT行业市场需求分析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银行IT重点企业（一）基本信息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银行IT重点企业（一）经营情况分析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银行IT重点企业（一）盈利能力情况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银行IT重点企业（一）偿债能力情况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银行IT重点企业（一）运营能力情况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银行IT重点企业（一）成长能力情况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银行IT重点企业（二）基本信息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银行IT重点企业（二）经营情况分析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银行IT重点企业（二）盈利能力情况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银行IT重点企业（二）偿债能力情况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银行IT重点企业（二）运营能力情况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银行IT重点企业（二）成长能力情况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2025-2031年中国银行IT行业信息化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2025-2031年中国银行IT行业市场容量预测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2025-2031年中国银行IT行业市场规模预测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2025-2031年中国银行IT行业风险分析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2025-2031年中国银行IT市场前景分析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2025-2031年中国银行IT行业发展趋势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badcb3b1f4964" w:history="1">
        <w:r>
          <w:rPr>
            <w:rStyle w:val="Hyperlink"/>
          </w:rPr>
          <w:t>2025-2031年中国银行IT行业现状调研及发展趋势研究报告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badcb3b1f4964" w:history="1">
        <w:r>
          <w:rPr>
            <w:rStyle w:val="Hyperlink"/>
          </w:rPr>
          <w:t>https://www.20087.com/9/15/YinHangITHangYeQuShi.html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热点：银行的it部门好吗、银行IT服务商排名、银行IT岗位发展前景、银行IT岗位、中国银行业it解决方案、银行IT简答题、银行IT和互联网it、银行IT外包、银行工作怎么样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85eb5c842488c" w:history="1">
      <w:r>
        <w:rPr>
          <w:rStyle w:val="Hyperlink"/>
        </w:rPr>
        <w:t>2025-2031年中国银行IT行业现状调研及发展趋势研究报告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YinHangITHangYeQuShi.html" TargetMode="External" Id="R792badcb3b1f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YinHangITHangYeQuShi.html" TargetMode="External" Id="R47e85eb5c842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2025-01-23T01:15:00Z</dcterms:created>
  <dcterms:modified xsi:type="dcterms:W3CDTF">2025-01-23T02:15:00Z</dcterms:modified>
  <dc:subject>2025-2031年中国银行IT行业现状调研及发展趋势研究报告</dc:subject>
  <dc:title>2025-2031年中国银行IT行业现状调研及发展趋势研究报告</dc:title>
  <cp:keywords>2025-2031年中国银行IT行业现状调研及发展趋势研究报告</cp:keywords>
  <dc:description>2025-2031年中国银行IT行业现状调研及发展趋势研究报告</dc:description>
</cp:coreProperties>
</file>