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d99eafe94a71" w:history="1">
              <w:r>
                <w:rPr>
                  <w:rStyle w:val="Hyperlink"/>
                </w:rPr>
                <w:t>2025-2031年中国医疗健康险市场研究分析与发展趋势预测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d99eafe94a71" w:history="1">
              <w:r>
                <w:rPr>
                  <w:rStyle w:val="Hyperlink"/>
                </w:rPr>
                <w:t>2025-2031年中国医疗健康险市场研究分析与发展趋势预测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fd99eafe94a71" w:history="1">
                <w:r>
                  <w:rPr>
                    <w:rStyle w:val="Hyperlink"/>
                  </w:rPr>
                  <w:t>https://www.20087.com/9/15/YiLiaoJianKangXianFaZhanQuShiFenXi.html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健康险是保险行业中增长较快的一个分支，它为个人和家庭提供了在医疗支出方面的财务保障。近年来，随着人们健康意识的提高和医疗费用的上涨，医疗健康险的需求持续增加。目前，医疗健康险产品不仅覆盖了基础的住院治疗，还扩展到了门诊服务、重大疾病保障、健康管理等多个方面。此外，随着数字化技术的应用，保险公司能够提供更加便捷的在线购买和理赔服务，提高了用户体验。</w:t>
      </w:r>
      <w:r>
        <w:rPr>
          <w:rFonts w:hint="eastAsia"/>
        </w:rPr>
        <w:br/>
      </w:r>
      <w:r>
        <w:rPr>
          <w:rFonts w:hint="eastAsia"/>
        </w:rPr>
        <w:t>　　未来，医疗健康险行业将朝着更全面、更个性化的方向发展。随着医疗技术的进步和个人健康数据的积累，保险公司将能够提供更加精准的风险评估和定价模型，实现个性化的产品设计。同时，随着健康管理理念的深入人心，医疗健康险将更多地融入健康促进和疾病预防的服务，如提供健康咨询、体检服务等。此外，为了提高客户满意度和忠诚度，保险公司将加强与医疗服务提供者的合作，构建更加完善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d99eafe94a71" w:history="1">
        <w:r>
          <w:rPr>
            <w:rStyle w:val="Hyperlink"/>
          </w:rPr>
          <w:t>2025-2031年中国医疗健康险市场研究分析与发展趋势预测</w:t>
        </w:r>
      </w:hyperlink>
      <w:r>
        <w:rPr>
          <w:rFonts w:hint="eastAsia"/>
        </w:rPr>
        <w:t>》基于多年医疗健康险行业研究积累，结合医疗健康险行业市场现状，通过资深研究团队对医疗健康险市场资讯的系统整理与分析，依托权威数据资源及长期市场监测数据库，对医疗健康险行业进行了全面调研。报告详细分析了医疗健康险市场规模、市场前景、技术现状及未来发展方向，重点评估了医疗健康险行业内企业的竞争格局及经营表现，并通过SWOT分析揭示了医疗健康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8fd99eafe94a71" w:history="1">
        <w:r>
          <w:rPr>
            <w:rStyle w:val="Hyperlink"/>
          </w:rPr>
          <w:t>2025-2031年中国医疗健康险市场研究分析与发展趋势预测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》为投资者提供了准确的市场现状分析及前景预判，帮助挖掘行业投资价值，并提出投资策略与营销策略建议，是把握医疗健康险行业动态、优化决策的重要工具。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医疗健康险产业概述</w:t>
      </w:r>
      <w:r>
        <w:rPr>
          <w:rFonts w:hint="eastAsia"/>
        </w:rPr>
        <w:br/>
      </w:r>
      <w:r>
        <w:rPr>
          <w:rFonts w:hint="eastAsia"/>
        </w:rPr>
        <w:t>　　第一节 医疗健康险定义</w:t>
      </w:r>
      <w:r>
        <w:rPr>
          <w:rFonts w:hint="eastAsia"/>
        </w:rPr>
        <w:br/>
      </w:r>
      <w:r>
        <w:rPr>
          <w:rFonts w:hint="eastAsia"/>
        </w:rPr>
        <w:t>　　第二节 医疗健康险行业特点</w:t>
      </w:r>
      <w:r>
        <w:rPr>
          <w:rFonts w:hint="eastAsia"/>
        </w:rPr>
        <w:br/>
      </w:r>
      <w:r>
        <w:rPr>
          <w:rFonts w:hint="eastAsia"/>
        </w:rPr>
        <w:t>　　第三节 医疗健康险发展历程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2024-2025年中国医疗健康险行业发展环境分析</w:t>
      </w:r>
      <w:r>
        <w:rPr>
          <w:rFonts w:hint="eastAsia"/>
        </w:rPr>
        <w:br/>
      </w:r>
      <w:r>
        <w:rPr>
          <w:rFonts w:hint="eastAsia"/>
        </w:rPr>
        <w:t>　　第一节 医疗健康险行业经济环境分析</w:t>
      </w:r>
      <w:r>
        <w:rPr>
          <w:rFonts w:hint="eastAsia"/>
        </w:rPr>
        <w:br/>
      </w:r>
      <w:r>
        <w:rPr>
          <w:rFonts w:hint="eastAsia"/>
        </w:rPr>
        <w:t>　　第二节 医疗健康险行业政策环境分析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一、医疗健康险行业政策影响分析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二、相关医疗健康险行业标准分析</w:t>
      </w:r>
      <w:r>
        <w:rPr>
          <w:rFonts w:hint="eastAsia"/>
        </w:rPr>
        <w:br/>
      </w:r>
      <w:r>
        <w:rPr>
          <w:rFonts w:hint="eastAsia"/>
        </w:rPr>
        <w:t>　　第三节 医疗健康险行业社会环境分析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2024-2025年医疗健康险行业技术发展现状及趋势分析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医疗健康险行业技术发展现状分析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国内外医疗健康险行业技术差异与原因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医疗健康险行业技术发展方向、趋势预测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提升医疗健康险行业技术能力策略建议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全球医疗健康险行业发展态势分析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全球医疗健康险市场发展现状分析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国外主要国家、地区医疗健康险市场现状</w:t>
      </w:r>
      <w:r>
        <w:rPr>
          <w:rFonts w:hint="eastAsia"/>
        </w:rPr>
        <w:br/>
      </w:r>
      <w:r>
        <w:rPr>
          <w:rFonts w:hint="eastAsia"/>
        </w:rPr>
        <w:t>　　第三节 全球医疗健康险行业发展趋势预测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中国医疗健康险行业发展调研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2019-2024年中国医疗健康险行业规模情况</w:t>
      </w:r>
      <w:r>
        <w:rPr>
          <w:rFonts w:hint="eastAsia"/>
        </w:rPr>
        <w:br/>
      </w:r>
      <w:r>
        <w:rPr>
          <w:rFonts w:hint="eastAsia"/>
        </w:rPr>
        <w:t>　　　　一、医疗健康险行业市场规模状况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二、医疗健康险行业单位规模状况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三、医疗健康险行业人员规模状况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2019-2024年中国医疗健康险行业财务能力分析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一、医疗健康险行业盈利能力分析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二、医疗健康险行业偿债能力分析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三、医疗健康险行业营运能力分析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四、医疗健康险行业发展能力分析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2024-2025年中国医疗健康险行业热点动态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2025年中国医疗健康险行业面临的挑战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中国医疗健康险行业重点地区市场调研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**地区医疗健康险发展现状及趋势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中国医疗健康险行业价格走势及影响因素分析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国内医疗健康险行业价格回顾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国内医疗健康险行业价格走势预测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国内医疗健康险行业价格影响因素分析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中国医疗健康险行业客户调研</w:t>
      </w:r>
      <w:r>
        <w:rPr>
          <w:rFonts w:hint="eastAsia"/>
        </w:rPr>
        <w:br/>
      </w:r>
      <w:r>
        <w:rPr>
          <w:rFonts w:hint="eastAsia"/>
        </w:rPr>
        <w:t>　　　　一、医疗健康险行业客户偏好调查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二、客户对医疗健康险品牌的首要认知渠道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三、医疗健康险品牌忠诚度调查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四、医疗健康险行业客户消费理念调研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中国医疗健康险行业重点企业发展调研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中国医疗健康险行业竞争格局分析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2024-2025年医疗健康险行业集中度分析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一、医疗健康险市场集中度分析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二、医疗健康险企业集中度分析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2025年医疗健康险行业竞争格局分析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一、医疗健康险行业竞争策略分析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二、医疗健康险行业竞争格局展望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三、我国医疗健康险市场竞争趋势</w:t>
      </w:r>
      <w:r>
        <w:rPr>
          <w:rFonts w:hint="eastAsia"/>
        </w:rPr>
        <w:br/>
      </w:r>
      <w:r>
        <w:rPr>
          <w:rFonts w:hint="eastAsia"/>
        </w:rPr>
        <w:t>　　第三节 医疗健康险行业兼并与重组整合分析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一、医疗健康险行业兼并与重组整合动态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二、医疗健康险行业兼并与重组整合发展趋势预测分析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医疗健康险行业投资风险及应对策略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医疗健康险行业SWOT模型分析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一、医疗健康险行业优势分析</w:t>
      </w:r>
      <w:r>
        <w:rPr>
          <w:rFonts w:hint="eastAsia"/>
        </w:rPr>
        <w:br/>
      </w:r>
      <w:r>
        <w:rPr>
          <w:rFonts w:hint="eastAsia"/>
        </w:rPr>
        <w:t>　　　　二、医疗健康险行业劣势分析</w:t>
      </w:r>
      <w:r>
        <w:rPr>
          <w:rFonts w:hint="eastAsia"/>
        </w:rPr>
        <w:br/>
      </w:r>
      <w:r>
        <w:rPr>
          <w:rFonts w:hint="eastAsia"/>
        </w:rPr>
        <w:t>　　　　三、医疗健康险行业机会分析</w:t>
      </w:r>
      <w:r>
        <w:rPr>
          <w:rFonts w:hint="eastAsia"/>
        </w:rPr>
        <w:br/>
      </w:r>
      <w:r>
        <w:rPr>
          <w:rFonts w:hint="eastAsia"/>
        </w:rPr>
        <w:t>　　　　四、医疗健康险行业风险分析</w:t>
      </w:r>
      <w:r>
        <w:rPr>
          <w:rFonts w:hint="eastAsia"/>
        </w:rPr>
        <w:br/>
      </w:r>
      <w:r>
        <w:rPr>
          <w:rFonts w:hint="eastAsia"/>
        </w:rPr>
        <w:t>　　第二节 医疗健康险行业投资风险及控制策略分析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一、医疗健康险市场风险及控制策略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二、医疗健康险行业政策风险及控制策略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三、医疗健康险行业经营风险及控制策略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四、医疗健康险同业竞争风险及控制策略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五、医疗健康险行业其他风险及控制策略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2025-2031年中国医疗健康险市场预测及发展建议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2025-2031年中国医疗健康险市场预测分析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一、中国医疗健康险市场前景分析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二、中国医疗健康险发展趋势预测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2025-2031年中国医疗健康险企业发展策略建议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一、医疗健康险企业融资策略</w:t>
      </w:r>
      <w:r>
        <w:rPr>
          <w:rFonts w:hint="eastAsia"/>
        </w:rPr>
        <w:br/>
      </w:r>
      <w:r>
        <w:rPr>
          <w:rFonts w:hint="eastAsia"/>
        </w:rPr>
        <w:t>　　　　二、医疗健康险企业人才策略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2025-2031年中国医疗健康险企业营销策略建议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一、医疗健康险企业定位策略</w:t>
      </w:r>
      <w:r>
        <w:rPr>
          <w:rFonts w:hint="eastAsia"/>
        </w:rPr>
        <w:br/>
      </w:r>
      <w:r>
        <w:rPr>
          <w:rFonts w:hint="eastAsia"/>
        </w:rPr>
        <w:t>　　　　二、医疗健康险企业价格策略</w:t>
      </w:r>
      <w:r>
        <w:rPr>
          <w:rFonts w:hint="eastAsia"/>
        </w:rPr>
        <w:br/>
      </w:r>
      <w:r>
        <w:rPr>
          <w:rFonts w:hint="eastAsia"/>
        </w:rPr>
        <w:t>　　　　三、医疗健康险企业促销策略</w:t>
      </w:r>
      <w:r>
        <w:rPr>
          <w:rFonts w:hint="eastAsia"/>
        </w:rPr>
        <w:br/>
      </w:r>
      <w:r>
        <w:rPr>
          <w:rFonts w:hint="eastAsia"/>
        </w:rPr>
        <w:t>　　第四节 中:智:林 医疗健康险行业研究结论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医疗健康险行业历程</w:t>
      </w:r>
      <w:r>
        <w:rPr>
          <w:rFonts w:hint="eastAsia"/>
        </w:rPr>
        <w:br/>
      </w:r>
      <w:r>
        <w:rPr>
          <w:rFonts w:hint="eastAsia"/>
        </w:rPr>
        <w:t>　　图表 医疗健康险行业生命周期</w:t>
      </w:r>
      <w:r>
        <w:rPr>
          <w:rFonts w:hint="eastAsia"/>
        </w:rPr>
        <w:br/>
      </w:r>
      <w:r>
        <w:rPr>
          <w:rFonts w:hint="eastAsia"/>
        </w:rPr>
        <w:t>　　图表 医疗健康险行业产业链分析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2019-2024年医疗健康险行业市场容量统计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2019-2024年中国医疗健康险行业经营效益分析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**地区医疗健康险市场规模及增长情况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**地区医疗健康险行业市场需求情况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医疗健康险重点企业（二）成长能力情况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2025-2031年中国医疗健康险行业市场容量预测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2025-2031年中国医疗健康险市场前景分析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2025-2031年中国医疗健康险行业发展趋势预测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d99eafe94a71" w:history="1">
        <w:r>
          <w:rPr>
            <w:rStyle w:val="Hyperlink"/>
          </w:rPr>
          <w:t>2025-2031年中国医疗健康险市场研究分析与发展趋势预测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fd99eafe94a71" w:history="1">
        <w:r>
          <w:rPr>
            <w:rStyle w:val="Hyperlink"/>
          </w:rPr>
          <w:t>https://www.20087.com/9/15/YiLiaoJianKangXianFaZhanQuShiFenXi.html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险交满20年以后能取出来吗、蒙惠保补充医疗健康险、健康保险常见的险种有、医疗健康险买哪个好、健康险有哪些产品、医疗健康险是什么、平安健康险产品怎么样、医疗健康险哪个保险公司好、医疗健康险包括肾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facd6af684612" w:history="1">
      <w:r>
        <w:rPr>
          <w:rStyle w:val="Hyperlink"/>
        </w:rPr>
        <w:t>2025-2031年中国医疗健康险市场研究分析与发展趋势预测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LiaoJianKangXianFaZhanQuShiFenXi.html" TargetMode="External" Id="R5d8fd99eafe9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LiaoJianKangXianFaZhanQuShiFenXi.html" TargetMode="External" Id="Re33facd6af68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2024-10-02T00:21:00Z</dcterms:created>
  <dcterms:modified xsi:type="dcterms:W3CDTF">2024-10-02T01:21:00Z</dcterms:modified>
  <dc:subject>2025-2031年中国医疗健康险市场研究分析与发展趋势预测</dc:subject>
  <dc:title>2025-2031年中国医疗健康险市场研究分析与发展趋势预测</dc:title>
  <cp:keywords>2025-2031年中国医疗健康险市场研究分析与发展趋势预测</cp:keywords>
  <dc:description>2025-2031年中国医疗健康险市场研究分析与发展趋势预测</dc:description>
</cp:coreProperties>
</file>