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c307acc92a44b7" w:history="1">
              <w:r>
                <w:rPr>
                  <w:rStyle w:val="Hyperlink"/>
                </w:rPr>
                <w:t>2025-2031年中国葡萄深加工市场研究与前景趋势预测报告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c307acc92a44b7" w:history="1">
              <w:r>
                <w:rPr>
                  <w:rStyle w:val="Hyperlink"/>
                </w:rPr>
                <w:t>2025-2031年中国葡萄深加工市场研究与前景趋势预测报告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3269759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c307acc92a44b7" w:history="1">
                <w:r>
                  <w:rPr>
                    <w:rStyle w:val="Hyperlink"/>
                  </w:rPr>
                  <w:t>https://www.20087.com/9/75/PuTaoShenJiaGongDeXianZhuangYuFaZhanQianJing.html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萄深加工行业涉及葡萄酒、葡萄干、葡萄籽油、葡萄醋等多种产品的生产。近年来，随着消费者对健康食品和精致饮品的需求增加，葡萄深加工行业得到了蓬勃发展。新技术的应用，如低温榨汁、微氧处理和生物发酵技术，提高了产品质量和风味。然而，行业仍面临原料价格波动、市场同质化竞争和品牌建设等挑战。</w:t>
      </w:r>
      <w:r>
        <w:rPr>
          <w:rFonts w:hint="eastAsia"/>
        </w:rPr>
        <w:br/>
      </w:r>
      <w:r>
        <w:rPr>
          <w:rFonts w:hint="eastAsia"/>
        </w:rPr>
        <w:t>　　未来，葡萄深加工行业将更加注重产品创新和价值链延伸。一方面，通过生物技术开发具有保健功能的葡萄制品，如抗氧化剂和膳食补充剂。另一方面，深化与旅游、文化等领域的融合，发展葡萄庄园旅游和葡萄酒文化节，提升品牌价值和市场竞争力。此外，智能化和可持续生产将成为行业转型升级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c307acc92a44b7" w:history="1">
        <w:r>
          <w:rPr>
            <w:rStyle w:val="Hyperlink"/>
          </w:rPr>
          <w:t>2025-2031年中国葡萄深加工市场研究与前景趋势预测报告</w:t>
        </w:r>
      </w:hyperlink>
      <w:r>
        <w:rPr>
          <w:rFonts w:hint="eastAsia"/>
        </w:rPr>
        <w:t>》基于国家统计局及相关协会的详实数据，结合长期监测的一手资料，全面分析了葡萄深加工行业的市场规模、需求变化、产业链动态及区域发展格局。报告重点解读了葡萄深加工行业竞争态势与重点企业的市场表现，并通过科学研判行业趋势与前景，揭示了葡萄深加工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葡萄深加工行业界定</w:t>
      </w:r>
      <w:r>
        <w:rPr>
          <w:rFonts w:hint="eastAsia"/>
        </w:rPr>
        <w:br/>
      </w:r>
      <w:r>
        <w:rPr>
          <w:rFonts w:hint="eastAsia"/>
        </w:rPr>
        <w:t>　　第一节 葡萄深加工行业定义</w:t>
      </w:r>
      <w:r>
        <w:rPr>
          <w:rFonts w:hint="eastAsia"/>
        </w:rPr>
        <w:br/>
      </w:r>
      <w:r>
        <w:rPr>
          <w:rFonts w:hint="eastAsia"/>
        </w:rPr>
        <w:t>　　第二节 葡萄深加工行业特点分析</w:t>
      </w:r>
      <w:r>
        <w:rPr>
          <w:rFonts w:hint="eastAsia"/>
        </w:rPr>
        <w:br/>
      </w:r>
      <w:r>
        <w:rPr>
          <w:rFonts w:hint="eastAsia"/>
        </w:rPr>
        <w:t>　　第三节 葡萄深加工产业链分析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2024-2025年全球葡萄深加工行业市场运行形势分析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2024-2025年全球葡萄深加工行业发展概况</w:t>
      </w:r>
      <w:r>
        <w:rPr>
          <w:rFonts w:hint="eastAsia"/>
        </w:rPr>
        <w:br/>
      </w:r>
      <w:r>
        <w:rPr>
          <w:rFonts w:hint="eastAsia"/>
        </w:rPr>
        <w:t>　　第二节 世界葡萄深加工行业发展走势</w:t>
      </w:r>
      <w:r>
        <w:rPr>
          <w:rFonts w:hint="eastAsia"/>
        </w:rPr>
        <w:br/>
      </w:r>
      <w:r>
        <w:rPr>
          <w:rFonts w:hint="eastAsia"/>
        </w:rPr>
        <w:t>　　　　二、全球葡萄深加工行业市场分布情况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三、全球葡萄深加工行业发展趋势分析</w:t>
      </w:r>
      <w:r>
        <w:rPr>
          <w:rFonts w:hint="eastAsia"/>
        </w:rPr>
        <w:br/>
      </w:r>
      <w:r>
        <w:rPr>
          <w:rFonts w:hint="eastAsia"/>
        </w:rPr>
        <w:t>　　第三节 全球葡萄深加工行业重点国家和区域分析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中国葡萄深加工行业发展环境分析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2024-2025年葡萄深加工行业技术发展现状及趋势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当前我国葡萄深加工技术发展现状</w:t>
      </w:r>
      <w:r>
        <w:rPr>
          <w:rFonts w:hint="eastAsia"/>
        </w:rPr>
        <w:br/>
      </w:r>
      <w:r>
        <w:rPr>
          <w:rFonts w:hint="eastAsia"/>
        </w:rPr>
        <w:t>　　第二节 中外葡萄深加工技术差距及产生差距的主要原因分析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提高我国葡萄深加工技术的对策</w:t>
      </w:r>
      <w:r>
        <w:rPr>
          <w:rFonts w:hint="eastAsia"/>
        </w:rPr>
        <w:br/>
      </w:r>
      <w:r>
        <w:rPr>
          <w:rFonts w:hint="eastAsia"/>
        </w:rPr>
        <w:t>　　第四节 我国葡萄深加工研发、设计发展趋势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中国葡萄深加工发展现状调研</w:t>
      </w:r>
      <w:r>
        <w:rPr>
          <w:rFonts w:hint="eastAsia"/>
        </w:rPr>
        <w:br/>
      </w:r>
      <w:r>
        <w:rPr>
          <w:rFonts w:hint="eastAsia"/>
        </w:rPr>
        <w:t>　　第一节 中国葡萄深加工市场现状分析</w:t>
      </w:r>
      <w:r>
        <w:rPr>
          <w:rFonts w:hint="eastAsia"/>
        </w:rPr>
        <w:br/>
      </w:r>
      <w:r>
        <w:rPr>
          <w:rFonts w:hint="eastAsia"/>
        </w:rPr>
        <w:t>　　第二节 中国葡萄深加工行业产量情况分析及预测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一、葡萄深加工总体产能规模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三、2019-2024年中国葡萄深加工产量统计</w:t>
      </w:r>
      <w:r>
        <w:rPr>
          <w:rFonts w:hint="eastAsia"/>
        </w:rPr>
        <w:br/>
      </w:r>
      <w:r>
        <w:rPr>
          <w:rFonts w:hint="eastAsia"/>
        </w:rPr>
        <w:t>　　　　二、葡萄深加工生产区域分布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三、2025-2031年中国葡萄深加工产量预测分析</w:t>
      </w:r>
      <w:r>
        <w:rPr>
          <w:rFonts w:hint="eastAsia"/>
        </w:rPr>
        <w:br/>
      </w:r>
      <w:r>
        <w:rPr>
          <w:rFonts w:hint="eastAsia"/>
        </w:rPr>
        <w:t>　　第三节 中国葡萄深加工市场需求分析及预测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一、中国葡萄深加工市场需求特点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二、2019-2024年中国葡萄深加工市场需求量统计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三、2025-2031年中国葡萄深加工市场需求量预测分析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中国葡萄深加工行业进出口情况分析预测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2019-2024年中国葡萄深加工行业进出口情况分析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一、2019-2024年中国葡萄深加工行业进口分析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二、2019-2024年中国葡萄深加工行业出口分析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2025-2031年中国葡萄深加工行业进出口情况预测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一、2025-2031年中国葡萄深加工行业进口预测分析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二、2025-2031年中国葡萄深加工行业出口预测分析</w:t>
      </w:r>
      <w:r>
        <w:rPr>
          <w:rFonts w:hint="eastAsia"/>
        </w:rPr>
        <w:br/>
      </w:r>
      <w:r>
        <w:rPr>
          <w:rFonts w:hint="eastAsia"/>
        </w:rPr>
        <w:t>　　第三节 影响葡萄深加工行业进出口变化的主要原因分析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2019-2024年中国葡萄深加工行业重点地区调研分析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一、中国葡萄深加工行业重点区域市场结构调研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二、**地区葡萄深加工市场调研分析</w:t>
      </w:r>
      <w:r>
        <w:rPr>
          <w:rFonts w:hint="eastAsia"/>
        </w:rPr>
        <w:br/>
      </w:r>
      <w:r>
        <w:rPr>
          <w:rFonts w:hint="eastAsia"/>
        </w:rPr>
        <w:t>　　　　三、**地区葡萄深加工市场调研分析</w:t>
      </w:r>
      <w:r>
        <w:rPr>
          <w:rFonts w:hint="eastAsia"/>
        </w:rPr>
        <w:br/>
      </w:r>
      <w:r>
        <w:rPr>
          <w:rFonts w:hint="eastAsia"/>
        </w:rPr>
        <w:t>　　　　四、**地区葡萄深加工市场调研分析</w:t>
      </w:r>
      <w:r>
        <w:rPr>
          <w:rFonts w:hint="eastAsia"/>
        </w:rPr>
        <w:br/>
      </w:r>
      <w:r>
        <w:rPr>
          <w:rFonts w:hint="eastAsia"/>
        </w:rPr>
        <w:t>　　　　五、**地区葡萄深加工市场调研分析</w:t>
      </w:r>
      <w:r>
        <w:rPr>
          <w:rFonts w:hint="eastAsia"/>
        </w:rPr>
        <w:br/>
      </w:r>
      <w:r>
        <w:rPr>
          <w:rFonts w:hint="eastAsia"/>
        </w:rPr>
        <w:t>　　　　六、**地区葡萄深加工市场调研分析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葡萄深加工行业竞争格局分析</w:t>
      </w:r>
      <w:r>
        <w:rPr>
          <w:rFonts w:hint="eastAsia"/>
        </w:rPr>
        <w:br/>
      </w:r>
      <w:r>
        <w:rPr>
          <w:rFonts w:hint="eastAsia"/>
        </w:rPr>
        <w:t>　　第一节 葡萄深加工行业集中度分析</w:t>
      </w:r>
      <w:r>
        <w:rPr>
          <w:rFonts w:hint="eastAsia"/>
        </w:rPr>
        <w:br/>
      </w:r>
      <w:r>
        <w:rPr>
          <w:rFonts w:hint="eastAsia"/>
        </w:rPr>
        <w:t>　　　　一、葡萄深加工市场集中度分析</w:t>
      </w:r>
      <w:r>
        <w:rPr>
          <w:rFonts w:hint="eastAsia"/>
        </w:rPr>
        <w:br/>
      </w:r>
      <w:r>
        <w:rPr>
          <w:rFonts w:hint="eastAsia"/>
        </w:rPr>
        <w:t>　　　　二、葡萄深加工企业集中度分析</w:t>
      </w:r>
      <w:r>
        <w:rPr>
          <w:rFonts w:hint="eastAsia"/>
        </w:rPr>
        <w:br/>
      </w:r>
      <w:r>
        <w:rPr>
          <w:rFonts w:hint="eastAsia"/>
        </w:rPr>
        <w:t>　　　　三、葡萄深加工区域集中度分析</w:t>
      </w:r>
      <w:r>
        <w:rPr>
          <w:rFonts w:hint="eastAsia"/>
        </w:rPr>
        <w:br/>
      </w:r>
      <w:r>
        <w:rPr>
          <w:rFonts w:hint="eastAsia"/>
        </w:rPr>
        <w:t>　　第二节 葡萄深加工行业主要企业竞争力分析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葡萄深加工行业竞争格局分析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一、2024-2025年葡萄深加工行业竞争分析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二、2024-2025年中外葡萄深加工产品竞争分析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三、2024-2025年我国葡萄深加工市场竞争分析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四、2024-2025年国内主要葡萄深加工企业动向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葡萄深加工行业细分产品市场调研分析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葡萄深加工行业上、下游市场分析</w:t>
      </w:r>
      <w:r>
        <w:rPr>
          <w:rFonts w:hint="eastAsia"/>
        </w:rPr>
        <w:br/>
      </w:r>
      <w:r>
        <w:rPr>
          <w:rFonts w:hint="eastAsia"/>
        </w:rPr>
        <w:t>　　第一节 葡萄深加工行业上游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葡萄深加工行业下游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葡萄深加工行业重点企业发展调研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葡萄深加工重点企业（一）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葡萄深加工重点企业（二）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葡萄深加工重点企业（三）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葡萄深加工重点企业（四）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葡萄深加工重点企业（五）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葡萄深加工重点企业（六）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2025年葡萄深加工企业管理策略建议</w:t>
      </w:r>
      <w:r>
        <w:rPr>
          <w:rFonts w:hint="eastAsia"/>
        </w:rPr>
        <w:br/>
      </w:r>
      <w:r>
        <w:rPr>
          <w:rFonts w:hint="eastAsia"/>
        </w:rPr>
        <w:t>　　第一节 提高葡萄深加工企业竞争力的策略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一、提高中国葡萄深加工企业核心竞争力的对策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二、葡萄深加工企业提升竞争力的主要方向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三、影响葡萄深加工企业核心竞争力的因素及提升途径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四、提高葡萄深加工企业竞争力的策略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对我国葡萄深加工品牌的战略思考</w:t>
      </w:r>
      <w:r>
        <w:rPr>
          <w:rFonts w:hint="eastAsia"/>
        </w:rPr>
        <w:br/>
      </w:r>
      <w:r>
        <w:rPr>
          <w:rFonts w:hint="eastAsia"/>
        </w:rPr>
        <w:t>　　　　一、葡萄深加工实施品牌战略的意义</w:t>
      </w:r>
      <w:r>
        <w:rPr>
          <w:rFonts w:hint="eastAsia"/>
        </w:rPr>
        <w:br/>
      </w:r>
      <w:r>
        <w:rPr>
          <w:rFonts w:hint="eastAsia"/>
        </w:rPr>
        <w:t>　　　　二、葡萄深加工企业品牌的现状分析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三、我国葡萄深加工企业的品牌战略</w:t>
      </w:r>
      <w:r>
        <w:rPr>
          <w:rFonts w:hint="eastAsia"/>
        </w:rPr>
        <w:br/>
      </w:r>
      <w:r>
        <w:rPr>
          <w:rFonts w:hint="eastAsia"/>
        </w:rPr>
        <w:t>　　　　四、葡萄深加工品牌战略管理的策略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2025-2031年中国葡萄深加工行业前景与风险预测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2025年中国葡萄深加工市场前景分析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2025-2031年中国葡萄深加工发展趋势预测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2025-2031年中国葡萄深加工行业投资特性分析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一、2025-2031年中国葡萄深加工行业进入壁垒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二、2025-2031年中国葡萄深加工行业盈利模式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三、2025-2031年中国葡萄深加工行业盈利因素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2025-2031年中国葡萄深加工行业投资机会分析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一、2025-2031年中国葡萄深加工细分市场投资机会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二、2025-2031年中国葡萄深加工行业区域市场投资潜力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2025-2031年中国葡萄深加工行业投资风险分析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一、2025-2031年中国葡萄深加工行业市场竞争风险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二、2025-2031年中国葡萄深加工行业技术风险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三、2025-2031年中国葡萄深加工行业政策风险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四、2025-2031年中国葡萄深加工行业进入退出风险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葡萄深加工行业研究结论</w:t>
      </w:r>
      <w:r>
        <w:rPr>
          <w:rFonts w:hint="eastAsia"/>
        </w:rPr>
        <w:br/>
      </w:r>
      <w:r>
        <w:rPr>
          <w:rFonts w:hint="eastAsia"/>
        </w:rPr>
        <w:t>　　第二节 葡萄深加工行业投资价值评估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中.智.林.：葡萄深加工行业投资建议</w:t>
      </w:r>
      <w:r>
        <w:rPr>
          <w:rFonts w:hint="eastAsia"/>
        </w:rPr>
        <w:br/>
      </w:r>
      <w:r>
        <w:rPr>
          <w:rFonts w:hint="eastAsia"/>
        </w:rPr>
        <w:t>　　　　一、葡萄深加工行业投资策略建议</w:t>
      </w:r>
      <w:r>
        <w:rPr>
          <w:rFonts w:hint="eastAsia"/>
        </w:rPr>
        <w:br/>
      </w:r>
      <w:r>
        <w:rPr>
          <w:rFonts w:hint="eastAsia"/>
        </w:rPr>
        <w:t>　　　　二、葡萄深加工行业投资方向建议</w:t>
      </w:r>
      <w:r>
        <w:rPr>
          <w:rFonts w:hint="eastAsia"/>
        </w:rPr>
        <w:br/>
      </w:r>
      <w:r>
        <w:rPr>
          <w:rFonts w:hint="eastAsia"/>
        </w:rPr>
        <w:t>　　　　三、葡萄深加工行业投资方式建议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葡萄深加工行业历程</w:t>
      </w:r>
      <w:r>
        <w:rPr>
          <w:rFonts w:hint="eastAsia"/>
        </w:rPr>
        <w:br/>
      </w:r>
      <w:r>
        <w:rPr>
          <w:rFonts w:hint="eastAsia"/>
        </w:rPr>
        <w:t>　　图表 葡萄深加工行业生命周期</w:t>
      </w:r>
      <w:r>
        <w:rPr>
          <w:rFonts w:hint="eastAsia"/>
        </w:rPr>
        <w:br/>
      </w:r>
      <w:r>
        <w:rPr>
          <w:rFonts w:hint="eastAsia"/>
        </w:rPr>
        <w:t>　　图表 葡萄深加工行业产业链分析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2019-2024年中国葡萄深加工行业市场规模及增长情况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2019-2024年葡萄深加工行业市场容量分析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2019-2024年中国葡萄深加工行业产能统计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2019-2024年中国葡萄深加工行业产量及增长趋势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2019-2024年中国葡萄深加工市场需求量及增速统计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2024年中国葡萄深加工行业需求领域分布格局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2019-2024年中国葡萄深加工行业销售收入分析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2019-2024年中国葡萄深加工行业盈利情况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2019-2024年中国葡萄深加工行业利润总额统计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2019-2024年中国葡萄深加工进口数量分析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2019-2024年中国葡萄深加工进口金额分析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2019-2024年中国葡萄深加工出口数量分析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2019-2024年中国葡萄深加工出口金额分析</w:t>
      </w:r>
      <w:r>
        <w:rPr>
          <w:rFonts w:hint="eastAsia"/>
        </w:rPr>
        <w:br/>
      </w:r>
      <w:r>
        <w:rPr>
          <w:rFonts w:hint="eastAsia"/>
        </w:rPr>
        <w:t>　　图表 2024年中国葡萄深加工进口国家及地区分析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2024年中国葡萄深加工出口国家及地区分析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2019-2024年中国葡萄深加工行业企业数量情况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2019-2024年中国葡萄深加工行业企业平均规模情况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**地区葡萄深加工市场规模及增长情况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**地区葡萄深加工行业市场需求情况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**地区葡萄深加工市场规模及增长情况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**地区葡萄深加工行业市场需求情况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**地区葡萄深加工市场规模及增长情况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**地区葡萄深加工行业市场需求情况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**地区葡萄深加工市场规模及增长情况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**地区葡萄深加工行业市场需求情况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葡萄深加工重点企业（一）基本信息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葡萄深加工重点企业（一）经营情况分析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葡萄深加工重点企业（一）主要经济指标情况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葡萄深加工重点企业（一）盈利能力情况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葡萄深加工重点企业（一）偿债能力情况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葡萄深加工重点企业（一）运营能力情况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葡萄深加工重点企业（一）成长能力情况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葡萄深加工重点企业（二）基本信息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葡萄深加工重点企业（二）经营情况分析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葡萄深加工重点企业（二）主要经济指标情况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葡萄深加工重点企业（二）盈利能力情况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葡萄深加工重点企业（二）偿债能力情况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葡萄深加工重点企业（二）运营能力情况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葡萄深加工重点企业（二）成长能力情况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葡萄深加工企业信息</w:t>
      </w:r>
      <w:r>
        <w:rPr>
          <w:rFonts w:hint="eastAsia"/>
        </w:rPr>
        <w:br/>
      </w:r>
      <w:r>
        <w:rPr>
          <w:rFonts w:hint="eastAsia"/>
        </w:rPr>
        <w:t>　　图表 葡萄深加工企业经营情况分析</w:t>
      </w:r>
      <w:r>
        <w:rPr>
          <w:rFonts w:hint="eastAsia"/>
        </w:rPr>
        <w:br/>
      </w:r>
      <w:r>
        <w:rPr>
          <w:rFonts w:hint="eastAsia"/>
        </w:rPr>
        <w:t>　　图表 葡萄深加工重点企业（三）主要经济指标情况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葡萄深加工重点企业（三）盈利能力情况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葡萄深加工重点企业（三）偿债能力情况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葡萄深加工重点企业（三）运营能力情况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葡萄深加工重点企业（三）成长能力情况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2025-2031年中国葡萄深加工行业产能预测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2025-2031年中国葡萄深加工行业产量预测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2025-2031年中国葡萄深加工市场需求量预测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2025-2031年中国葡萄深加工行业供需平衡预测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2025-2031年中国葡萄深加工行业市场容量预测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2025-2031年中国葡萄深加工行业市场规模预测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2025-2031年中国葡萄深加工市场前景分析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2025-2031年中国葡萄深加工发展趋势预测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c307acc92a44b7" w:history="1">
        <w:r>
          <w:rPr>
            <w:rStyle w:val="Hyperlink"/>
          </w:rPr>
          <w:t>2025-2031年中国葡萄深加工市场研究与前景趋势预测报告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3269759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c307acc92a44b7" w:history="1">
        <w:r>
          <w:rPr>
            <w:rStyle w:val="Hyperlink"/>
          </w:rPr>
          <w:t>https://www.20087.com/9/75/PuTaoShenJiaGongDeXianZhuangYuFaZhanQianJing.html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葡萄深加工可以做什么、葡萄深加工产品有哪些、葡萄干加工设备、葡萄深加工企业、葡萄加工厂现收购10吨葡萄、葡萄深加工设施设备有哪些、巨峰葡萄深加工哪个项目好、葡萄深加工项目签约、葡萄可以加工成什么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a3a9a0c8d54882" w:history="1">
      <w:r>
        <w:rPr>
          <w:rStyle w:val="Hyperlink"/>
        </w:rPr>
        <w:t>2025-2031年中国葡萄深加工市场研究与前景趋势预测报告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PuTaoShenJiaGongDeXianZhuangYuFaZhanQianJing.html" TargetMode="External" Id="R93c307acc92a44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PuTaoShenJiaGongDeXianZhuangYuFaZhanQianJing.html" TargetMode="External" Id="R42a3a9a0c8d548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2024-12-07T04:29:00Z</dcterms:created>
  <dcterms:modified xsi:type="dcterms:W3CDTF">2024-12-07T05:29:00Z</dcterms:modified>
  <dc:subject>2025-2031年中国葡萄深加工市场研究与前景趋势预测报告</dc:subject>
  <dc:title>2025-2031年中国葡萄深加工市场研究与前景趋势预测报告</dc:title>
  <cp:keywords>2025-2031年中国葡萄深加工市场研究与前景趋势预测报告</cp:keywords>
  <dc:description>2025-2031年中国葡萄深加工市场研究与前景趋势预测报告</dc:description>
</cp:coreProperties>
</file>