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e730707c54257" w:history="1">
              <w:r>
                <w:rPr>
                  <w:rStyle w:val="Hyperlink"/>
                </w:rPr>
                <w:t>2025-2031年中国食品饮料市场深度调研与发展趋势分析报告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e730707c54257" w:history="1">
              <w:r>
                <w:rPr>
                  <w:rStyle w:val="Hyperlink"/>
                </w:rPr>
                <w:t>2025-2031年中国食品饮料市场深度调研与发展趋势分析报告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e730707c54257" w:history="1">
                <w:r>
                  <w:rPr>
                    <w:rStyle w:val="Hyperlink"/>
                  </w:rPr>
                  <w:t>https://www.20087.com/9/55/ShiPinYinLiaoHangYeFaZhanQuShi.html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行业在全球范围内保持着稳定增长，消费者对健康、天然和功能性的食品饮料需求持续上升。随着健康意识的增强，低糖、无添加和有机产品受到更多关注。同时，创新风味和包装设计也成为吸引年轻消费者的重要手段。然而，供应链的复杂性和食品安全标准的严格性，是行业面临的挑战。</w:t>
      </w:r>
      <w:r>
        <w:rPr>
          <w:rFonts w:hint="eastAsia"/>
        </w:rPr>
        <w:br/>
      </w:r>
      <w:r>
        <w:rPr>
          <w:rFonts w:hint="eastAsia"/>
        </w:rPr>
        <w:t>　　未来，食品饮料行业将更加注重健康导向和个性化。随着生物科技和营养科学的进步，个性化营养和功能性食品将成为市场热点，满足消费者对特定健康需求的追求。同时，可持续包装和零浪费理念将推动行业采用可降解和可循环材料，减少对环境的影响。</w:t>
      </w:r>
      <w:r>
        <w:rPr>
          <w:rFonts w:hint="eastAsia"/>
        </w:rPr>
        <w:br/>
      </w:r>
      <w:r>
        <w:rPr>
          <w:rFonts w:hint="eastAsia"/>
        </w:rPr>
        <w:t>　　《</w:t>
      </w:r>
      <w:hyperlink r:id="Red9e730707c54257" w:history="1">
        <w:r>
          <w:rPr>
            <w:rStyle w:val="Hyperlink"/>
          </w:rPr>
          <w:t>2025-2031年中国食品饮料市场深度调研与发展趋势分析报告</w:t>
        </w:r>
      </w:hyperlink>
      <w:r>
        <w:rPr>
          <w:rFonts w:hint="eastAsia"/>
        </w:rPr>
        <w:t>》基于国家统计局、发改委、相关行业协会及科研单位的详实数据，系统分析了食品饮料行业的发展环境、产业链结构、市场规模及重点企业表现，科学预测了食品饮料市场前景及未来发展趋势，揭示了行业潜在需求与投资机会，同时通过SWOT分析评估了食品饮料技术现状、发展方向及潜在风险。报告为战略投资者、企业决策层及银行信贷部门提供了全面的市场情报与科学的决策依据，助力把握食品饮料行业动态，优化战略布局。</w:t>
      </w:r>
      <w:r>
        <w:rPr>
          <w:rFonts w:hint="eastAsia"/>
        </w:rPr>
        <w:br/>
      </w:r>
      <w:r>
        <w:rPr>
          <w:rFonts w:hint="eastAsia"/>
        </w:rPr>
        <w:br/>
      </w:r>
      <w:r>
        <w:rPr>
          <w:rFonts w:hint="eastAsia"/>
        </w:rPr>
        <w:t>第一章 中国食品饮料行业宏观环境分析</w:t>
      </w:r>
      <w:r>
        <w:rPr>
          <w:rFonts w:hint="eastAsia"/>
        </w:rPr>
        <w:br/>
      </w:r>
      <w:r>
        <w:rPr>
          <w:rFonts w:hint="eastAsia"/>
        </w:rPr>
        <w:t>　　第一节 食品饮料行业定义分析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食品饮料行业宏观环境分析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全球食品饮料所属行业现状及发展预测分析</w:t>
      </w:r>
      <w:r>
        <w:rPr>
          <w:rFonts w:hint="eastAsia"/>
        </w:rPr>
        <w:br/>
      </w:r>
      <w:r>
        <w:rPr>
          <w:rFonts w:hint="eastAsia"/>
        </w:rPr>
        <w:t>　　第一节 全球食品饮料行业概述</w:t>
      </w:r>
      <w:r>
        <w:rPr>
          <w:rFonts w:hint="eastAsia"/>
        </w:rPr>
        <w:br/>
      </w:r>
      <w:r>
        <w:rPr>
          <w:rFonts w:hint="eastAsia"/>
        </w:rPr>
        <w:t>　　第二节 全球食品饮料行业市场格局分析</w:t>
      </w:r>
      <w:r>
        <w:rPr>
          <w:rFonts w:hint="eastAsia"/>
        </w:rPr>
        <w:br/>
      </w:r>
      <w:r>
        <w:rPr>
          <w:rFonts w:hint="eastAsia"/>
        </w:rPr>
        <w:t>　　　　一、全球食品饮料贸易动向分析</w:t>
      </w:r>
      <w:r>
        <w:rPr>
          <w:rFonts w:hint="eastAsia"/>
        </w:rPr>
        <w:br/>
      </w:r>
      <w:r>
        <w:rPr>
          <w:rFonts w:hint="eastAsia"/>
        </w:rPr>
        <w:t>　　　　二、全球食品饮料生产概况</w:t>
      </w:r>
      <w:r>
        <w:rPr>
          <w:rFonts w:hint="eastAsia"/>
        </w:rPr>
        <w:br/>
      </w:r>
      <w:r>
        <w:rPr>
          <w:rFonts w:hint="eastAsia"/>
        </w:rPr>
        <w:t>　　　　三、国内外食品饮料工厂化生产模式及效益</w:t>
      </w:r>
      <w:r>
        <w:rPr>
          <w:rFonts w:hint="eastAsia"/>
        </w:rPr>
        <w:br/>
      </w:r>
      <w:r>
        <w:rPr>
          <w:rFonts w:hint="eastAsia"/>
        </w:rPr>
        <w:t>　　第三节 全球食品饮料产业主要国家运行形势分析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2025-2031年全球食品饮料产业市场走势预测分析</w:t>
      </w:r>
      <w:r>
        <w:rPr>
          <w:rFonts w:hint="eastAsia"/>
        </w:rPr>
        <w:br/>
      </w:r>
      <w:r>
        <w:rPr>
          <w:rFonts w:hint="eastAsia"/>
        </w:rPr>
        <w:br/>
      </w:r>
      <w:r>
        <w:rPr>
          <w:rFonts w:hint="eastAsia"/>
        </w:rPr>
        <w:t>第三章 2020-2025年中国食品饮料所属行业经济指标分析</w:t>
      </w:r>
      <w:r>
        <w:rPr>
          <w:rFonts w:hint="eastAsia"/>
        </w:rPr>
        <w:br/>
      </w:r>
      <w:r>
        <w:rPr>
          <w:rFonts w:hint="eastAsia"/>
        </w:rPr>
        <w:t>　　第一节 2020-2025年食品饮料所属行业发展概述</w:t>
      </w:r>
      <w:r>
        <w:rPr>
          <w:rFonts w:hint="eastAsia"/>
        </w:rPr>
        <w:br/>
      </w:r>
      <w:r>
        <w:rPr>
          <w:rFonts w:hint="eastAsia"/>
        </w:rPr>
        <w:t>　　第二节 2020-2025年食品饮料所属行业经济运行情况分析</w:t>
      </w:r>
      <w:r>
        <w:rPr>
          <w:rFonts w:hint="eastAsia"/>
        </w:rPr>
        <w:br/>
      </w:r>
      <w:r>
        <w:rPr>
          <w:rFonts w:hint="eastAsia"/>
        </w:rPr>
        <w:t>　　　　一、食品饮料所属行业企业数量分析</w:t>
      </w:r>
      <w:r>
        <w:rPr>
          <w:rFonts w:hint="eastAsia"/>
        </w:rPr>
        <w:br/>
      </w:r>
      <w:r>
        <w:rPr>
          <w:rFonts w:hint="eastAsia"/>
        </w:rPr>
        <w:t>　　　　二、食品饮料所属行业资产规模分析</w:t>
      </w:r>
      <w:r>
        <w:rPr>
          <w:rFonts w:hint="eastAsia"/>
        </w:rPr>
        <w:br/>
      </w:r>
      <w:r>
        <w:rPr>
          <w:rFonts w:hint="eastAsia"/>
        </w:rPr>
        <w:t>　　　　三、食品饮料所属行业销售收入分析</w:t>
      </w:r>
      <w:r>
        <w:rPr>
          <w:rFonts w:hint="eastAsia"/>
        </w:rPr>
        <w:br/>
      </w:r>
      <w:r>
        <w:rPr>
          <w:rFonts w:hint="eastAsia"/>
        </w:rPr>
        <w:t>　　　　四、食品饮料所属行业利润总额分析</w:t>
      </w:r>
      <w:r>
        <w:rPr>
          <w:rFonts w:hint="eastAsia"/>
        </w:rPr>
        <w:br/>
      </w:r>
      <w:r>
        <w:rPr>
          <w:rFonts w:hint="eastAsia"/>
        </w:rPr>
        <w:t>　　第三节 2020-2025年食品饮料所属行业成本费用分析</w:t>
      </w:r>
      <w:r>
        <w:rPr>
          <w:rFonts w:hint="eastAsia"/>
        </w:rPr>
        <w:br/>
      </w:r>
      <w:r>
        <w:rPr>
          <w:rFonts w:hint="eastAsia"/>
        </w:rPr>
        <w:t>　　　　一、食品饮料所属行业销售成本分析</w:t>
      </w:r>
      <w:r>
        <w:rPr>
          <w:rFonts w:hint="eastAsia"/>
        </w:rPr>
        <w:br/>
      </w:r>
      <w:r>
        <w:rPr>
          <w:rFonts w:hint="eastAsia"/>
        </w:rPr>
        <w:t>　　　　二、食品饮料行业销售费用分析</w:t>
      </w:r>
      <w:r>
        <w:rPr>
          <w:rFonts w:hint="eastAsia"/>
        </w:rPr>
        <w:br/>
      </w:r>
      <w:r>
        <w:rPr>
          <w:rFonts w:hint="eastAsia"/>
        </w:rPr>
        <w:t>　　　　三、食品饮料所属行业管理费用分析</w:t>
      </w:r>
      <w:r>
        <w:rPr>
          <w:rFonts w:hint="eastAsia"/>
        </w:rPr>
        <w:br/>
      </w:r>
      <w:r>
        <w:rPr>
          <w:rFonts w:hint="eastAsia"/>
        </w:rPr>
        <w:t>　　　　四、食品饮料所属行业财务费用分析</w:t>
      </w:r>
      <w:r>
        <w:rPr>
          <w:rFonts w:hint="eastAsia"/>
        </w:rPr>
        <w:br/>
      </w:r>
      <w:r>
        <w:rPr>
          <w:rFonts w:hint="eastAsia"/>
        </w:rPr>
        <w:t>　　第四节 2020-2025年食品饮料所属行业运营效益分析</w:t>
      </w:r>
      <w:r>
        <w:rPr>
          <w:rFonts w:hint="eastAsia"/>
        </w:rPr>
        <w:br/>
      </w:r>
      <w:r>
        <w:rPr>
          <w:rFonts w:hint="eastAsia"/>
        </w:rPr>
        <w:t>　　　　一、食品饮料所属行业盈利能力分析</w:t>
      </w:r>
      <w:r>
        <w:rPr>
          <w:rFonts w:hint="eastAsia"/>
        </w:rPr>
        <w:br/>
      </w:r>
      <w:r>
        <w:rPr>
          <w:rFonts w:hint="eastAsia"/>
        </w:rPr>
        <w:t>　　　　二、食品饮料所属行业运营能力分析</w:t>
      </w:r>
      <w:r>
        <w:rPr>
          <w:rFonts w:hint="eastAsia"/>
        </w:rPr>
        <w:br/>
      </w:r>
      <w:r>
        <w:rPr>
          <w:rFonts w:hint="eastAsia"/>
        </w:rPr>
        <w:t>　　　　四、食品饮料所属行业偿债能力分析</w:t>
      </w:r>
      <w:r>
        <w:rPr>
          <w:rFonts w:hint="eastAsia"/>
        </w:rPr>
        <w:br/>
      </w:r>
      <w:r>
        <w:rPr>
          <w:rFonts w:hint="eastAsia"/>
        </w:rPr>
        <w:t>　　　　五、食品饮料行业成长能力分析</w:t>
      </w:r>
      <w:r>
        <w:rPr>
          <w:rFonts w:hint="eastAsia"/>
        </w:rPr>
        <w:br/>
      </w:r>
      <w:r>
        <w:rPr>
          <w:rFonts w:hint="eastAsia"/>
        </w:rPr>
        <w:br/>
      </w:r>
      <w:r>
        <w:rPr>
          <w:rFonts w:hint="eastAsia"/>
        </w:rPr>
        <w:t>第四章 中国食品饮料所属行业市场与竞争分析</w:t>
      </w:r>
      <w:r>
        <w:rPr>
          <w:rFonts w:hint="eastAsia"/>
        </w:rPr>
        <w:br/>
      </w:r>
      <w:r>
        <w:rPr>
          <w:rFonts w:hint="eastAsia"/>
        </w:rPr>
        <w:t>　　第一节 食品饮料行业上下游市场调研</w:t>
      </w:r>
      <w:r>
        <w:rPr>
          <w:rFonts w:hint="eastAsia"/>
        </w:rPr>
        <w:br/>
      </w:r>
      <w:r>
        <w:rPr>
          <w:rFonts w:hint="eastAsia"/>
        </w:rPr>
        <w:t>　　　　一、食品饮料行业产业链简介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食品饮料行业市场供需分析</w:t>
      </w:r>
      <w:r>
        <w:rPr>
          <w:rFonts w:hint="eastAsia"/>
        </w:rPr>
        <w:br/>
      </w:r>
      <w:r>
        <w:rPr>
          <w:rFonts w:hint="eastAsia"/>
        </w:rPr>
        <w:t>　　　　一、食品饮料行业生产总量</w:t>
      </w:r>
      <w:r>
        <w:rPr>
          <w:rFonts w:hint="eastAsia"/>
        </w:rPr>
        <w:br/>
      </w:r>
      <w:r>
        <w:rPr>
          <w:rFonts w:hint="eastAsia"/>
        </w:rPr>
        <w:t>　　　　二、食品饮料行业市场总量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三、食品饮料行业产品价格分析</w:t>
      </w:r>
      <w:r>
        <w:rPr>
          <w:rFonts w:hint="eastAsia"/>
        </w:rPr>
        <w:br/>
      </w:r>
      <w:r>
        <w:rPr>
          <w:rFonts w:hint="eastAsia"/>
        </w:rPr>
        <w:t>　　第三节 食品饮料行业竞争力分析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食品饮料行业市场集中度分析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中国食品饮料行业传统商业模式分析</w:t>
      </w:r>
      <w:r>
        <w:rPr>
          <w:rFonts w:hint="eastAsia"/>
        </w:rPr>
        <w:br/>
      </w:r>
      <w:r>
        <w:rPr>
          <w:rFonts w:hint="eastAsia"/>
        </w:rPr>
        <w:t>　　第一节 食品饮料行业原料采购模式</w:t>
      </w:r>
      <w:r>
        <w:rPr>
          <w:rFonts w:hint="eastAsia"/>
        </w:rPr>
        <w:br/>
      </w:r>
      <w:r>
        <w:rPr>
          <w:rFonts w:hint="eastAsia"/>
        </w:rPr>
        <w:t>　　第二节 食品饮料行业经营模式</w:t>
      </w:r>
      <w:r>
        <w:rPr>
          <w:rFonts w:hint="eastAsia"/>
        </w:rPr>
        <w:br/>
      </w:r>
      <w:r>
        <w:rPr>
          <w:rFonts w:hint="eastAsia"/>
        </w:rPr>
        <w:t>　　第三节 食品饮料行业盈利模式</w:t>
      </w:r>
      <w:r>
        <w:rPr>
          <w:rFonts w:hint="eastAsia"/>
        </w:rPr>
        <w:br/>
      </w:r>
      <w:r>
        <w:rPr>
          <w:rFonts w:hint="eastAsia"/>
        </w:rPr>
        <w:t>　　第四节 OEM、ODM、OBM模式分析</w:t>
      </w:r>
      <w:r>
        <w:rPr>
          <w:rFonts w:hint="eastAsia"/>
        </w:rPr>
        <w:br/>
      </w:r>
      <w:r>
        <w:rPr>
          <w:rFonts w:hint="eastAsia"/>
        </w:rPr>
        <w:br/>
      </w:r>
      <w:r>
        <w:rPr>
          <w:rFonts w:hint="eastAsia"/>
        </w:rPr>
        <w:t>第六章 中国食品饮料行业商业模式构建与实施策略</w:t>
      </w:r>
      <w:r>
        <w:rPr>
          <w:rFonts w:hint="eastAsia"/>
        </w:rPr>
        <w:br/>
      </w:r>
      <w:r>
        <w:rPr>
          <w:rFonts w:hint="eastAsia"/>
        </w:rPr>
        <w:t>　　第一节 食品饮料行业商业模式要素与特征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食品饮料行业企业商业模式构建步骤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食品饮料行业商业模式的实施策略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中国食品饮料行业商业模式创新转型分析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互联网背景下食品饮料行业商业模式选择</w:t>
      </w:r>
      <w:r>
        <w:rPr>
          <w:rFonts w:hint="eastAsia"/>
        </w:rPr>
        <w:br/>
      </w:r>
      <w:r>
        <w:rPr>
          <w:rFonts w:hint="eastAsia"/>
        </w:rPr>
        <w:t>　　　　一、食品饮料行业与互联网思维的结合</w:t>
      </w:r>
      <w:r>
        <w:rPr>
          <w:rFonts w:hint="eastAsia"/>
        </w:rPr>
        <w:br/>
      </w:r>
      <w:r>
        <w:rPr>
          <w:rFonts w:hint="eastAsia"/>
        </w:rPr>
        <w:t>　　　　二、互联网背景下食品饮料行业商业模式选择</w:t>
      </w:r>
      <w:r>
        <w:rPr>
          <w:rFonts w:hint="eastAsia"/>
        </w:rPr>
        <w:br/>
      </w:r>
      <w:r>
        <w:rPr>
          <w:rFonts w:hint="eastAsia"/>
        </w:rPr>
        <w:br/>
      </w:r>
      <w:r>
        <w:rPr>
          <w:rFonts w:hint="eastAsia"/>
        </w:rPr>
        <w:t>第八章 2020-2025年中国食品饮料进出口数据监测分析</w:t>
      </w:r>
      <w:r>
        <w:rPr>
          <w:rFonts w:hint="eastAsia"/>
        </w:rPr>
        <w:br/>
      </w:r>
      <w:r>
        <w:rPr>
          <w:rFonts w:hint="eastAsia"/>
        </w:rPr>
        <w:t>　　第一节 2020-2025年中国食品饮料进口数据分析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2020-2025年中国食品饮料出口数据分析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2020-2025年中国食品饮料进出口平均单价分析</w:t>
      </w:r>
      <w:r>
        <w:rPr>
          <w:rFonts w:hint="eastAsia"/>
        </w:rPr>
        <w:br/>
      </w:r>
      <w:r>
        <w:rPr>
          <w:rFonts w:hint="eastAsia"/>
        </w:rPr>
        <w:t>　　第四节 2020-2025年中国食品饮料进出口国家及地区分析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食品饮料行业企业经营情况与商业模式分析</w:t>
      </w:r>
      <w:r>
        <w:rPr>
          <w:rFonts w:hint="eastAsia"/>
        </w:rPr>
        <w:br/>
      </w:r>
      <w:r>
        <w:rPr>
          <w:rFonts w:hint="eastAsia"/>
        </w:rPr>
        <w:t>　　第一节 贵州茅台酒厂（集团）有限责任公司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第二节 上海光明乳业股份有限公司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第三节 北京三元食品股份有限公司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第四节 河南省漯河市双汇实业集团有限责任公司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第五节 内蒙古伊利实业集团股份有限公司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br/>
      </w:r>
      <w:r>
        <w:rPr>
          <w:rFonts w:hint="eastAsia"/>
        </w:rPr>
        <w:t>第十章 2025-2031年中国食品饮料行业趋势预测分析</w:t>
      </w:r>
      <w:r>
        <w:rPr>
          <w:rFonts w:hint="eastAsia"/>
        </w:rPr>
        <w:br/>
      </w:r>
      <w:r>
        <w:rPr>
          <w:rFonts w:hint="eastAsia"/>
        </w:rPr>
        <w:t>　　第一节 2025-2031年食品饮料行业趋势预测及趋势预测分析</w:t>
      </w:r>
      <w:r>
        <w:rPr>
          <w:rFonts w:hint="eastAsia"/>
        </w:rPr>
        <w:br/>
      </w:r>
      <w:r>
        <w:rPr>
          <w:rFonts w:hint="eastAsia"/>
        </w:rPr>
        <w:t>　　第二节 2025-2031年食品饮料行业趋势预测分析</w:t>
      </w:r>
      <w:r>
        <w:rPr>
          <w:rFonts w:hint="eastAsia"/>
        </w:rPr>
        <w:br/>
      </w:r>
      <w:r>
        <w:rPr>
          <w:rFonts w:hint="eastAsia"/>
        </w:rPr>
        <w:t>　　　　一、2025-2031年食品饮料行业生产规模预测分析</w:t>
      </w:r>
      <w:r>
        <w:rPr>
          <w:rFonts w:hint="eastAsia"/>
        </w:rPr>
        <w:br/>
      </w:r>
      <w:r>
        <w:rPr>
          <w:rFonts w:hint="eastAsia"/>
        </w:rPr>
        <w:t>　　　　二、2025-2031年食品饮料行业市场规模预测分析</w:t>
      </w:r>
      <w:r>
        <w:rPr>
          <w:rFonts w:hint="eastAsia"/>
        </w:rPr>
        <w:br/>
      </w:r>
      <w:r>
        <w:rPr>
          <w:rFonts w:hint="eastAsia"/>
        </w:rPr>
        <w:t>　　　　三、2025-2031年食品饮料行业前景调研分析</w:t>
      </w:r>
      <w:r>
        <w:rPr>
          <w:rFonts w:hint="eastAsia"/>
        </w:rPr>
        <w:br/>
      </w:r>
      <w:r>
        <w:rPr>
          <w:rFonts w:hint="eastAsia"/>
        </w:rPr>
        <w:br/>
      </w:r>
      <w:r>
        <w:rPr>
          <w:rFonts w:hint="eastAsia"/>
        </w:rPr>
        <w:t>第十一章 食品饮料行业投资分析与预测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一、发展趋势预测</w:t>
      </w:r>
      <w:r>
        <w:rPr>
          <w:rFonts w:hint="eastAsia"/>
        </w:rPr>
        <w:br/>
      </w:r>
      <w:r>
        <w:rPr>
          <w:rFonts w:hint="eastAsia"/>
        </w:rPr>
        <w:t>　　　　二、趋势预测分析</w:t>
      </w:r>
      <w:r>
        <w:rPr>
          <w:rFonts w:hint="eastAsia"/>
        </w:rPr>
        <w:br/>
      </w:r>
      <w:r>
        <w:rPr>
          <w:rFonts w:hint="eastAsia"/>
        </w:rPr>
        <w:t>　　　　（1）生产规模预测分析</w:t>
      </w:r>
      <w:r>
        <w:rPr>
          <w:rFonts w:hint="eastAsia"/>
        </w:rPr>
        <w:br/>
      </w:r>
      <w:r>
        <w:rPr>
          <w:rFonts w:hint="eastAsia"/>
        </w:rPr>
        <w:t>　　　　（2）市场容量预测分析</w:t>
      </w:r>
      <w:r>
        <w:rPr>
          <w:rFonts w:hint="eastAsia"/>
        </w:rPr>
        <w:br/>
      </w:r>
      <w:r>
        <w:rPr>
          <w:rFonts w:hint="eastAsia"/>
        </w:rPr>
        <w:t>　　　　（3）销售收入预测分析</w:t>
      </w:r>
      <w:r>
        <w:rPr>
          <w:rFonts w:hint="eastAsia"/>
        </w:rPr>
        <w:br/>
      </w:r>
      <w:r>
        <w:rPr>
          <w:rFonts w:hint="eastAsia"/>
        </w:rPr>
        <w:br/>
      </w:r>
      <w:r>
        <w:rPr>
          <w:rFonts w:hint="eastAsia"/>
        </w:rPr>
        <w:t>第十二章 2025-2031年中国食品饮料行业投融资战略规划分析</w:t>
      </w:r>
      <w:r>
        <w:rPr>
          <w:rFonts w:hint="eastAsia"/>
        </w:rPr>
        <w:br/>
      </w:r>
      <w:r>
        <w:rPr>
          <w:rFonts w:hint="eastAsia"/>
        </w:rPr>
        <w:t>　　第一节 食品饮料行业关键成功要素分析</w:t>
      </w:r>
      <w:r>
        <w:rPr>
          <w:rFonts w:hint="eastAsia"/>
        </w:rPr>
        <w:br/>
      </w:r>
      <w:r>
        <w:rPr>
          <w:rFonts w:hint="eastAsia"/>
        </w:rPr>
        <w:t>　　第二节 食品饮料行业投资壁垒分析</w:t>
      </w:r>
      <w:r>
        <w:rPr>
          <w:rFonts w:hint="eastAsia"/>
        </w:rPr>
        <w:br/>
      </w:r>
      <w:r>
        <w:rPr>
          <w:rFonts w:hint="eastAsia"/>
        </w:rPr>
        <w:t>　　　　一、食品饮料行业进入壁垒</w:t>
      </w:r>
      <w:r>
        <w:rPr>
          <w:rFonts w:hint="eastAsia"/>
        </w:rPr>
        <w:br/>
      </w:r>
      <w:r>
        <w:rPr>
          <w:rFonts w:hint="eastAsia"/>
        </w:rPr>
        <w:t>　　　　二、食品饮料行业退出壁垒</w:t>
      </w:r>
      <w:r>
        <w:rPr>
          <w:rFonts w:hint="eastAsia"/>
        </w:rPr>
        <w:br/>
      </w:r>
      <w:r>
        <w:rPr>
          <w:rFonts w:hint="eastAsia"/>
        </w:rPr>
        <w:t>　　第三节 食品饮料行业投资前景与规避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中:智:林:－食品饮料行业融资渠道与策略</w:t>
      </w:r>
      <w:r>
        <w:rPr>
          <w:rFonts w:hint="eastAsia"/>
        </w:rPr>
        <w:br/>
      </w:r>
      <w:r>
        <w:rPr>
          <w:rFonts w:hint="eastAsia"/>
        </w:rPr>
        <w:t>　　　　一、食品饮料行业融资渠道分析</w:t>
      </w:r>
      <w:r>
        <w:rPr>
          <w:rFonts w:hint="eastAsia"/>
        </w:rPr>
        <w:br/>
      </w:r>
      <w:r>
        <w:rPr>
          <w:rFonts w:hint="eastAsia"/>
        </w:rPr>
        <w:t>　　　　二、食品饮料行业融资策略分析</w:t>
      </w:r>
      <w:r>
        <w:rPr>
          <w:rFonts w:hint="eastAsia"/>
        </w:rPr>
        <w:br/>
      </w:r>
      <w:r>
        <w:rPr>
          <w:rFonts w:hint="eastAsia"/>
        </w:rPr>
        <w:br/>
      </w:r>
      <w:r>
        <w:rPr>
          <w:rFonts w:hint="eastAsia"/>
        </w:rPr>
        <w:t>图表目录</w:t>
      </w:r>
      <w:r>
        <w:rPr>
          <w:rFonts w:hint="eastAsia"/>
        </w:rPr>
        <w:br/>
      </w:r>
      <w:r>
        <w:rPr>
          <w:rFonts w:hint="eastAsia"/>
        </w:rPr>
        <w:t>　　图表 食品饮料产业链分析</w:t>
      </w:r>
      <w:r>
        <w:rPr>
          <w:rFonts w:hint="eastAsia"/>
        </w:rPr>
        <w:br/>
      </w:r>
      <w:r>
        <w:rPr>
          <w:rFonts w:hint="eastAsia"/>
        </w:rPr>
        <w:t>　　图表 国际食品饮料市场规模</w:t>
      </w:r>
      <w:r>
        <w:rPr>
          <w:rFonts w:hint="eastAsia"/>
        </w:rPr>
        <w:br/>
      </w:r>
      <w:r>
        <w:rPr>
          <w:rFonts w:hint="eastAsia"/>
        </w:rPr>
        <w:t>　　图表 国际食品饮料生命周期</w:t>
      </w:r>
      <w:r>
        <w:rPr>
          <w:rFonts w:hint="eastAsia"/>
        </w:rPr>
        <w:br/>
      </w:r>
      <w:r>
        <w:rPr>
          <w:rFonts w:hint="eastAsia"/>
        </w:rPr>
        <w:t>　　图表 中国GDP增长状况分析</w:t>
      </w:r>
      <w:r>
        <w:rPr>
          <w:rFonts w:hint="eastAsia"/>
        </w:rPr>
        <w:br/>
      </w:r>
      <w:r>
        <w:rPr>
          <w:rFonts w:hint="eastAsia"/>
        </w:rPr>
        <w:t>　　图表 中国CPI增长状况分析</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中国城镇居民可支配收入状况分析</w:t>
      </w:r>
      <w:r>
        <w:rPr>
          <w:rFonts w:hint="eastAsia"/>
        </w:rPr>
        <w:br/>
      </w:r>
      <w:r>
        <w:rPr>
          <w:rFonts w:hint="eastAsia"/>
        </w:rPr>
        <w:t>　　图表 2020-2025年中国食品饮料市场规模</w:t>
      </w:r>
      <w:r>
        <w:rPr>
          <w:rFonts w:hint="eastAsia"/>
        </w:rPr>
        <w:br/>
      </w:r>
      <w:r>
        <w:rPr>
          <w:rFonts w:hint="eastAsia"/>
        </w:rPr>
        <w:t>　　图表 2020-2025年中国食品饮料产能</w:t>
      </w:r>
      <w:r>
        <w:rPr>
          <w:rFonts w:hint="eastAsia"/>
        </w:rPr>
        <w:br/>
      </w:r>
      <w:r>
        <w:rPr>
          <w:rFonts w:hint="eastAsia"/>
        </w:rPr>
        <w:t>　　图表 2020-2025年我国食品饮料供应状况分析</w:t>
      </w:r>
      <w:r>
        <w:rPr>
          <w:rFonts w:hint="eastAsia"/>
        </w:rPr>
        <w:br/>
      </w:r>
      <w:r>
        <w:rPr>
          <w:rFonts w:hint="eastAsia"/>
        </w:rPr>
        <w:t>　　图表 2020-2025年我国食品饮料需求状况分析</w:t>
      </w:r>
      <w:r>
        <w:rPr>
          <w:rFonts w:hint="eastAsia"/>
        </w:rPr>
        <w:br/>
      </w:r>
      <w:r>
        <w:rPr>
          <w:rFonts w:hint="eastAsia"/>
        </w:rPr>
        <w:t>　　图表 2025-2031年中国食品饮料市场规模预测分析</w:t>
      </w:r>
      <w:r>
        <w:rPr>
          <w:rFonts w:hint="eastAsia"/>
        </w:rPr>
        <w:br/>
      </w:r>
      <w:r>
        <w:rPr>
          <w:rFonts w:hint="eastAsia"/>
        </w:rPr>
        <w:t>　　图表 2025-2031年我国食品饮料供应情况预测分析</w:t>
      </w:r>
      <w:r>
        <w:rPr>
          <w:rFonts w:hint="eastAsia"/>
        </w:rPr>
        <w:br/>
      </w:r>
      <w:r>
        <w:rPr>
          <w:rFonts w:hint="eastAsia"/>
        </w:rPr>
        <w:t>　　图表 2025-2031年我国食品饮料需求情况预测分析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e730707c54257" w:history="1">
        <w:r>
          <w:rPr>
            <w:rStyle w:val="Hyperlink"/>
          </w:rPr>
          <w:t>2025-2031年中国食品饮料市场深度调研与发展趋势分析报告</w:t>
        </w:r>
      </w:hyperlink>
      <w:r>
        <w:rPr>
          <w:color w:val="C00000"/>
        </w:rPr>
        <w:t>》，报告编号：</w:t>
      </w:r>
      <w:r>
        <w:rPr>
          <w:rFonts w:hint="eastAsia"/>
          <w:color w:val="C00000"/>
        </w:rPr>
        <w:t>2610559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e730707c54257" w:history="1">
        <w:r>
          <w:rPr>
            <w:rStyle w:val="Hyperlink"/>
          </w:rPr>
          <w:t>https://www.20087.com/9/55/ShiPinYinLiaoHangYeFaZhanQuShi.html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热点：食品饮料行业分析报告、食品饮料行业龙头股票、饮料零售价格一览表、食品饮料行业现状分析、十大食品龙头股、食品饮料股票、超市饮料大全图片、食品饮料指数、出售各种食品和饮料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0f2f4ea68488e" w:history="1">
      <w:r>
        <w:rPr>
          <w:rStyle w:val="Hyperlink"/>
        </w:rPr>
        <w:t>2025-2031年中国食品饮料市场深度调研与发展趋势分析报告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ShiPinYinLiaoHangYeFaZhanQuShi.html" TargetMode="External" Id="Red9e730707c54257" /></Relationships>
</file>

<file path=word/_rels/header2.xml.rels>&#65279;<?xml version="1.0" encoding="utf-8"?><Relationships xmlns="http://schemas.openxmlformats.org/package/2006/relationships"><Relationship Type="http://schemas.openxmlformats.org/officeDocument/2006/relationships/hyperlink" Target="https://www.20087.com/9/55/ShiPinYinLiaoHangYeFaZhanQuShi.html" TargetMode="External" Id="R0ef0f2f4ea68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2025-02-18T03:52:00Z</dcterms:created>
  <dcterms:modified xsi:type="dcterms:W3CDTF">2025-02-18T04:52:00Z</dcterms:modified>
  <dc:subject>2025-2031年中国食品饮料市场深度调研与发展趋势分析报告</dc:subject>
  <dc:title>2025-2031年中国食品饮料市场深度调研与发展趋势分析报告</dc:title>
  <cp:keywords>2025-2031年中国食品饮料市场深度调研与发展趋势分析报告</cp:keywords>
  <dc:description>2025-2031年中国食品饮料市场深度调研与发展趋势分析报告</dc:description>
</cp:coreProperties>
</file>