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1ef6e470f4cf0" w:history="1">
              <w:r>
                <w:rPr>
                  <w:rStyle w:val="Hyperlink"/>
                </w:rPr>
                <w:t>2025-2031年全球与中国股票行业发展研究及前景分析报告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1ef6e470f4cf0" w:history="1">
              <w:r>
                <w:rPr>
                  <w:rStyle w:val="Hyperlink"/>
                </w:rPr>
                <w:t>2025-2031年全球与中国股票行业发展研究及前景分析报告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01ef6e470f4cf0" w:history="1">
                <w:r>
                  <w:rPr>
                    <w:rStyle w:val="Hyperlink"/>
                  </w:rPr>
                  <w:t>https://www.20087.com/0/16/GuPiaoDeFaZhanQianJing.html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票市场作为资本市场的重要组成部分，反映了经济活动的活跃程度和企业价值的变化。近年来，全球股市经历了波动与增长并存的复杂局面，受到全球经济形势、货币政策、地缘政治等因素的影响。随着金融科技的发展，股票交易更加便捷，投资者可以实时获取市场信息，利用算法交易和智能投顾服务进行投资决策。</w:t>
      </w:r>
      <w:r>
        <w:rPr>
          <w:rFonts w:hint="eastAsia"/>
        </w:rPr>
        <w:br/>
      </w:r>
      <w:r>
        <w:rPr>
          <w:rFonts w:hint="eastAsia"/>
        </w:rPr>
        <w:t>　　未来，股票市场将更加注重透明度和公平性，通过加强监管、完善信息披露机制，保护投资者权益。同时，ESG（环境、社会和公司治理）投资理念将深刻影响股票市场的投资趋势，促使企业更加重视可持续发展和社会责任。此外，随着数字货币和区块链技术的应用，股票发行和交易方式可能发生重大变革，为金融市场带来新的活力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1ef6e470f4cf0" w:history="1">
        <w:r>
          <w:rPr>
            <w:rStyle w:val="Hyperlink"/>
          </w:rPr>
          <w:t>2025-2031年全球与中国股票行业发展研究及前景分析报告</w:t>
        </w:r>
      </w:hyperlink>
      <w:r>
        <w:rPr>
          <w:rFonts w:hint="eastAsia"/>
        </w:rPr>
        <w:t>》通过丰富的数据与专业分析，深入揭示了股票行业的产业链结构、市场规模与需求现状，并对股票价格动态进行了细致探讨。股票报告客观呈现了股票行业的发展状况，科学预测了市场前景与趋势。在竞争格局方面，股票报告聚焦于重点企业，全面分析了股票市场竞争、集中度及品牌影响力。同时，进一步细分了市场，挖掘了股票各细分领域的增长潜力。股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股票市场模拟器市场概述</w:t>
      </w:r>
      <w:r>
        <w:rPr>
          <w:rFonts w:hint="eastAsia"/>
        </w:rPr>
        <w:br/>
      </w:r>
      <w:r>
        <w:rPr>
          <w:rFonts w:hint="eastAsia"/>
        </w:rPr>
        <w:t>　　1.1 股票市场模拟器市场概述</w:t>
      </w:r>
      <w:r>
        <w:rPr>
          <w:rFonts w:hint="eastAsia"/>
        </w:rPr>
        <w:br/>
      </w:r>
      <w:r>
        <w:rPr>
          <w:rFonts w:hint="eastAsia"/>
        </w:rPr>
        <w:t>　　1.2 不同产品类型股票市场模拟器分析</w:t>
      </w:r>
      <w:r>
        <w:rPr>
          <w:rFonts w:hint="eastAsia"/>
        </w:rPr>
        <w:br/>
      </w:r>
      <w:r>
        <w:rPr>
          <w:rFonts w:hint="eastAsia"/>
        </w:rPr>
        <w:t>　　　　1.2.1 PC端</w:t>
      </w:r>
      <w:r>
        <w:rPr>
          <w:rFonts w:hint="eastAsia"/>
        </w:rPr>
        <w:br/>
      </w:r>
      <w:r>
        <w:rPr>
          <w:rFonts w:hint="eastAsia"/>
        </w:rPr>
        <w:t>　　　　1.2.2 手机端</w:t>
      </w:r>
      <w:r>
        <w:rPr>
          <w:rFonts w:hint="eastAsia"/>
        </w:rPr>
        <w:br/>
      </w:r>
      <w:r>
        <w:rPr>
          <w:rFonts w:hint="eastAsia"/>
        </w:rPr>
        <w:t>　　1.3 全球市场不同产品类型股票市场模拟器销售额对比（2020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全球不同产品类型股票市场模拟器销售额及市场份额（2020-2025）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全球不同产品类型股票市场模拟器销售额预测（2026-2031）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中国不同产品类型股票市场模拟器销售额及市场份额（2020-2025）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中国不同产品类型股票市场模拟器销售额预测（2026-2031）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从不同应用，股票市场模拟器主要包括如下几个方面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个人</w:t>
      </w:r>
      <w:r>
        <w:rPr>
          <w:rFonts w:hint="eastAsia"/>
        </w:rPr>
        <w:br/>
      </w:r>
      <w:r>
        <w:rPr>
          <w:rFonts w:hint="eastAsia"/>
        </w:rPr>
        <w:t>　　　　2.1.2 企业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全球市场不同应用股票市场模拟器销售额对比（2020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全球不同应用股票市场模拟器销售额及市场份额（2020-2025）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全球不同应用股票市场模拟器销售额预测（2026-2031）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中国不同应用股票市场模拟器销售额及市场份额（2020-2025）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中国不同应用股票市场模拟器销售额预测（2026-2031）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全球股票市场模拟器主要地区分析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全球主要地区股票市场模拟器市场规模分析：2020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全球主要地区股票市场模拟器销售额及份额（2020-2025年）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全球主要地区股票市场模拟器销售额及份额预测（2026-2031）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印度股票市场模拟器销售额及预测（2020-2031）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全球主要企业股票市场模拟器销售额及市场份额</w:t>
      </w:r>
      <w:r>
        <w:rPr>
          <w:rFonts w:hint="eastAsia"/>
        </w:rPr>
        <w:br/>
      </w:r>
      <w:r>
        <w:rPr>
          <w:rFonts w:hint="eastAsia"/>
        </w:rPr>
        <w:t>　　4.2 全球股票市场模拟器主要企业竞争态势</w:t>
      </w:r>
      <w:r>
        <w:rPr>
          <w:rFonts w:hint="eastAsia"/>
        </w:rPr>
        <w:br/>
      </w:r>
      <w:r>
        <w:rPr>
          <w:rFonts w:hint="eastAsia"/>
        </w:rPr>
        <w:t>　　　　4.2.1 股票市场模拟器行业集中度分析：2024年全球Top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全球股票市场模拟器第一梯队、第二梯队和第三梯队企业及市场份额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2024年全球主要厂商股票市场模拟器收入排名</w:t>
      </w:r>
      <w:r>
        <w:rPr>
          <w:rFonts w:hint="eastAsia"/>
        </w:rPr>
        <w:br/>
      </w:r>
      <w:r>
        <w:rPr>
          <w:rFonts w:hint="eastAsia"/>
        </w:rPr>
        <w:t>　　4.4 全球主要厂商股票市场模拟器总部及市场区域分布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全球主要厂商股票市场模拟器产品类型及应用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全球主要厂商股票市场模拟器商业化日期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股票市场模拟器全球领先企业SWOT分析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中国市场股票市场模拟器主要企业分析</w:t>
      </w:r>
      <w:r>
        <w:rPr>
          <w:rFonts w:hint="eastAsia"/>
        </w:rPr>
        <w:br/>
      </w:r>
      <w:r>
        <w:rPr>
          <w:rFonts w:hint="eastAsia"/>
        </w:rPr>
        <w:t>　　5.1 中国股票市场模拟器销售额及市场份额（2020-2025）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中国股票市场模拟器Top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股票市场模拟器行业发展机遇及主要驱动因素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股票市场模拟器行业发展面临的风险</w:t>
      </w:r>
      <w:r>
        <w:rPr>
          <w:rFonts w:hint="eastAsia"/>
        </w:rPr>
        <w:br/>
      </w:r>
      <w:r>
        <w:rPr>
          <w:rFonts w:hint="eastAsia"/>
        </w:rPr>
        <w:t>　　7.3 股票市场模拟器行业政策分析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[中-智-林]研究方法与数据来源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PC端主要企业列表</w:t>
      </w:r>
      <w:r>
        <w:rPr>
          <w:rFonts w:hint="eastAsia"/>
        </w:rPr>
        <w:br/>
      </w:r>
      <w:r>
        <w:rPr>
          <w:rFonts w:hint="eastAsia"/>
        </w:rPr>
        <w:t>　　表 2： 手机端主要企业列表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全球市场不同产品类型股票市场模拟器销售额及增长率对比（2020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全球不同产品类型股票市场模拟器销售额列表（2020-2025）&amp;（百万美元）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全球不同产品类型股票市场模拟器销售额市场份额列表（2020-2025）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全球不同产品类型股票市场模拟器销售额预测（2026-2031）&amp;（百万美元）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全球不同产品类型股票市场模拟器销售额市场份额预测（2026-2031）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中国不同产品类型股票市场模拟器销售额列表（2020-2025）&amp;（百万美元）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中国不同产品类型股票市场模拟器销售额市场份额列表（2020-2025）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中国不同产品类型股票市场模拟器销售额预测（2026-2031）&amp;（百万美元）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中国不同产品类型股票市场模拟器销售额市场份额预测（2026-2031）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全球市场不同应用股票市场模拟器销售额及增长率对比（2020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全球不同应用股票市场模拟器销售额列表（2020-2025）&amp;（百万美元）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全球不同应用股票市场模拟器销售额市场份额列表（2020-2025）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全球不同应用股票市场模拟器销售额预测（2026-2031）&amp;（百万美元）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全球不同应用股票市场模拟器市场份额预测（2026-2031）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中国不同应用股票市场模拟器销售额列表（2020-2025）&amp;（百万美元）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中国不同应用股票市场模拟器销售额市场份额列表（2020-2025）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中国不同应用股票市场模拟器销售额预测（2026-2031）&amp;（百万美元）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中国不同应用股票市场模拟器销售额市场份额预测（2026-2031）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全球主要地区股票市场模拟器销售额：（2020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全球主要地区股票市场模拟器销售额列表（2020-2025年）&amp;（百万美元）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全球主要地区股票市场模拟器销售额及份额列表（2020-2025年）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全球主要地区股票市场模拟器销售额列表预测（2026-2031）&amp;（百万美元）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全球主要地区股票市场模拟器销售额及份额列表预测（2026-2031）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全球主要企业股票市场模拟器销售额（2020-2025）&amp;（百万美元）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全球主要企业股票市场模拟器销售额份额对比（2020-2025）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2024年全球股票市场模拟器主要厂商市场地位（第一梯队、第二梯队和第三梯队）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2024年全球主要厂商股票市场模拟器收入排名（百万美元）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全球主要厂商股票市场模拟器总部及市场区域分布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全球主要厂商股票市场模拟器产品类型及应用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全球主要厂商股票市场模拟器商业化日期</w:t>
      </w:r>
      <w:r>
        <w:rPr>
          <w:rFonts w:hint="eastAsia"/>
        </w:rPr>
        <w:br/>
      </w:r>
      <w:r>
        <w:rPr>
          <w:rFonts w:hint="eastAsia"/>
        </w:rPr>
        <w:t>　　表 33： 全球股票市场模拟器市场投资、并购等现状分析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中国主要企业股票市场模拟器销售额列表（2020-2025）&amp;（百万美元）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中国主要企业股票市场模拟器销售额份额对比（2020-2025）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重点企业（10）公司信息、总部、股票市场模拟器市场地位以及主要的竞争对手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股票市场模拟器产品及服务介绍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股票市场模拟器收入及毛利率（2020-2025）&amp;（百万美元）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股票市场模拟器行业发展机遇及主要驱动因素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股票市场模拟器行业发展面临的风险</w:t>
      </w:r>
      <w:r>
        <w:rPr>
          <w:rFonts w:hint="eastAsia"/>
        </w:rPr>
        <w:br/>
      </w:r>
      <w:r>
        <w:rPr>
          <w:rFonts w:hint="eastAsia"/>
        </w:rPr>
        <w:t>　　表 87： 股票市场模拟器行业政策分析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股票市场模拟器产品图片</w:t>
      </w:r>
      <w:r>
        <w:rPr>
          <w:rFonts w:hint="eastAsia"/>
        </w:rPr>
        <w:br/>
      </w:r>
      <w:r>
        <w:rPr>
          <w:rFonts w:hint="eastAsia"/>
        </w:rPr>
        <w:t>　　图 2： 全球市场股票市场模拟器市场规模（销售额），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全球股票市场模拟器市场销售额预测：（百万美元）&amp;（2020-2031）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中国市场股票市场模拟器销售额及未来趋势（2020-2031）&amp;（百万美元）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PC端 产品图片</w:t>
      </w:r>
      <w:r>
        <w:rPr>
          <w:rFonts w:hint="eastAsia"/>
        </w:rPr>
        <w:br/>
      </w:r>
      <w:r>
        <w:rPr>
          <w:rFonts w:hint="eastAsia"/>
        </w:rPr>
        <w:t>　　图 6： 全球PC端规模及增长率（2020-2031）&amp;（百万美元）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手机端产品图片</w:t>
      </w:r>
      <w:r>
        <w:rPr>
          <w:rFonts w:hint="eastAsia"/>
        </w:rPr>
        <w:br/>
      </w:r>
      <w:r>
        <w:rPr>
          <w:rFonts w:hint="eastAsia"/>
        </w:rPr>
        <w:t>　　图 8： 全球手机端规模及增长率（2020-2031）&amp;（百万美元）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全球不同产品类型股票市场模拟器市场份额2024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全球不同产品类型股票市场模拟器市场份额2020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全球不同产品类型股票市场模拟器市场份额预测2025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中国不同产品类型股票市场模拟器市场份额2020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中国不同产品类型股票市场模拟器市场份额预测2025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个人</w:t>
      </w:r>
      <w:r>
        <w:rPr>
          <w:rFonts w:hint="eastAsia"/>
        </w:rPr>
        <w:br/>
      </w:r>
      <w:r>
        <w:rPr>
          <w:rFonts w:hint="eastAsia"/>
        </w:rPr>
        <w:t>　　图 15： 企业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全球不同应用股票市场模拟器市场份额2024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全球不同应用股票市场模拟器市场份额2020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全球主要地区股票市场模拟器销售额市场份额（2020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北美股票市场模拟器销售额及预测（2020-2031）&amp;（百万美元）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欧洲股票市场模拟器销售额及预测（2020-2031）&amp;（百万美元）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中国股票市场模拟器销售额及预测（2020-2031）&amp;（百万美元）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日本股票市场模拟器销售额及预测（2020-2031）&amp;（百万美元）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东南亚股票市场模拟器销售额及预测（2020-2031）&amp;（百万美元）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印度股票市场模拟器销售额及预测（2020-2031）&amp;（百万美元）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2024年全球前五大厂商股票市场模拟器市场份额</w:t>
      </w:r>
      <w:r>
        <w:rPr>
          <w:rFonts w:hint="eastAsia"/>
        </w:rPr>
        <w:br/>
      </w:r>
      <w:r>
        <w:rPr>
          <w:rFonts w:hint="eastAsia"/>
        </w:rPr>
        <w:t>　　图 27： 2024年全球股票市场模拟器第一梯队、第二梯队和第三梯队厂商及市场份额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股票市场模拟器全球领先企业SWOT分析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2024年中国排名前三和前五股票市场模拟器企业市场份额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1ef6e470f4cf0" w:history="1">
        <w:r>
          <w:rPr>
            <w:rStyle w:val="Hyperlink"/>
          </w:rPr>
          <w:t>2025-2031年全球与中国股票行业发展研究及前景分析报告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01ef6e470f4cf0" w:history="1">
        <w:r>
          <w:rPr>
            <w:rStyle w:val="Hyperlink"/>
          </w:rPr>
          <w:t>https://www.20087.com/0/16/GuPiaoDeFaZhanQianJing.html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bdba3a2c489b" w:history="1">
      <w:r>
        <w:rPr>
          <w:rStyle w:val="Hyperlink"/>
        </w:rPr>
        <w:t>2025-2031年全球与中国股票行业发展研究及前景分析报告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PiaoDeFaZhanQianJing.html" TargetMode="External" Id="R2c01ef6e470f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PiaoDeFaZhanQianJing.html" TargetMode="External" Id="Rfa3dbdba3a2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2025-01-29T07:26:45Z</dcterms:created>
  <dcterms:modified xsi:type="dcterms:W3CDTF">2025-01-29T08:26:45Z</dcterms:modified>
  <dc:subject>2025-2031年全球与中国股票行业发展研究及前景分析报告</dc:subject>
  <dc:title>2025-2031年全球与中国股票行业发展研究及前景分析报告</dc:title>
  <cp:keywords>2025-2031年全球与中国股票行业发展研究及前景分析报告</cp:keywords>
  <dc:description>2025-2031年全球与中国股票行业发展研究及前景分析报告</dc:description>
</cp:coreProperties>
</file>