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529fe85f647dd" w:history="1">
              <w:r>
                <w:rPr>
                  <w:rStyle w:val="Hyperlink"/>
                </w:rPr>
                <w:t>2025-2031年中国智能质检市场研究与发展趋势预测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529fe85f647dd" w:history="1">
              <w:r>
                <w:rPr>
                  <w:rStyle w:val="Hyperlink"/>
                </w:rPr>
                <w:t>2025-2031年中国智能质检市场研究与发展趋势预测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529fe85f647dd" w:history="1">
                <w:r>
                  <w:rPr>
                    <w:rStyle w:val="Hyperlink"/>
                  </w:rPr>
                  <w:t>https://www.20087.com/0/06/ZhiNengZhiJianHangYeFaZhanQuShi.html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质检作为工业4.0的重要组成部分，正在深刻改变制造业的质量控制流程。借助计算机视觉、机器学习和机器人技术，智能质检系统能够自动识别产品缺陷，实现高速、高精度的检测，大幅提高生产效率和产品质量。目前，智能质检在汽车、电子、食品等多个行业得到了广泛应用，特别是在零部件检测和包装完整性检查中，其优势尤为明显。企业正不断投入资源，优化算法和硬件，以适应更加复杂和多样化的质检需求。</w:t>
      </w:r>
      <w:r>
        <w:rPr>
          <w:rFonts w:hint="eastAsia"/>
        </w:rPr>
        <w:br/>
      </w:r>
      <w:r>
        <w:rPr>
          <w:rFonts w:hint="eastAsia"/>
        </w:rPr>
        <w:t>　　智能质检的未来将更加智能化和集成化。深度学习和强化学习技术的应用将使质检系统能够自主学习和适应，不断提升检测准确性和效率。同时，智能质检将与生产流水线深度融合，形成闭环控制，通过实时反馈调整生产工艺，减少不良品产生。此外，区块链技术的引入将提高质检数据的透明度和不可篡改性，增强供应链的信任度，推动制造业向更高层次的智能协作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529fe85f647dd" w:history="1">
        <w:r>
          <w:rPr>
            <w:rStyle w:val="Hyperlink"/>
          </w:rPr>
          <w:t>2025-2031年中国智能质检市场研究与发展趋势预测</w:t>
        </w:r>
      </w:hyperlink>
      <w:r>
        <w:rPr>
          <w:rFonts w:hint="eastAsia"/>
        </w:rPr>
        <w:t>》依托国家统计局、发改委及智能质检相关行业协会的详实数据，对智能质检行业的现状、市场需求、市场规模、产业链结构、价格变动、细分市场进行了全面调研。智能质检报告还详细剖析了智能质检市场竞争格局，重点关注了品牌影响力、市场集中度及重点企业运营情况，并在预测智能质检市场发展前景和发展趋势的同时，识别了智能质检行业潜在的风险与机遇。智能质检报告以专业、科学、规范的研究方法和客观、权威的分析，为智能质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智能质检产业概述</w:t>
      </w:r>
      <w:r>
        <w:rPr>
          <w:rFonts w:hint="eastAsia"/>
        </w:rPr>
        <w:br/>
      </w:r>
      <w:r>
        <w:rPr>
          <w:rFonts w:hint="eastAsia"/>
        </w:rPr>
        <w:t>　　第一节 智能质检定义</w:t>
      </w:r>
      <w:r>
        <w:rPr>
          <w:rFonts w:hint="eastAsia"/>
        </w:rPr>
        <w:br/>
      </w:r>
      <w:r>
        <w:rPr>
          <w:rFonts w:hint="eastAsia"/>
        </w:rPr>
        <w:t>　　第二节 智能质检行业特点</w:t>
      </w:r>
      <w:r>
        <w:rPr>
          <w:rFonts w:hint="eastAsia"/>
        </w:rPr>
        <w:br/>
      </w:r>
      <w:r>
        <w:rPr>
          <w:rFonts w:hint="eastAsia"/>
        </w:rPr>
        <w:t>　　第三节 智能质检产业链分析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2024-2025年中国智能质检行业运行环境分析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中国智能质检运行经济环境分析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中国智能质检产业政策环境分析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一、智能质检行业监管体制</w:t>
      </w:r>
      <w:r>
        <w:rPr>
          <w:rFonts w:hint="eastAsia"/>
        </w:rPr>
        <w:br/>
      </w:r>
      <w:r>
        <w:rPr>
          <w:rFonts w:hint="eastAsia"/>
        </w:rPr>
        <w:t>　　　　二、智能质检行业主要法规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三、主要智能质检产业政策</w:t>
      </w:r>
      <w:r>
        <w:rPr>
          <w:rFonts w:hint="eastAsia"/>
        </w:rPr>
        <w:br/>
      </w:r>
      <w:r>
        <w:rPr>
          <w:rFonts w:hint="eastAsia"/>
        </w:rPr>
        <w:t>　　第三节 中国智能质检产业社会环境分析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国外智能质检行业发展态势分析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国外智能质检市场发展现状分析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国外主要国家智能质检市场现状</w:t>
      </w:r>
      <w:r>
        <w:rPr>
          <w:rFonts w:hint="eastAsia"/>
        </w:rPr>
        <w:br/>
      </w:r>
      <w:r>
        <w:rPr>
          <w:rFonts w:hint="eastAsia"/>
        </w:rPr>
        <w:t>　　第三节 国外智能质检行业发展趋势预测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中国智能质检行业市场分析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2019-2024年中国智能质检行业规模情况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2019-2024年中国智能质检市场规模情况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2019-2024年中国智能质检行业盈利情况分析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2019-2024年中国智能质检市场需求状况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2019-2024年中国智能质检行业市场供给状况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2019-2024年智能质检行业市场供需平衡状况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中国重点地区智能质检行业市场调研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中国智能质检行业价格走势及影响因素分析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国内智能质检行业价格回顾</w:t>
      </w:r>
      <w:r>
        <w:rPr>
          <w:rFonts w:hint="eastAsia"/>
        </w:rPr>
        <w:br/>
      </w:r>
      <w:r>
        <w:rPr>
          <w:rFonts w:hint="eastAsia"/>
        </w:rPr>
        <w:t>　　第二节 国内智能质检行业价格走势预测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国内智能质检行业价格影响因素分析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中国智能质检行业客户调研</w:t>
      </w:r>
      <w:r>
        <w:rPr>
          <w:rFonts w:hint="eastAsia"/>
        </w:rPr>
        <w:br/>
      </w:r>
      <w:r>
        <w:rPr>
          <w:rFonts w:hint="eastAsia"/>
        </w:rPr>
        <w:t>　　　　一、智能质检行业客户偏好调查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二、客户对智能质检品牌的首要认知渠道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三、智能质检品牌忠诚度调查</w:t>
      </w:r>
      <w:r>
        <w:rPr>
          <w:rFonts w:hint="eastAsia"/>
        </w:rPr>
        <w:br/>
      </w:r>
      <w:r>
        <w:rPr>
          <w:rFonts w:hint="eastAsia"/>
        </w:rPr>
        <w:t>　　　　四、智能质检行业客户消费理念调研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中国智能质检行业竞争格局分析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2025年智能质检行业集中度分析</w:t>
      </w:r>
      <w:r>
        <w:rPr>
          <w:rFonts w:hint="eastAsia"/>
        </w:rPr>
        <w:br/>
      </w:r>
      <w:r>
        <w:rPr>
          <w:rFonts w:hint="eastAsia"/>
        </w:rPr>
        <w:t>　　　　一、智能质检市场集中度分析</w:t>
      </w:r>
      <w:r>
        <w:rPr>
          <w:rFonts w:hint="eastAsia"/>
        </w:rPr>
        <w:br/>
      </w:r>
      <w:r>
        <w:rPr>
          <w:rFonts w:hint="eastAsia"/>
        </w:rPr>
        <w:t>　　　　二、智能质检企业集中度分析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2024-2025年智能质检行业竞争格局分析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一、智能质检行业竞争策略分析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二、智能质检行业竞争格局展望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三、我国智能质检市场竞争趋势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智能质检行业重点企业发展调研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智能质检行业企业经营策略研究分析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智能质检企业多样化经营策略分析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一、智能质检企业多样化经营情况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二、现行智能质检行业多样化经营的方向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大型智能质检企业集团未来发展策略分析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对中小智能质检企业生产经营的建议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智能质检行业投资风险与控制策略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智能质检行业SWOT模型分析</w:t>
      </w:r>
      <w:r>
        <w:rPr>
          <w:rFonts w:hint="eastAsia"/>
        </w:rPr>
        <w:br/>
      </w:r>
      <w:r>
        <w:rPr>
          <w:rFonts w:hint="eastAsia"/>
        </w:rPr>
        <w:t>　　　　一、智能质检行业优势分析</w:t>
      </w:r>
      <w:r>
        <w:rPr>
          <w:rFonts w:hint="eastAsia"/>
        </w:rPr>
        <w:br/>
      </w:r>
      <w:r>
        <w:rPr>
          <w:rFonts w:hint="eastAsia"/>
        </w:rPr>
        <w:t>　　　　二、智能质检行业劣势分析</w:t>
      </w:r>
      <w:r>
        <w:rPr>
          <w:rFonts w:hint="eastAsia"/>
        </w:rPr>
        <w:br/>
      </w:r>
      <w:r>
        <w:rPr>
          <w:rFonts w:hint="eastAsia"/>
        </w:rPr>
        <w:t>　　　　三、智能质检行业机会分析</w:t>
      </w:r>
      <w:r>
        <w:rPr>
          <w:rFonts w:hint="eastAsia"/>
        </w:rPr>
        <w:br/>
      </w:r>
      <w:r>
        <w:rPr>
          <w:rFonts w:hint="eastAsia"/>
        </w:rPr>
        <w:t>　　　　四、智能质检行业风险分析</w:t>
      </w:r>
      <w:r>
        <w:rPr>
          <w:rFonts w:hint="eastAsia"/>
        </w:rPr>
        <w:br/>
      </w:r>
      <w:r>
        <w:rPr>
          <w:rFonts w:hint="eastAsia"/>
        </w:rPr>
        <w:t>　　第二节 智能质检行业投资风险及控制策略分析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一、智能质检市场风险及控制策略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二、智能质检行业政策风险及控制策略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三、智能质检行业经营风险及控制策略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四、智能质检同业竞争风险及控制策略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五、智能质检行业其他风险及控制策略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2025-2031年中国智能质检行业投资潜力及发展趋势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2025-2031年智能质检行业投资潜力分析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一、智能质检行业重点可投资领域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二、智能质检行业目标市场需求潜力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三、智能质检行业投资潜力综合评判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中-智-林-－2025-2031年中国智能质检行业发展趋势分析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一、2025年智能质检市场前景分析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二、2025年智能质检发展趋势预测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三、2025-2031年我国智能质检行业发展剖析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五、未来智能质检行业发展变局剖析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智能质检行业类别</w:t>
      </w:r>
      <w:r>
        <w:rPr>
          <w:rFonts w:hint="eastAsia"/>
        </w:rPr>
        <w:br/>
      </w:r>
      <w:r>
        <w:rPr>
          <w:rFonts w:hint="eastAsia"/>
        </w:rPr>
        <w:t>　　图表 智能质检行业产业链调研</w:t>
      </w:r>
      <w:r>
        <w:rPr>
          <w:rFonts w:hint="eastAsia"/>
        </w:rPr>
        <w:br/>
      </w:r>
      <w:r>
        <w:rPr>
          <w:rFonts w:hint="eastAsia"/>
        </w:rPr>
        <w:t>　　图表 智能质检行业现状</w:t>
      </w:r>
      <w:r>
        <w:rPr>
          <w:rFonts w:hint="eastAsia"/>
        </w:rPr>
        <w:br/>
      </w:r>
      <w:r>
        <w:rPr>
          <w:rFonts w:hint="eastAsia"/>
        </w:rPr>
        <w:t>　　图表 智能质检行业标准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2019-2024年中国智能质检行业市场规模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2024年中国智能质检行业产能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2019-2024年中国智能质检行业产量统计</w:t>
      </w:r>
      <w:r>
        <w:rPr>
          <w:rFonts w:hint="eastAsia"/>
        </w:rPr>
        <w:br/>
      </w:r>
      <w:r>
        <w:rPr>
          <w:rFonts w:hint="eastAsia"/>
        </w:rPr>
        <w:t>　　图表 智能质检行业动态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2019-2024年中国智能质检市场需求量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2024年中国智能质检行业需求区域调研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2019-2024年中国智能质检行情</w:t>
      </w:r>
      <w:r>
        <w:rPr>
          <w:rFonts w:hint="eastAsia"/>
        </w:rPr>
        <w:br/>
      </w:r>
      <w:r>
        <w:rPr>
          <w:rFonts w:hint="eastAsia"/>
        </w:rPr>
        <w:t>　　图表 2019-2024年中国智能质检价格走势图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2019-2024年中国智能质检行业销售收入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2019-2024年中国智能质检行业盈利情况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2019-2024年中国智能质检行业利润总额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2019-2024年中国智能质检进口统计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2019-2024年中国智能质检出口统计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2019-2024年中国智能质检行业企业数量统计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**地区智能质检市场规模</w:t>
      </w:r>
      <w:r>
        <w:rPr>
          <w:rFonts w:hint="eastAsia"/>
        </w:rPr>
        <w:br/>
      </w:r>
      <w:r>
        <w:rPr>
          <w:rFonts w:hint="eastAsia"/>
        </w:rPr>
        <w:t>　　图表 **地区智能质检行业市场需求</w:t>
      </w:r>
      <w:r>
        <w:rPr>
          <w:rFonts w:hint="eastAsia"/>
        </w:rPr>
        <w:br/>
      </w:r>
      <w:r>
        <w:rPr>
          <w:rFonts w:hint="eastAsia"/>
        </w:rPr>
        <w:t>　　图表 **地区智能质检市场调研</w:t>
      </w:r>
      <w:r>
        <w:rPr>
          <w:rFonts w:hint="eastAsia"/>
        </w:rPr>
        <w:br/>
      </w:r>
      <w:r>
        <w:rPr>
          <w:rFonts w:hint="eastAsia"/>
        </w:rPr>
        <w:t>　　图表 **地区智能质检行业市场需求分析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**地区智能质检市场规模</w:t>
      </w:r>
      <w:r>
        <w:rPr>
          <w:rFonts w:hint="eastAsia"/>
        </w:rPr>
        <w:br/>
      </w:r>
      <w:r>
        <w:rPr>
          <w:rFonts w:hint="eastAsia"/>
        </w:rPr>
        <w:t>　　图表 **地区智能质检行业市场需求</w:t>
      </w:r>
      <w:r>
        <w:rPr>
          <w:rFonts w:hint="eastAsia"/>
        </w:rPr>
        <w:br/>
      </w:r>
      <w:r>
        <w:rPr>
          <w:rFonts w:hint="eastAsia"/>
        </w:rPr>
        <w:t>　　图表 **地区智能质检市场调研</w:t>
      </w:r>
      <w:r>
        <w:rPr>
          <w:rFonts w:hint="eastAsia"/>
        </w:rPr>
        <w:br/>
      </w:r>
      <w:r>
        <w:rPr>
          <w:rFonts w:hint="eastAsia"/>
        </w:rPr>
        <w:t>　　图表 **地区智能质检行业市场需求分析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智能质检行业竞争对手分析</w:t>
      </w:r>
      <w:r>
        <w:rPr>
          <w:rFonts w:hint="eastAsia"/>
        </w:rPr>
        <w:br/>
      </w:r>
      <w:r>
        <w:rPr>
          <w:rFonts w:hint="eastAsia"/>
        </w:rPr>
        <w:t>　　图表 智能质检重点企业（一）基本信息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智能质检重点企业（一）经营情况分析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智能质检重点企业（一）主要经济指标情况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智能质检重点企业（一）盈利能力情况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智能质检重点企业（一）偿债能力情况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智能质检重点企业（一）运营能力情况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智能质检重点企业（一）成长能力情况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智能质检重点企业（二）基本信息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智能质检重点企业（二）经营情况分析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智能质检重点企业（二）主要经济指标情况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智能质检重点企业（二）盈利能力情况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智能质检重点企业（二）偿债能力情况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智能质检重点企业（二）运营能力情况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智能质检重点企业（二）成长能力情况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智能质检重点企业（三）基本信息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智能质检重点企业（三）经营情况分析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智能质检重点企业（三）主要经济指标情况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智能质检重点企业（三）盈利能力情况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智能质检重点企业（三）偿债能力情况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智能质检重点企业（三）运营能力情况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智能质检重点企业（三）成长能力情况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2025-2031年中国智能质检行业产能预测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2025-2031年中国智能质检行业产量预测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2025-2031年中国智能质检市场需求预测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2025-2031年中国智能质检行业市场规模预测</w:t>
      </w:r>
      <w:r>
        <w:rPr>
          <w:rFonts w:hint="eastAsia"/>
        </w:rPr>
        <w:br/>
      </w:r>
      <w:r>
        <w:rPr>
          <w:rFonts w:hint="eastAsia"/>
        </w:rPr>
        <w:t>　　图表 智能质检行业准入条件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2025-2031年中国智能质检行业信息化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2025-2031年中国智能质检行业风险分析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2025-2031年中国智能质检行业发展趋势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2025-2031年中国智能质检市场前景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529fe85f647dd" w:history="1">
        <w:r>
          <w:rPr>
            <w:rStyle w:val="Hyperlink"/>
          </w:rPr>
          <w:t>2025-2031年中国智能质检市场研究与发展趋势预测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529fe85f647dd" w:history="1">
        <w:r>
          <w:rPr>
            <w:rStyle w:val="Hyperlink"/>
          </w:rPr>
          <w:t>https://www.20087.com/0/06/ZhiNengZhiJianHangYeFaZhanQuShi.html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热点：智能质检与人工质检怎么结合、智能质检消费者权益、质检系统有哪些、智能质检的三要素、语音质检、智能质检机器人、智能语音质检、智能质检的弊端、智能质检机器人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8f4d4a9e84b8a" w:history="1">
      <w:r>
        <w:rPr>
          <w:rStyle w:val="Hyperlink"/>
        </w:rPr>
        <w:t>2025-2031年中国智能质检市场研究与发展趋势预测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iNengZhiJianHangYeFaZhanQuShi.html" TargetMode="External" Id="R62c529fe85f6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iNengZhiJianHangYeFaZhanQuShi.html" TargetMode="External" Id="R60d8f4d4a9e8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2024-12-16T06:17:00Z</dcterms:created>
  <dcterms:modified xsi:type="dcterms:W3CDTF">2024-12-16T07:17:00Z</dcterms:modified>
  <dc:subject>2025-2031年中国智能质检市场研究与发展趋势预测</dc:subject>
  <dc:title>2025-2031年中国智能质检市场研究与发展趋势预测</dc:title>
  <cp:keywords>2025-2031年中国智能质检市场研究与发展趋势预测</cp:keywords>
  <dc:description>2025-2031年中国智能质检市场研究与发展趋势预测</dc:description>
</cp:coreProperties>
</file>