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92bcd38094aae" w:history="1">
              <w:r>
                <w:rPr>
                  <w:rStyle w:val="Hyperlink"/>
                </w:rPr>
                <w:t>中国不良资产管理发展现状与前景趋势分析（2025-2031年）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92bcd38094aae" w:history="1">
              <w:r>
                <w:rPr>
                  <w:rStyle w:val="Hyperlink"/>
                </w:rPr>
                <w:t>中国不良资产管理发展现状与前景趋势分析（2025-2031年）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92bcd38094aae" w:history="1">
                <w:r>
                  <w:rPr>
                    <w:rStyle w:val="Hyperlink"/>
                  </w:rPr>
                  <w:t>https://www.20087.com/1/36/BuLiangZiChanGuanLiHangYeQianJingQuShi.html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良资产管理行业近年来在全球范围内经历了重大变革，金融机构面对经济波动和监管压力，加强了对不良资产的识别、评估和处置。不良资产管理公司通过债务重组、资产拍卖和证券化等方式，有效化解了金融风险，促进了资产的流动性。同时，大数据和人工智能技术的应用，提高了不良资产的估值精度和处置效率。</w:t>
      </w:r>
      <w:r>
        <w:rPr>
          <w:rFonts w:hint="eastAsia"/>
        </w:rPr>
        <w:br/>
      </w:r>
      <w:r>
        <w:rPr>
          <w:rFonts w:hint="eastAsia"/>
        </w:rPr>
        <w:t>　　未来，不良资产管理将更加注重金融科技和风险防控。金融科技体现在利用区块链、智能合约和大数据分析，实现不良资产的透明化交易和自动化管理，降低交易成本，提高市场效率。风险防控则意味着建立更完善的风险预警和评估体系，通过机器学习模型预测不良资产的生成概率，以及优化资产组合，分散和降低系统性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92bcd38094aae" w:history="1">
        <w:r>
          <w:rPr>
            <w:rStyle w:val="Hyperlink"/>
          </w:rPr>
          <w:t>中国不良资产管理发展现状与前景趋势分析（2025-2031年）</w:t>
        </w:r>
      </w:hyperlink>
      <w:r>
        <w:rPr>
          <w:rFonts w:hint="eastAsia"/>
        </w:rPr>
        <w:t>》基于详实数据，从市场规模、需求变化及价格动态等维度，全面解析了不良资产管理行业的现状与发展趋势，并对不良资产管理产业链各环节进行了系统性探讨。报告科学预测了不良资产管理行业未来发展方向，重点分析了不良资产管理技术现状及创新路径，同时聚焦不良资产管理重点企业的经营表现，评估了市场竞争格局、品牌影响力及市场集中度。通过对细分市场的深入研究及SWOT分析，报告揭示了不良资产管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不良资产管理产业概述</w:t>
      </w:r>
      <w:r>
        <w:rPr>
          <w:rFonts w:hint="eastAsia"/>
        </w:rPr>
        <w:br/>
      </w:r>
      <w:r>
        <w:rPr>
          <w:rFonts w:hint="eastAsia"/>
        </w:rPr>
        <w:t>　　第一节 不良资产管理定义</w:t>
      </w:r>
      <w:r>
        <w:rPr>
          <w:rFonts w:hint="eastAsia"/>
        </w:rPr>
        <w:br/>
      </w:r>
      <w:r>
        <w:rPr>
          <w:rFonts w:hint="eastAsia"/>
        </w:rPr>
        <w:t>　　第二节 不良资产管理行业特点</w:t>
      </w:r>
      <w:r>
        <w:rPr>
          <w:rFonts w:hint="eastAsia"/>
        </w:rPr>
        <w:br/>
      </w:r>
      <w:r>
        <w:rPr>
          <w:rFonts w:hint="eastAsia"/>
        </w:rPr>
        <w:t>　　第三节 不良资产管理产业链分析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2024-2025年中国不良资产管理行业运行环境分析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不良资产管理运行经济环境分析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不良资产管理产业政策环境分析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一、不良资产管理行业监管体制</w:t>
      </w:r>
      <w:r>
        <w:rPr>
          <w:rFonts w:hint="eastAsia"/>
        </w:rPr>
        <w:br/>
      </w:r>
      <w:r>
        <w:rPr>
          <w:rFonts w:hint="eastAsia"/>
        </w:rPr>
        <w:t>　　　　二、不良资产管理行业主要法规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三、主要不良资产管理产业政策</w:t>
      </w:r>
      <w:r>
        <w:rPr>
          <w:rFonts w:hint="eastAsia"/>
        </w:rPr>
        <w:br/>
      </w:r>
      <w:r>
        <w:rPr>
          <w:rFonts w:hint="eastAsia"/>
        </w:rPr>
        <w:t>　　第三节 不良资产管理产业社会环境分析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2024-2025年不良资产管理行业技术发展现状及趋势分析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不良资产管理行业技术发展现状分析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国内外不良资产管理行业技术差异与原因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不良资产管理行业技术发展方向、趋势预测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提升不良资产管理行业技术能力策略建议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全球不良资产管理行业发展态势分析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全球不良资产管理市场发展现状分析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全球主要国家不良资产管理市场现状</w:t>
      </w:r>
      <w:r>
        <w:rPr>
          <w:rFonts w:hint="eastAsia"/>
        </w:rPr>
        <w:br/>
      </w:r>
      <w:r>
        <w:rPr>
          <w:rFonts w:hint="eastAsia"/>
        </w:rPr>
        <w:t>　　第三节 全球不良资产管理行业发展趋势预测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中国不良资产管理行业市场分析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2019-2024年中国不良资产管理行业规模情况</w:t>
      </w:r>
      <w:r>
        <w:rPr>
          <w:rFonts w:hint="eastAsia"/>
        </w:rPr>
        <w:br/>
      </w:r>
      <w:r>
        <w:rPr>
          <w:rFonts w:hint="eastAsia"/>
        </w:rPr>
        <w:t>　　　　一、不良资产管理行业市场规模情况分析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二、不良资产管理行业单位规模情况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三、不良资产管理行业人员规模情况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2019-2024年中国不良资产管理行业财务能力分析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一、不良资产管理行业盈利能力分析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二、不良资产管理行业偿债能力分析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三、不良资产管理行业营运能力分析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四、不良资产管理行业发展能力分析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2024-2025年中国不良资产管理行业热点动态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2025年中国不良资产管理行业面临的挑战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中国重点地区不良资产管理行业市场调研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重点地区（一）不良资产管理市场调研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重点地区（二）不良资产管理市场调研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重点地区（三）不良资产管理市场调研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重点地区（四）不良资产管理市场调研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重点地区（五）不良资产管理市场调研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中国不良资产管理行业价格走势及影响因素分析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国内不良资产管理行业价格回顾</w:t>
      </w:r>
      <w:r>
        <w:rPr>
          <w:rFonts w:hint="eastAsia"/>
        </w:rPr>
        <w:br/>
      </w:r>
      <w:r>
        <w:rPr>
          <w:rFonts w:hint="eastAsia"/>
        </w:rPr>
        <w:t>　　第二节 国内不良资产管理行业价格走势预测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国内不良资产管理行业价格影响因素分析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中国不良资产管理行业客户调研</w:t>
      </w:r>
      <w:r>
        <w:rPr>
          <w:rFonts w:hint="eastAsia"/>
        </w:rPr>
        <w:br/>
      </w:r>
      <w:r>
        <w:rPr>
          <w:rFonts w:hint="eastAsia"/>
        </w:rPr>
        <w:t>　　　　一、不良资产管理行业客户偏好调查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二、客户对不良资产管理品牌的首要认知渠道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三、不良资产管理品牌忠诚度调查</w:t>
      </w:r>
      <w:r>
        <w:rPr>
          <w:rFonts w:hint="eastAsia"/>
        </w:rPr>
        <w:br/>
      </w:r>
      <w:r>
        <w:rPr>
          <w:rFonts w:hint="eastAsia"/>
        </w:rPr>
        <w:t>　　　　四、不良资产管理行业客户消费理念调研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中国不良资产管理行业竞争格局分析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2025年不良资产管理行业集中度分析</w:t>
      </w:r>
      <w:r>
        <w:rPr>
          <w:rFonts w:hint="eastAsia"/>
        </w:rPr>
        <w:br/>
      </w:r>
      <w:r>
        <w:rPr>
          <w:rFonts w:hint="eastAsia"/>
        </w:rPr>
        <w:t>　　　　一、不良资产管理市场集中度分析</w:t>
      </w:r>
      <w:r>
        <w:rPr>
          <w:rFonts w:hint="eastAsia"/>
        </w:rPr>
        <w:br/>
      </w:r>
      <w:r>
        <w:rPr>
          <w:rFonts w:hint="eastAsia"/>
        </w:rPr>
        <w:t>　　　　二、不良资产管理企业集中度分析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2024-2025年不良资产管理行业竞争格局分析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一、不良资产管理行业竞争策略分析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二、不良资产管理行业竞争格局展望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三、我国不良资产管理市场竞争趋势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不良资产管理行业重点企业发展调研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不良资产管理企业发展策略分析</w:t>
      </w:r>
      <w:r>
        <w:rPr>
          <w:rFonts w:hint="eastAsia"/>
        </w:rPr>
        <w:br/>
      </w:r>
      <w:r>
        <w:rPr>
          <w:rFonts w:hint="eastAsia"/>
        </w:rPr>
        <w:t>　　第一节 不良资产管理市场策略分析</w:t>
      </w:r>
      <w:r>
        <w:rPr>
          <w:rFonts w:hint="eastAsia"/>
        </w:rPr>
        <w:br/>
      </w:r>
      <w:r>
        <w:rPr>
          <w:rFonts w:hint="eastAsia"/>
        </w:rPr>
        <w:t>　　　　一、不良资产管理价格策略分析</w:t>
      </w:r>
      <w:r>
        <w:rPr>
          <w:rFonts w:hint="eastAsia"/>
        </w:rPr>
        <w:br/>
      </w:r>
      <w:r>
        <w:rPr>
          <w:rFonts w:hint="eastAsia"/>
        </w:rPr>
        <w:t>　　　　二、不良资产管理渠道策略分析</w:t>
      </w:r>
      <w:r>
        <w:rPr>
          <w:rFonts w:hint="eastAsia"/>
        </w:rPr>
        <w:br/>
      </w:r>
      <w:r>
        <w:rPr>
          <w:rFonts w:hint="eastAsia"/>
        </w:rPr>
        <w:t>　　第二节 不良资产管理销售策略分析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提高不良资产管理企业竞争力的策略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一、提高中国不良资产管理企业核心竞争力的对策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二、不良资产管理企业提升竞争力的主要方向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三、影响不良资产管理企业核心竞争力的因素及提升途径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四、提高不良资产管理企业竞争力的策略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不良资产管理行业投资风险与控制策略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不良资产管理行业SWOT模型分析</w:t>
      </w:r>
      <w:r>
        <w:rPr>
          <w:rFonts w:hint="eastAsia"/>
        </w:rPr>
        <w:br/>
      </w:r>
      <w:r>
        <w:rPr>
          <w:rFonts w:hint="eastAsia"/>
        </w:rPr>
        <w:t>　　　　一、不良资产管理行业优势分析</w:t>
      </w:r>
      <w:r>
        <w:rPr>
          <w:rFonts w:hint="eastAsia"/>
        </w:rPr>
        <w:br/>
      </w:r>
      <w:r>
        <w:rPr>
          <w:rFonts w:hint="eastAsia"/>
        </w:rPr>
        <w:t>　　　　二、不良资产管理行业劣势分析</w:t>
      </w:r>
      <w:r>
        <w:rPr>
          <w:rFonts w:hint="eastAsia"/>
        </w:rPr>
        <w:br/>
      </w:r>
      <w:r>
        <w:rPr>
          <w:rFonts w:hint="eastAsia"/>
        </w:rPr>
        <w:t>　　　　三、不良资产管理行业机会分析</w:t>
      </w:r>
      <w:r>
        <w:rPr>
          <w:rFonts w:hint="eastAsia"/>
        </w:rPr>
        <w:br/>
      </w:r>
      <w:r>
        <w:rPr>
          <w:rFonts w:hint="eastAsia"/>
        </w:rPr>
        <w:t>　　　　四、不良资产管理行业风险分析</w:t>
      </w:r>
      <w:r>
        <w:rPr>
          <w:rFonts w:hint="eastAsia"/>
        </w:rPr>
        <w:br/>
      </w:r>
      <w:r>
        <w:rPr>
          <w:rFonts w:hint="eastAsia"/>
        </w:rPr>
        <w:t>　　第二节 不良资产管理行业投资风险及控制策略分析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一、不良资产管理市场风险及控制策略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二、不良资产管理行业政策风险及控制策略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三、不良资产管理行业经营风险及控制策略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四、不良资产管理同业竞争风险及控制策略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五、不良资产管理行业其他风险及控制策略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2025-2031年中国不良资产管理行业投资潜力及发展趋势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2025-2031年不良资产管理行业投资潜力分析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一、不良资产管理行业重点可投资领域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二、不良资产管理行业目标市场需求潜力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三、不良资产管理行业投资潜力综合评判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中智.林.－2025-2031年中国不良资产管理行业发展趋势分析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一、2025年不良资产管理市场前景分析</w:t>
      </w:r>
      <w:r>
        <w:rPr>
          <w:rFonts w:hint="eastAsia"/>
        </w:rPr>
        <w:br/>
      </w:r>
      <w:r>
        <w:rPr>
          <w:rFonts w:hint="eastAsia"/>
        </w:rPr>
        <w:t>　　　　二、2025年不良资产管理发展趋势预测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三、2025-2031年我国不良资产管理行业发展剖析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五、未来不良资产管理行业发展变局剖析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不良资产管理介绍</w:t>
      </w:r>
      <w:r>
        <w:rPr>
          <w:rFonts w:hint="eastAsia"/>
        </w:rPr>
        <w:br/>
      </w:r>
      <w:r>
        <w:rPr>
          <w:rFonts w:hint="eastAsia"/>
        </w:rPr>
        <w:t>　　图表 不良资产管理图片</w:t>
      </w:r>
      <w:r>
        <w:rPr>
          <w:rFonts w:hint="eastAsia"/>
        </w:rPr>
        <w:br/>
      </w:r>
      <w:r>
        <w:rPr>
          <w:rFonts w:hint="eastAsia"/>
        </w:rPr>
        <w:t>　　图表 不良资产管理主要特点</w:t>
      </w:r>
      <w:r>
        <w:rPr>
          <w:rFonts w:hint="eastAsia"/>
        </w:rPr>
        <w:br/>
      </w:r>
      <w:r>
        <w:rPr>
          <w:rFonts w:hint="eastAsia"/>
        </w:rPr>
        <w:t>　　图表 不良资产管理发展有利因素分析</w:t>
      </w:r>
      <w:r>
        <w:rPr>
          <w:rFonts w:hint="eastAsia"/>
        </w:rPr>
        <w:br/>
      </w:r>
      <w:r>
        <w:rPr>
          <w:rFonts w:hint="eastAsia"/>
        </w:rPr>
        <w:t>　　图表 不良资产管理发展不利因素分析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进入不良资产管理行业壁垒</w:t>
      </w:r>
      <w:r>
        <w:rPr>
          <w:rFonts w:hint="eastAsia"/>
        </w:rPr>
        <w:br/>
      </w:r>
      <w:r>
        <w:rPr>
          <w:rFonts w:hint="eastAsia"/>
        </w:rPr>
        <w:t>　　图表 不良资产管理政策</w:t>
      </w:r>
      <w:r>
        <w:rPr>
          <w:rFonts w:hint="eastAsia"/>
        </w:rPr>
        <w:br/>
      </w:r>
      <w:r>
        <w:rPr>
          <w:rFonts w:hint="eastAsia"/>
        </w:rPr>
        <w:t>　　图表 不良资产管理技术 标准</w:t>
      </w:r>
      <w:r>
        <w:rPr>
          <w:rFonts w:hint="eastAsia"/>
        </w:rPr>
        <w:br/>
      </w:r>
      <w:r>
        <w:rPr>
          <w:rFonts w:hint="eastAsia"/>
        </w:rPr>
        <w:t>　　图表 不良资产管理产业链分析</w:t>
      </w:r>
      <w:r>
        <w:rPr>
          <w:rFonts w:hint="eastAsia"/>
        </w:rPr>
        <w:br/>
      </w:r>
      <w:r>
        <w:rPr>
          <w:rFonts w:hint="eastAsia"/>
        </w:rPr>
        <w:t>　　图表 不良资产管理品牌分析</w:t>
      </w:r>
      <w:r>
        <w:rPr>
          <w:rFonts w:hint="eastAsia"/>
        </w:rPr>
        <w:br/>
      </w:r>
      <w:r>
        <w:rPr>
          <w:rFonts w:hint="eastAsia"/>
        </w:rPr>
        <w:t>　　图表 2024年不良资产管理需求分析</w:t>
      </w:r>
      <w:r>
        <w:rPr>
          <w:rFonts w:hint="eastAsia"/>
        </w:rPr>
        <w:br/>
      </w:r>
      <w:r>
        <w:rPr>
          <w:rFonts w:hint="eastAsia"/>
        </w:rPr>
        <w:t>　　图表 2019-2024年中国不良资产管理市场规模分析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2019-2024年中国不良资产管理销售情况</w:t>
      </w:r>
      <w:r>
        <w:rPr>
          <w:rFonts w:hint="eastAsia"/>
        </w:rPr>
        <w:br/>
      </w:r>
      <w:r>
        <w:rPr>
          <w:rFonts w:hint="eastAsia"/>
        </w:rPr>
        <w:t>　　图表 不良资产管理价格走势</w:t>
      </w:r>
      <w:r>
        <w:rPr>
          <w:rFonts w:hint="eastAsia"/>
        </w:rPr>
        <w:br/>
      </w:r>
      <w:r>
        <w:rPr>
          <w:rFonts w:hint="eastAsia"/>
        </w:rPr>
        <w:t>　　图表 2025年中国不良资产管理公司数量统计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不良资产管理成本和利润分析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华东地区不良资产管理市场规模情况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华东地区不良资产管理市场销售额</w:t>
      </w:r>
      <w:r>
        <w:rPr>
          <w:rFonts w:hint="eastAsia"/>
        </w:rPr>
        <w:br/>
      </w:r>
      <w:r>
        <w:rPr>
          <w:rFonts w:hint="eastAsia"/>
        </w:rPr>
        <w:t>　　图表 华南地区不良资产管理市场规模情况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华南地区不良资产管理市场销售额</w:t>
      </w:r>
      <w:r>
        <w:rPr>
          <w:rFonts w:hint="eastAsia"/>
        </w:rPr>
        <w:br/>
      </w:r>
      <w:r>
        <w:rPr>
          <w:rFonts w:hint="eastAsia"/>
        </w:rPr>
        <w:t>　　图表 华北地区不良资产管理市场规模情况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华北地区不良资产管理市场销售额</w:t>
      </w:r>
      <w:r>
        <w:rPr>
          <w:rFonts w:hint="eastAsia"/>
        </w:rPr>
        <w:br/>
      </w:r>
      <w:r>
        <w:rPr>
          <w:rFonts w:hint="eastAsia"/>
        </w:rPr>
        <w:t>　　图表 华中地区不良资产管理市场规模情况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华中地区不良资产管理市场销售额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不良资产管理投资、并购现状分析</w:t>
      </w:r>
      <w:r>
        <w:rPr>
          <w:rFonts w:hint="eastAsia"/>
        </w:rPr>
        <w:br/>
      </w:r>
      <w:r>
        <w:rPr>
          <w:rFonts w:hint="eastAsia"/>
        </w:rPr>
        <w:t>　　图表 不良资产管理上游、下游研究分析</w:t>
      </w:r>
      <w:r>
        <w:rPr>
          <w:rFonts w:hint="eastAsia"/>
        </w:rPr>
        <w:br/>
      </w:r>
      <w:r>
        <w:rPr>
          <w:rFonts w:hint="eastAsia"/>
        </w:rPr>
        <w:t>　　图表 不良资产管理最新消息</w:t>
      </w:r>
      <w:r>
        <w:rPr>
          <w:rFonts w:hint="eastAsia"/>
        </w:rPr>
        <w:br/>
      </w:r>
      <w:r>
        <w:rPr>
          <w:rFonts w:hint="eastAsia"/>
        </w:rPr>
        <w:t>　　图表 不良资产管理企业简介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不良资产管理企业经营情况</w:t>
      </w:r>
      <w:r>
        <w:rPr>
          <w:rFonts w:hint="eastAsia"/>
        </w:rPr>
        <w:br/>
      </w:r>
      <w:r>
        <w:rPr>
          <w:rFonts w:hint="eastAsia"/>
        </w:rPr>
        <w:t>　　图表 不良资产管理企业(二)简介</w:t>
      </w:r>
      <w:r>
        <w:rPr>
          <w:rFonts w:hint="eastAsia"/>
        </w:rPr>
        <w:br/>
      </w:r>
      <w:r>
        <w:rPr>
          <w:rFonts w:hint="eastAsia"/>
        </w:rPr>
        <w:t>　　图表 企业不良资产管理业务</w:t>
      </w:r>
      <w:r>
        <w:rPr>
          <w:rFonts w:hint="eastAsia"/>
        </w:rPr>
        <w:br/>
      </w:r>
      <w:r>
        <w:rPr>
          <w:rFonts w:hint="eastAsia"/>
        </w:rPr>
        <w:t>　　图表 不良资产管理企业(二)经营情况</w:t>
      </w:r>
      <w:r>
        <w:rPr>
          <w:rFonts w:hint="eastAsia"/>
        </w:rPr>
        <w:br/>
      </w:r>
      <w:r>
        <w:rPr>
          <w:rFonts w:hint="eastAsia"/>
        </w:rPr>
        <w:t>　　图表 不良资产管理企业(三)调研</w:t>
      </w:r>
      <w:r>
        <w:rPr>
          <w:rFonts w:hint="eastAsia"/>
        </w:rPr>
        <w:br/>
      </w:r>
      <w:r>
        <w:rPr>
          <w:rFonts w:hint="eastAsia"/>
        </w:rPr>
        <w:t>　　图表 企业不良资产管理业务分析</w:t>
      </w:r>
      <w:r>
        <w:rPr>
          <w:rFonts w:hint="eastAsia"/>
        </w:rPr>
        <w:br/>
      </w:r>
      <w:r>
        <w:rPr>
          <w:rFonts w:hint="eastAsia"/>
        </w:rPr>
        <w:t>　　图表 不良资产管理企业(三)经营情况</w:t>
      </w:r>
      <w:r>
        <w:rPr>
          <w:rFonts w:hint="eastAsia"/>
        </w:rPr>
        <w:br/>
      </w:r>
      <w:r>
        <w:rPr>
          <w:rFonts w:hint="eastAsia"/>
        </w:rPr>
        <w:t>　　图表 不良资产管理企业(四)介绍</w:t>
      </w:r>
      <w:r>
        <w:rPr>
          <w:rFonts w:hint="eastAsia"/>
        </w:rPr>
        <w:br/>
      </w:r>
      <w:r>
        <w:rPr>
          <w:rFonts w:hint="eastAsia"/>
        </w:rPr>
        <w:t>　　图表 企业不良资产管理产品服务</w:t>
      </w:r>
      <w:r>
        <w:rPr>
          <w:rFonts w:hint="eastAsia"/>
        </w:rPr>
        <w:br/>
      </w:r>
      <w:r>
        <w:rPr>
          <w:rFonts w:hint="eastAsia"/>
        </w:rPr>
        <w:t>　　图表 不良资产管理企业(四)经营情况</w:t>
      </w:r>
      <w:r>
        <w:rPr>
          <w:rFonts w:hint="eastAsia"/>
        </w:rPr>
        <w:br/>
      </w:r>
      <w:r>
        <w:rPr>
          <w:rFonts w:hint="eastAsia"/>
        </w:rPr>
        <w:t>　　图表 不良资产管理企业(五)简介</w:t>
      </w:r>
      <w:r>
        <w:rPr>
          <w:rFonts w:hint="eastAsia"/>
        </w:rPr>
        <w:br/>
      </w:r>
      <w:r>
        <w:rPr>
          <w:rFonts w:hint="eastAsia"/>
        </w:rPr>
        <w:t>　　图表 企业不良资产管理业务分析</w:t>
      </w:r>
      <w:r>
        <w:rPr>
          <w:rFonts w:hint="eastAsia"/>
        </w:rPr>
        <w:br/>
      </w:r>
      <w:r>
        <w:rPr>
          <w:rFonts w:hint="eastAsia"/>
        </w:rPr>
        <w:t>　　图表 不良资产管理企业(五)经营情况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不良资产管理行业生命周期</w:t>
      </w:r>
      <w:r>
        <w:rPr>
          <w:rFonts w:hint="eastAsia"/>
        </w:rPr>
        <w:br/>
      </w:r>
      <w:r>
        <w:rPr>
          <w:rFonts w:hint="eastAsia"/>
        </w:rPr>
        <w:t>　　图表 不良资产管理优势、劣势、机会、威胁分析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不良资产管理市场容量</w:t>
      </w:r>
      <w:r>
        <w:rPr>
          <w:rFonts w:hint="eastAsia"/>
        </w:rPr>
        <w:br/>
      </w:r>
      <w:r>
        <w:rPr>
          <w:rFonts w:hint="eastAsia"/>
        </w:rPr>
        <w:t>　　图表 不良资产管理发展前景</w:t>
      </w:r>
      <w:r>
        <w:rPr>
          <w:rFonts w:hint="eastAsia"/>
        </w:rPr>
        <w:br/>
      </w:r>
      <w:r>
        <w:rPr>
          <w:rFonts w:hint="eastAsia"/>
        </w:rPr>
        <w:t>　　图表 2025-2031年中国不良资产管理市场规模预测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2025-2031年中国不良资产管理销售预测</w:t>
      </w:r>
      <w:r>
        <w:rPr>
          <w:rFonts w:hint="eastAsia"/>
        </w:rPr>
        <w:br/>
      </w:r>
      <w:r>
        <w:rPr>
          <w:rFonts w:hint="eastAsia"/>
        </w:rPr>
        <w:t>　　图表 不良资产管理主要驱动因素</w:t>
      </w:r>
      <w:r>
        <w:rPr>
          <w:rFonts w:hint="eastAsia"/>
        </w:rPr>
        <w:br/>
      </w:r>
      <w:r>
        <w:rPr>
          <w:rFonts w:hint="eastAsia"/>
        </w:rPr>
        <w:t>　　图表 不良资产管理发展趋势预测</w:t>
      </w:r>
      <w:r>
        <w:rPr>
          <w:rFonts w:hint="eastAsia"/>
        </w:rPr>
        <w:br/>
      </w:r>
      <w:r>
        <w:rPr>
          <w:rFonts w:hint="eastAsia"/>
        </w:rPr>
        <w:t>　　图表 不良资产管理注意事项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92bcd38094aae" w:history="1">
        <w:r>
          <w:rPr>
            <w:rStyle w:val="Hyperlink"/>
          </w:rPr>
          <w:t>中国不良资产管理发展现状与前景趋势分析（2025-2031年）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92bcd38094aae" w:history="1">
        <w:r>
          <w:rPr>
            <w:rStyle w:val="Hyperlink"/>
          </w:rPr>
          <w:t>https://www.20087.com/1/36/BuLiangZiChanGuanLiHangYeQianJingQuShi.html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热点：不良资产 公司、不良资产管理中心是催收吗、不良资产概念、不良资产管理有限公司、处理不良资产 的企业、不良资产管理办法、不良资产处置中心、不良资产管理师全国认证中心、什么是不良资产管理行业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3a84dce404563" w:history="1">
      <w:r>
        <w:rPr>
          <w:rStyle w:val="Hyperlink"/>
        </w:rPr>
        <w:t>中国不良资产管理发展现状与前景趋势分析（2025-2031年）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BuLiangZiChanGuanLiHangYeQianJingQuShi.html" TargetMode="External" Id="R1fd92bcd3809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BuLiangZiChanGuanLiHangYeQianJingQuShi.html" TargetMode="External" Id="Rcad3a84dce40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2024-09-17T00:01:00Z</dcterms:created>
  <dcterms:modified xsi:type="dcterms:W3CDTF">2024-09-17T01:01:00Z</dcterms:modified>
  <dc:subject>中国不良资产管理发展现状与前景趋势分析（2025-2031年）</dc:subject>
  <dc:title>中国不良资产管理发展现状与前景趋势分析（2025-2031年）</dc:title>
  <cp:keywords>中国不良资产管理发展现状与前景趋势分析（2025-2031年）</cp:keywords>
  <dc:description>中国不良资产管理发展现状与前景趋势分析（2025-2031年）</dc:description>
</cp:coreProperties>
</file>