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082c69f8f4b64" w:history="1">
              <w:r>
                <w:rPr>
                  <w:rStyle w:val="Hyperlink"/>
                </w:rPr>
                <w:t>中国艾灸市场调研与前景分析报告（2025-2031年）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082c69f8f4b64" w:history="1">
              <w:r>
                <w:rPr>
                  <w:rStyle w:val="Hyperlink"/>
                </w:rPr>
                <w:t>中国艾灸市场调研与前景分析报告（2025-2031年）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082c69f8f4b64" w:history="1">
                <w:r>
                  <w:rPr>
                    <w:rStyle w:val="Hyperlink"/>
                  </w:rPr>
                  <w:t>https://www.20087.com/1/16/AiJiuFaZhanXianZhuangQianJing.html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作为传统中医养生疗法，在全球范围内受到了越来越多的关注和认可。随着人们健康意识的提高和对自然疗法的追求，艾灸因其温通经络、祛湿散寒的功效，成为了缓解压力、改善亚健康状态的流行选择。同时，现代艾灸器具的创新，如电子艾灸仪、艾灸贴等，使得艾灸疗法更加便捷、安全，拓宽了其适用范围。</w:t>
      </w:r>
      <w:r>
        <w:rPr>
          <w:rFonts w:hint="eastAsia"/>
        </w:rPr>
        <w:br/>
      </w:r>
      <w:r>
        <w:rPr>
          <w:rFonts w:hint="eastAsia"/>
        </w:rPr>
        <w:t>　　未来，艾灸行业将更加注重科学验证和国际化推广。一方面，通过科学研究验证艾灸的疗效机制，提高其在医学领域的认可度，推动艾灸疗法纳入更多国家的医疗体系。另一方面，艾灸将结合现代生活方式，推出更多便携式、智能化的产品，满足不同人群的需求。此外，艾灸行业还将加强与国际养生保健机构的合作，通过举办艾灸文化节、学术研讨会等活动，传播中华传统养生文化，促进全球健康养生理念的交流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082c69f8f4b64" w:history="1">
        <w:r>
          <w:rPr>
            <w:rStyle w:val="Hyperlink"/>
          </w:rPr>
          <w:t>中国艾灸市场调研与前景分析报告（2025-2031年）</w:t>
        </w:r>
      </w:hyperlink>
      <w:r>
        <w:rPr>
          <w:rFonts w:hint="eastAsia"/>
        </w:rPr>
        <w:t>》从产业链视角出发，系统分析了当前艾灸行业的现状与市场需求，详细解读了艾灸市场规模及价格动态变化，并探讨了上下游影响因素。报告对艾灸细分领域的具体情况进行了分析，基于现有数据对艾灸市场前景及发展趋势进行了科学预测，同时揭示了重点企业的竞争格局，指出了艾灸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艾灸产业概述</w:t>
      </w:r>
      <w:r>
        <w:rPr>
          <w:rFonts w:hint="eastAsia"/>
        </w:rPr>
        <w:br/>
      </w:r>
      <w:r>
        <w:rPr>
          <w:rFonts w:hint="eastAsia"/>
        </w:rPr>
        <w:t>　　第一节 艾灸定义</w:t>
      </w:r>
      <w:r>
        <w:rPr>
          <w:rFonts w:hint="eastAsia"/>
        </w:rPr>
        <w:br/>
      </w:r>
      <w:r>
        <w:rPr>
          <w:rFonts w:hint="eastAsia"/>
        </w:rPr>
        <w:t>　　第二节 艾灸行业特点</w:t>
      </w:r>
      <w:r>
        <w:rPr>
          <w:rFonts w:hint="eastAsia"/>
        </w:rPr>
        <w:br/>
      </w:r>
      <w:r>
        <w:rPr>
          <w:rFonts w:hint="eastAsia"/>
        </w:rPr>
        <w:t>　　第三节 艾灸产业链分析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2024-2025年中国艾灸行业运行环境分析</w:t>
      </w:r>
      <w:r>
        <w:rPr>
          <w:rFonts w:hint="eastAsia"/>
        </w:rPr>
        <w:br/>
      </w:r>
      <w:r>
        <w:rPr>
          <w:rFonts w:hint="eastAsia"/>
        </w:rPr>
        <w:t>　　第一节 中国艾灸运行经济环境分析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中国艾灸产业政策环境分析</w:t>
      </w:r>
      <w:r>
        <w:rPr>
          <w:rFonts w:hint="eastAsia"/>
        </w:rPr>
        <w:br/>
      </w:r>
      <w:r>
        <w:rPr>
          <w:rFonts w:hint="eastAsia"/>
        </w:rPr>
        <w:t>　　　　一、艾灸行业监管体制</w:t>
      </w:r>
      <w:r>
        <w:rPr>
          <w:rFonts w:hint="eastAsia"/>
        </w:rPr>
        <w:br/>
      </w:r>
      <w:r>
        <w:rPr>
          <w:rFonts w:hint="eastAsia"/>
        </w:rPr>
        <w:t>　　　　二、艾灸行业主要法规</w:t>
      </w:r>
      <w:r>
        <w:rPr>
          <w:rFonts w:hint="eastAsia"/>
        </w:rPr>
        <w:br/>
      </w:r>
      <w:r>
        <w:rPr>
          <w:rFonts w:hint="eastAsia"/>
        </w:rPr>
        <w:t>　　　　三、主要艾灸产业政策</w:t>
      </w:r>
      <w:r>
        <w:rPr>
          <w:rFonts w:hint="eastAsia"/>
        </w:rPr>
        <w:br/>
      </w:r>
      <w:r>
        <w:rPr>
          <w:rFonts w:hint="eastAsia"/>
        </w:rPr>
        <w:t>　　第三节 中国艾灸产业社会环境分析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国外艾灸行业发展态势分析</w:t>
      </w:r>
      <w:r>
        <w:rPr>
          <w:rFonts w:hint="eastAsia"/>
        </w:rPr>
        <w:br/>
      </w:r>
      <w:r>
        <w:rPr>
          <w:rFonts w:hint="eastAsia"/>
        </w:rPr>
        <w:t>　　第一节 国外艾灸市场发展现状分析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国外主要国家艾灸市场现状</w:t>
      </w:r>
      <w:r>
        <w:rPr>
          <w:rFonts w:hint="eastAsia"/>
        </w:rPr>
        <w:br/>
      </w:r>
      <w:r>
        <w:rPr>
          <w:rFonts w:hint="eastAsia"/>
        </w:rPr>
        <w:t>　　第三节 国外艾灸行业发展趋势预测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2019-2024年中国艾灸行业规模情况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2019-2024年中国艾灸市场规模情况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2019-2024年中国艾灸行业盈利情况分析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2019-2024年中国艾灸市场需求状况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2019-2024年中国艾灸行业市场供给状况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2019-2024年艾灸行业市场供需平衡状况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中国重点地区艾灸行业市场调研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重点地区（一）艾灸市场调研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重点地区（二）艾灸市场调研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重点地区（三）艾灸市场调研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重点地区（四）艾灸市场调研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重点地区（五）艾灸市场调研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国内艾灸行业价格回顾</w:t>
      </w:r>
      <w:r>
        <w:rPr>
          <w:rFonts w:hint="eastAsia"/>
        </w:rPr>
        <w:br/>
      </w:r>
      <w:r>
        <w:rPr>
          <w:rFonts w:hint="eastAsia"/>
        </w:rPr>
        <w:t>　　第二节 国内艾灸行业价格走势预测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国内艾灸行业价格影响因素分析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中国艾灸行业客户调研</w:t>
      </w:r>
      <w:r>
        <w:rPr>
          <w:rFonts w:hint="eastAsia"/>
        </w:rPr>
        <w:br/>
      </w:r>
      <w:r>
        <w:rPr>
          <w:rFonts w:hint="eastAsia"/>
        </w:rPr>
        <w:t>　　　　一、艾灸行业客户偏好调查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二、客户对艾灸品牌的首要认知渠道</w:t>
      </w:r>
      <w:r>
        <w:rPr>
          <w:rFonts w:hint="eastAsia"/>
        </w:rPr>
        <w:br/>
      </w:r>
      <w:r>
        <w:rPr>
          <w:rFonts w:hint="eastAsia"/>
        </w:rPr>
        <w:t>　　　　三、艾灸品牌忠诚度调查</w:t>
      </w:r>
      <w:r>
        <w:rPr>
          <w:rFonts w:hint="eastAsia"/>
        </w:rPr>
        <w:br/>
      </w:r>
      <w:r>
        <w:rPr>
          <w:rFonts w:hint="eastAsia"/>
        </w:rPr>
        <w:t>　　　　四、艾灸行业客户消费理念调研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中国艾灸行业竞争格局分析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2025年艾灸行业集中度分析</w:t>
      </w:r>
      <w:r>
        <w:rPr>
          <w:rFonts w:hint="eastAsia"/>
        </w:rPr>
        <w:br/>
      </w:r>
      <w:r>
        <w:rPr>
          <w:rFonts w:hint="eastAsia"/>
        </w:rPr>
        <w:t>　　　　一、艾灸市场集中度分析</w:t>
      </w:r>
      <w:r>
        <w:rPr>
          <w:rFonts w:hint="eastAsia"/>
        </w:rPr>
        <w:br/>
      </w:r>
      <w:r>
        <w:rPr>
          <w:rFonts w:hint="eastAsia"/>
        </w:rPr>
        <w:t>　　　　二、艾灸企业集中度分析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2024-2025年艾灸行业竞争格局分析</w:t>
      </w:r>
      <w:r>
        <w:rPr>
          <w:rFonts w:hint="eastAsia"/>
        </w:rPr>
        <w:br/>
      </w:r>
      <w:r>
        <w:rPr>
          <w:rFonts w:hint="eastAsia"/>
        </w:rPr>
        <w:t>　　　　一、艾灸行业竞争策略分析</w:t>
      </w:r>
      <w:r>
        <w:rPr>
          <w:rFonts w:hint="eastAsia"/>
        </w:rPr>
        <w:br/>
      </w:r>
      <w:r>
        <w:rPr>
          <w:rFonts w:hint="eastAsia"/>
        </w:rPr>
        <w:t>　　　　二、艾灸行业竞争格局展望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三、我国艾灸市场竞争趋势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艾灸行业重点企业发展调研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艾灸企业多样化经营策略分析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一、艾灸企业多样化经营情况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二、现行艾灸行业多样化经营的方向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大型艾灸企业集团未来发展策略分析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对中小艾灸企业生产经营的建议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艾灸行业SWOT模型分析</w:t>
      </w:r>
      <w:r>
        <w:rPr>
          <w:rFonts w:hint="eastAsia"/>
        </w:rPr>
        <w:br/>
      </w:r>
      <w:r>
        <w:rPr>
          <w:rFonts w:hint="eastAsia"/>
        </w:rPr>
        <w:t>　　　　一、艾灸行业优势分析</w:t>
      </w:r>
      <w:r>
        <w:rPr>
          <w:rFonts w:hint="eastAsia"/>
        </w:rPr>
        <w:br/>
      </w:r>
      <w:r>
        <w:rPr>
          <w:rFonts w:hint="eastAsia"/>
        </w:rPr>
        <w:t>　　　　二、艾灸行业劣势分析</w:t>
      </w:r>
      <w:r>
        <w:rPr>
          <w:rFonts w:hint="eastAsia"/>
        </w:rPr>
        <w:br/>
      </w:r>
      <w:r>
        <w:rPr>
          <w:rFonts w:hint="eastAsia"/>
        </w:rPr>
        <w:t>　　　　三、艾灸行业机会分析</w:t>
      </w:r>
      <w:r>
        <w:rPr>
          <w:rFonts w:hint="eastAsia"/>
        </w:rPr>
        <w:br/>
      </w:r>
      <w:r>
        <w:rPr>
          <w:rFonts w:hint="eastAsia"/>
        </w:rPr>
        <w:t>　　　　四、艾灸行业风险分析</w:t>
      </w:r>
      <w:r>
        <w:rPr>
          <w:rFonts w:hint="eastAsia"/>
        </w:rPr>
        <w:br/>
      </w:r>
      <w:r>
        <w:rPr>
          <w:rFonts w:hint="eastAsia"/>
        </w:rPr>
        <w:t>　　第二节 艾灸行业投资风险及控制策略分析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一、艾灸市场风险及控制策略</w:t>
      </w:r>
      <w:r>
        <w:rPr>
          <w:rFonts w:hint="eastAsia"/>
        </w:rPr>
        <w:br/>
      </w:r>
      <w:r>
        <w:rPr>
          <w:rFonts w:hint="eastAsia"/>
        </w:rPr>
        <w:t>　　　　二、艾灸行业政策风险及控制策略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三、艾灸行业经营风险及控制策略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四、艾灸同业竞争风险及控制策略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五、艾灸行业其他风险及控制策略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2025-2031年中国艾灸行业投资潜力及发展趋势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2025-2031年艾灸行业投资潜力分析</w:t>
      </w:r>
      <w:r>
        <w:rPr>
          <w:rFonts w:hint="eastAsia"/>
        </w:rPr>
        <w:br/>
      </w:r>
      <w:r>
        <w:rPr>
          <w:rFonts w:hint="eastAsia"/>
        </w:rPr>
        <w:t>　　　　一、艾灸行业重点可投资领域</w:t>
      </w:r>
      <w:r>
        <w:rPr>
          <w:rFonts w:hint="eastAsia"/>
        </w:rPr>
        <w:br/>
      </w:r>
      <w:r>
        <w:rPr>
          <w:rFonts w:hint="eastAsia"/>
        </w:rPr>
        <w:t>　　　　二、艾灸行业目标市场需求潜力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三、艾灸行业投资潜力综合评判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(中.智.林)2025-2031年中国艾灸行业发展趋势分析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一、2025年艾灸市场前景分析</w:t>
      </w:r>
      <w:r>
        <w:rPr>
          <w:rFonts w:hint="eastAsia"/>
        </w:rPr>
        <w:br/>
      </w:r>
      <w:r>
        <w:rPr>
          <w:rFonts w:hint="eastAsia"/>
        </w:rPr>
        <w:t>　　　　二、2025年艾灸发展趋势预测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三、2025-2031年我国艾灸行业发展剖析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五、未来艾灸行业发展变局剖析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2019-2024年中国艾灸市场规模及增长情况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2019-2024年中国艾灸行业产量及增长趋势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2025-2031年中国艾灸行业产量预测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2019-2024年中国艾灸行业市场需求及增长情况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2025-2031年中国艾灸行业市场需求预测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2019-2024年中国艾灸行业利润及增长情况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**地区艾灸市场规模及增长情况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2019-2024年中国艾灸行业出口情况分析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2025-2031年中国艾灸行业产品市场价格走势预测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艾灸重点企业经营情况分析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2025-2031年中国艾灸市场规模预测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2025-2031年中国艾灸行业利润预测</w:t>
      </w:r>
      <w:r>
        <w:rPr>
          <w:rFonts w:hint="eastAsia"/>
        </w:rPr>
        <w:br/>
      </w:r>
      <w:r>
        <w:rPr>
          <w:rFonts w:hint="eastAsia"/>
        </w:rPr>
        <w:t>　　图表 2025年艾灸行业壁垒</w:t>
      </w:r>
      <w:r>
        <w:rPr>
          <w:rFonts w:hint="eastAsia"/>
        </w:rPr>
        <w:br/>
      </w:r>
      <w:r>
        <w:rPr>
          <w:rFonts w:hint="eastAsia"/>
        </w:rPr>
        <w:t>　　图表 2025年艾灸市场前景分析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2025-2031年中国艾灸市场需求预测</w:t>
      </w:r>
      <w:r>
        <w:rPr>
          <w:rFonts w:hint="eastAsia"/>
        </w:rPr>
        <w:br/>
      </w:r>
      <w:r>
        <w:rPr>
          <w:rFonts w:hint="eastAsia"/>
        </w:rPr>
        <w:t>　　图表 2025年艾灸发展趋势预测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082c69f8f4b64" w:history="1">
        <w:r>
          <w:rPr>
            <w:rStyle w:val="Hyperlink"/>
          </w:rPr>
          <w:t>中国艾灸市场调研与前景分析报告（2025-2031年）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082c69f8f4b64" w:history="1">
        <w:r>
          <w:rPr>
            <w:rStyle w:val="Hyperlink"/>
          </w:rPr>
          <w:t>https://www.20087.com/1/16/AiJiuFaZhanXianZhuangQianJing.html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热点：艾灸之用,艾灸的作用、艾灸的好处与功效、中国艾灸网、艾灸肚脐眼的好处与功效、专业艾灸、艾灸的正确方法视频教程、中华艾灸、艾灸的危害 一年后显现、艾灸百度百科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793bda7ea4752" w:history="1">
      <w:r>
        <w:rPr>
          <w:rStyle w:val="Hyperlink"/>
        </w:rPr>
        <w:t>中国艾灸市场调研与前景分析报告（2025-2031年）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AiJiuFaZhanXianZhuangQianJing.html" TargetMode="External" Id="Rbb2082c69f8f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AiJiuFaZhanXianZhuangQianJing.html" TargetMode="External" Id="Rd18793bda7ea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2025-01-24T02:28:00Z</dcterms:created>
  <dcterms:modified xsi:type="dcterms:W3CDTF">2025-01-24T03:28:00Z</dcterms:modified>
  <dc:subject>中国艾灸市场调研与前景分析报告（2025-2031年）</dc:subject>
  <dc:title>中国艾灸市场调研与前景分析报告（2025-2031年）</dc:title>
  <cp:keywords>中国艾灸市场调研与前景分析报告（2025-2031年）</cp:keywords>
  <dc:description>中国艾灸市场调研与前景分析报告（2025-2031年）</dc:description>
</cp:coreProperties>
</file>