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814fb6f0431e" w:history="1">
              <w:r>
                <w:rPr>
                  <w:rStyle w:val="Hyperlink"/>
                </w:rPr>
                <w:t>中国资产管理行业研究分析与前景趋势预测（2024-2030年）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814fb6f0431e" w:history="1">
              <w:r>
                <w:rPr>
                  <w:rStyle w:val="Hyperlink"/>
                </w:rPr>
                <w:t>中国资产管理行业研究分析与前景趋势预测（2024-2030年）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e814fb6f0431e" w:history="1">
                <w:r>
                  <w:rPr>
                    <w:rStyle w:val="Hyperlink"/>
                  </w:rPr>
                  <w:t>https://www.20087.com/1/66/ZiChanGuanLiDeFaZhanQianJing.html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是指为个人或机构提供资产配置、投资管理、风险控制等服务的行业。近年来，随着全球金融市场的发展和投资者对财富管理需求的增长，资产管理行业呈现出了快速增长的趋势。目前，资产管理机构不仅在产品和服务方面进行了创新，还在技术应用方面进行了升级，例如通过大数据、人工智能等技术提高投资决策的准确性和效率。</w:t>
      </w:r>
      <w:r>
        <w:rPr>
          <w:rFonts w:hint="eastAsia"/>
        </w:rPr>
        <w:br/>
      </w:r>
      <w:r>
        <w:rPr>
          <w:rFonts w:hint="eastAsia"/>
        </w:rPr>
        <w:t>　　未来，资产管理行业的发展将更加注重科技赋能和客户体验。一方面，随着金融科技的发展，资产管理将更加智能化，通过使用AI等先进技术进行市场分析和风险评估，为客户提供更加精准的投资建议。另一方面，随着个性化服务需求的增长，资产管理机构将更加注重客户需求的差异化，提供定制化的投资解决方案。此外，随着ESG（环境、社会和治理）理念的普及，可持续投资将成为资产管理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814fb6f0431e" w:history="1">
        <w:r>
          <w:rPr>
            <w:rStyle w:val="Hyperlink"/>
          </w:rPr>
          <w:t>中国资产管理行业研究分析与前景趋势预测（2024-2030年）</w:t>
        </w:r>
      </w:hyperlink>
      <w:r>
        <w:rPr>
          <w:rFonts w:hint="eastAsia"/>
        </w:rPr>
        <w:t>》深入剖析了资产管理产业链的整体结构，详细分析了资产管理市场规模与需求，同时探讨了资产管理价格动态及其影响因素。资产管理报告客观呈现了行业现状，科学预测了资产管理市场前景及发展趋势。在竞争格局方面，资产管理报告重点关注了行业内的重点企业，深入分析了资产管理市场竞争、集中度及品牌影响力。此外，资产管理报告还对市场进行了细分，揭示了资产管理各细分领域的增长潜力和投资机会。资产管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资产管理产业概述</w:t>
      </w:r>
      <w:r>
        <w:rPr>
          <w:rFonts w:hint="eastAsia"/>
        </w:rPr>
        <w:br/>
      </w:r>
      <w:r>
        <w:rPr>
          <w:rFonts w:hint="eastAsia"/>
        </w:rPr>
        <w:t>　　第一节 资产管理定义与分类</w:t>
      </w:r>
      <w:r>
        <w:rPr>
          <w:rFonts w:hint="eastAsia"/>
        </w:rPr>
        <w:br/>
      </w:r>
      <w:r>
        <w:rPr>
          <w:rFonts w:hint="eastAsia"/>
        </w:rPr>
        <w:t>　　第二节 资产管理产业链结构及关键环节剖析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资产管理商业模式与盈利模式解析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资产管理经济指标与行业评估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全球资产管理市场发展综述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2019-2023年全球资产管理市场规模及增长趋势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主要国家与地区资产管理市场对比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2024-2030年全球资产管理行业发展趋势与前景预测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国际资产管理市场发展趋势及对我国启示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二、对我国资产管理市场的借鉴意义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中国资产管理行业市场规模分析与预测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资产管理市场的总体规模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一、2019-2023年资产管理市场规模变化及趋势分析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二、2024年资产管理行业市场规模特点</w:t>
      </w:r>
      <w:r>
        <w:rPr>
          <w:rFonts w:hint="eastAsia"/>
        </w:rPr>
        <w:br/>
      </w:r>
      <w:r>
        <w:rPr>
          <w:rFonts w:hint="eastAsia"/>
        </w:rPr>
        <w:t>　　第二节 资产管理市场规模的构成</w:t>
      </w:r>
      <w:r>
        <w:rPr>
          <w:rFonts w:hint="eastAsia"/>
        </w:rPr>
        <w:br/>
      </w:r>
      <w:r>
        <w:rPr>
          <w:rFonts w:hint="eastAsia"/>
        </w:rPr>
        <w:t>　　　　一、资产管理客户群体特征与偏好分析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二、不同类型资产管理市场规模分布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三、各地区资产管理市场规模差异与特点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资产管理市场规模的预测与展望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一、未来几年资产管理市场规模增长预测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2019-2023年中国资产管理行业总体发展与财务状况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一、资产管理行业企业数量规模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二、资产管理行业从业人员规模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三、资产管理行业市场敏感性分析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一、资产管理行业盈利能力</w:t>
      </w:r>
      <w:r>
        <w:rPr>
          <w:rFonts w:hint="eastAsia"/>
        </w:rPr>
        <w:br/>
      </w:r>
      <w:r>
        <w:rPr>
          <w:rFonts w:hint="eastAsia"/>
        </w:rPr>
        <w:t>　　　　二、资产管理行业偿债能力</w:t>
      </w:r>
      <w:r>
        <w:rPr>
          <w:rFonts w:hint="eastAsia"/>
        </w:rPr>
        <w:br/>
      </w:r>
      <w:r>
        <w:rPr>
          <w:rFonts w:hint="eastAsia"/>
        </w:rPr>
        <w:t>　　　　三、资产管理行业营运能力</w:t>
      </w:r>
      <w:r>
        <w:rPr>
          <w:rFonts w:hint="eastAsia"/>
        </w:rPr>
        <w:br/>
      </w:r>
      <w:r>
        <w:rPr>
          <w:rFonts w:hint="eastAsia"/>
        </w:rPr>
        <w:t>　　　　四、资产管理行业发展能力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资产管理细分市场（一）市场调研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资产管理细分市场（二）市场调研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2019-2023年中国资产管理行业重点区域调研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一、重点地区（一）资产管理市场规模与特点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二、重点地区（二）资产管理市场规模及特点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三、重点地区（三）资产管理市场规模及特点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四、重点地区（四）资产管理市场规模及特点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不同区域资产管理市场的对比与启示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二、资产管理市场拓展策略与建议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资产管理行业渠道分析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二、各类渠道对资产管理行业的影响</w:t>
      </w:r>
      <w:r>
        <w:rPr>
          <w:rFonts w:hint="eastAsia"/>
        </w:rPr>
        <w:br/>
      </w:r>
      <w:r>
        <w:rPr>
          <w:rFonts w:hint="eastAsia"/>
        </w:rPr>
        <w:t>　　　　三、主要资产管理企业渠道策略研究</w:t>
      </w:r>
      <w:r>
        <w:rPr>
          <w:rFonts w:hint="eastAsia"/>
        </w:rPr>
        <w:br/>
      </w:r>
      <w:r>
        <w:rPr>
          <w:rFonts w:hint="eastAsia"/>
        </w:rPr>
        <w:t>　　第二节 资产管理行业客户分析与定位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资产管理行业总体市场竞争状况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二、资产管理企业竞争格局与集中度评估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三、资产管理行业SWOT分析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资产管理行业重点企业调研分析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资产管理企业发展策略分析</w:t>
      </w:r>
      <w:r>
        <w:rPr>
          <w:rFonts w:hint="eastAsia"/>
        </w:rPr>
        <w:br/>
      </w:r>
      <w:r>
        <w:rPr>
          <w:rFonts w:hint="eastAsia"/>
        </w:rPr>
        <w:t>　　第一节 资产管理市场与销售策略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资产管理品牌战略思考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中国资产管理行业发展环境分析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二、资产管理行业主管部门、监管体制及相关政策法规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3、资产管理行业的主要法律、法规和政策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4、2024年资产管理行业法律法规和政策对行业的影响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二、资产管理消费者需求分析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一、资产管理技术的应用与创新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二、资产管理行业发展的技术趋势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2024-2030年资产管理行业展趋势预测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2024-2030年资产管理市场发展前景分析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一、资产管理市场发展潜力</w:t>
      </w:r>
      <w:r>
        <w:rPr>
          <w:rFonts w:hint="eastAsia"/>
        </w:rPr>
        <w:br/>
      </w:r>
      <w:r>
        <w:rPr>
          <w:rFonts w:hint="eastAsia"/>
        </w:rPr>
        <w:t>　　　　二、资产管理市场前景分析</w:t>
      </w:r>
      <w:r>
        <w:rPr>
          <w:rFonts w:hint="eastAsia"/>
        </w:rPr>
        <w:br/>
      </w:r>
      <w:r>
        <w:rPr>
          <w:rFonts w:hint="eastAsia"/>
        </w:rPr>
        <w:t>　　　　三、资产管理细分行业发展前景分析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2024-2030年资产管理发展趋势预测</w:t>
      </w:r>
      <w:r>
        <w:rPr>
          <w:rFonts w:hint="eastAsia"/>
        </w:rPr>
        <w:br/>
      </w:r>
      <w:r>
        <w:rPr>
          <w:rFonts w:hint="eastAsia"/>
        </w:rPr>
        <w:t>　　　　一、资产管理发展趋势预测</w:t>
      </w:r>
      <w:r>
        <w:rPr>
          <w:rFonts w:hint="eastAsia"/>
        </w:rPr>
        <w:br/>
      </w:r>
      <w:r>
        <w:rPr>
          <w:rFonts w:hint="eastAsia"/>
        </w:rPr>
        <w:t>　　　　二、资产管理市场规模预测</w:t>
      </w:r>
      <w:r>
        <w:rPr>
          <w:rFonts w:hint="eastAsia"/>
        </w:rPr>
        <w:br/>
      </w:r>
      <w:r>
        <w:rPr>
          <w:rFonts w:hint="eastAsia"/>
        </w:rPr>
        <w:t>　　　　三、资产管理细分市场发展趋势预测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未来资产管理行业挑战与机遇探讨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一、资产管理行业挑战</w:t>
      </w:r>
      <w:r>
        <w:rPr>
          <w:rFonts w:hint="eastAsia"/>
        </w:rPr>
        <w:br/>
      </w:r>
      <w:r>
        <w:rPr>
          <w:rFonts w:hint="eastAsia"/>
        </w:rPr>
        <w:t>　　　　二、资产管理行业机遇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资产管理行业研究结论及建议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对资产管理行业发展的建议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中.智.林.－对资产管理企业和投资者的建议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资产管理介绍</w:t>
      </w:r>
      <w:r>
        <w:rPr>
          <w:rFonts w:hint="eastAsia"/>
        </w:rPr>
        <w:br/>
      </w:r>
      <w:r>
        <w:rPr>
          <w:rFonts w:hint="eastAsia"/>
        </w:rPr>
        <w:t>　　图表 资产管理图片</w:t>
      </w:r>
      <w:r>
        <w:rPr>
          <w:rFonts w:hint="eastAsia"/>
        </w:rPr>
        <w:br/>
      </w:r>
      <w:r>
        <w:rPr>
          <w:rFonts w:hint="eastAsia"/>
        </w:rPr>
        <w:t>　　图表 资产管理主要特点</w:t>
      </w:r>
      <w:r>
        <w:rPr>
          <w:rFonts w:hint="eastAsia"/>
        </w:rPr>
        <w:br/>
      </w:r>
      <w:r>
        <w:rPr>
          <w:rFonts w:hint="eastAsia"/>
        </w:rPr>
        <w:t>　　图表 资产管理发展有利因素分析</w:t>
      </w:r>
      <w:r>
        <w:rPr>
          <w:rFonts w:hint="eastAsia"/>
        </w:rPr>
        <w:br/>
      </w:r>
      <w:r>
        <w:rPr>
          <w:rFonts w:hint="eastAsia"/>
        </w:rPr>
        <w:t>　　图表 资产管理发展不利因素分析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进入资产管理行业壁垒</w:t>
      </w:r>
      <w:r>
        <w:rPr>
          <w:rFonts w:hint="eastAsia"/>
        </w:rPr>
        <w:br/>
      </w:r>
      <w:r>
        <w:rPr>
          <w:rFonts w:hint="eastAsia"/>
        </w:rPr>
        <w:t>　　图表 资产管理政策</w:t>
      </w:r>
      <w:r>
        <w:rPr>
          <w:rFonts w:hint="eastAsia"/>
        </w:rPr>
        <w:br/>
      </w:r>
      <w:r>
        <w:rPr>
          <w:rFonts w:hint="eastAsia"/>
        </w:rPr>
        <w:t>　　图表 资产管理技术 标准</w:t>
      </w:r>
      <w:r>
        <w:rPr>
          <w:rFonts w:hint="eastAsia"/>
        </w:rPr>
        <w:br/>
      </w:r>
      <w:r>
        <w:rPr>
          <w:rFonts w:hint="eastAsia"/>
        </w:rPr>
        <w:t>　　图表 资产管理产业链分析</w:t>
      </w:r>
      <w:r>
        <w:rPr>
          <w:rFonts w:hint="eastAsia"/>
        </w:rPr>
        <w:br/>
      </w:r>
      <w:r>
        <w:rPr>
          <w:rFonts w:hint="eastAsia"/>
        </w:rPr>
        <w:t>　　图表 资产管理品牌分析</w:t>
      </w:r>
      <w:r>
        <w:rPr>
          <w:rFonts w:hint="eastAsia"/>
        </w:rPr>
        <w:br/>
      </w:r>
      <w:r>
        <w:rPr>
          <w:rFonts w:hint="eastAsia"/>
        </w:rPr>
        <w:t>　　图表 2023年资产管理需求分析</w:t>
      </w:r>
      <w:r>
        <w:rPr>
          <w:rFonts w:hint="eastAsia"/>
        </w:rPr>
        <w:br/>
      </w:r>
      <w:r>
        <w:rPr>
          <w:rFonts w:hint="eastAsia"/>
        </w:rPr>
        <w:t>　　图表 2019-2023年中国资产管理市场规模分析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2019-2023年中国资产管理销售情况</w:t>
      </w:r>
      <w:r>
        <w:rPr>
          <w:rFonts w:hint="eastAsia"/>
        </w:rPr>
        <w:br/>
      </w:r>
      <w:r>
        <w:rPr>
          <w:rFonts w:hint="eastAsia"/>
        </w:rPr>
        <w:t>　　图表 资产管理价格走势</w:t>
      </w:r>
      <w:r>
        <w:rPr>
          <w:rFonts w:hint="eastAsia"/>
        </w:rPr>
        <w:br/>
      </w:r>
      <w:r>
        <w:rPr>
          <w:rFonts w:hint="eastAsia"/>
        </w:rPr>
        <w:t>　　图表 2024年中国资产管理公司数量统计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资产管理成本和利润分析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华东地区资产管理市场规模情况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华东地区资产管理市场销售额</w:t>
      </w:r>
      <w:r>
        <w:rPr>
          <w:rFonts w:hint="eastAsia"/>
        </w:rPr>
        <w:br/>
      </w:r>
      <w:r>
        <w:rPr>
          <w:rFonts w:hint="eastAsia"/>
        </w:rPr>
        <w:t>　　图表 华南地区资产管理市场规模情况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华南地区资产管理市场销售额</w:t>
      </w:r>
      <w:r>
        <w:rPr>
          <w:rFonts w:hint="eastAsia"/>
        </w:rPr>
        <w:br/>
      </w:r>
      <w:r>
        <w:rPr>
          <w:rFonts w:hint="eastAsia"/>
        </w:rPr>
        <w:t>　　图表 华北地区资产管理市场规模情况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华北地区资产管理市场销售额</w:t>
      </w:r>
      <w:r>
        <w:rPr>
          <w:rFonts w:hint="eastAsia"/>
        </w:rPr>
        <w:br/>
      </w:r>
      <w:r>
        <w:rPr>
          <w:rFonts w:hint="eastAsia"/>
        </w:rPr>
        <w:t>　　图表 华中地区资产管理市场规模情况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华中地区资产管理市场销售额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资产管理投资、并购现状分析</w:t>
      </w:r>
      <w:r>
        <w:rPr>
          <w:rFonts w:hint="eastAsia"/>
        </w:rPr>
        <w:br/>
      </w:r>
      <w:r>
        <w:rPr>
          <w:rFonts w:hint="eastAsia"/>
        </w:rPr>
        <w:t>　　图表 资产管理上游、下游研究分析</w:t>
      </w:r>
      <w:r>
        <w:rPr>
          <w:rFonts w:hint="eastAsia"/>
        </w:rPr>
        <w:br/>
      </w:r>
      <w:r>
        <w:rPr>
          <w:rFonts w:hint="eastAsia"/>
        </w:rPr>
        <w:t>　　图表 资产管理最新消息</w:t>
      </w:r>
      <w:r>
        <w:rPr>
          <w:rFonts w:hint="eastAsia"/>
        </w:rPr>
        <w:br/>
      </w:r>
      <w:r>
        <w:rPr>
          <w:rFonts w:hint="eastAsia"/>
        </w:rPr>
        <w:t>　　图表 资产管理企业简介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资产管理企业经营情况</w:t>
      </w:r>
      <w:r>
        <w:rPr>
          <w:rFonts w:hint="eastAsia"/>
        </w:rPr>
        <w:br/>
      </w:r>
      <w:r>
        <w:rPr>
          <w:rFonts w:hint="eastAsia"/>
        </w:rPr>
        <w:t>　　图表 资产管理企业(二)简介</w:t>
      </w:r>
      <w:r>
        <w:rPr>
          <w:rFonts w:hint="eastAsia"/>
        </w:rPr>
        <w:br/>
      </w:r>
      <w:r>
        <w:rPr>
          <w:rFonts w:hint="eastAsia"/>
        </w:rPr>
        <w:t>　　图表 企业资产管理业务</w:t>
      </w:r>
      <w:r>
        <w:rPr>
          <w:rFonts w:hint="eastAsia"/>
        </w:rPr>
        <w:br/>
      </w:r>
      <w:r>
        <w:rPr>
          <w:rFonts w:hint="eastAsia"/>
        </w:rPr>
        <w:t>　　图表 资产管理企业(二)经营情况</w:t>
      </w:r>
      <w:r>
        <w:rPr>
          <w:rFonts w:hint="eastAsia"/>
        </w:rPr>
        <w:br/>
      </w:r>
      <w:r>
        <w:rPr>
          <w:rFonts w:hint="eastAsia"/>
        </w:rPr>
        <w:t>　　图表 资产管理企业(三)调研</w:t>
      </w:r>
      <w:r>
        <w:rPr>
          <w:rFonts w:hint="eastAsia"/>
        </w:rPr>
        <w:br/>
      </w:r>
      <w:r>
        <w:rPr>
          <w:rFonts w:hint="eastAsia"/>
        </w:rPr>
        <w:t>　　图表 企业资产管理业务分析</w:t>
      </w:r>
      <w:r>
        <w:rPr>
          <w:rFonts w:hint="eastAsia"/>
        </w:rPr>
        <w:br/>
      </w:r>
      <w:r>
        <w:rPr>
          <w:rFonts w:hint="eastAsia"/>
        </w:rPr>
        <w:t>　　图表 资产管理企业(三)经营情况</w:t>
      </w:r>
      <w:r>
        <w:rPr>
          <w:rFonts w:hint="eastAsia"/>
        </w:rPr>
        <w:br/>
      </w:r>
      <w:r>
        <w:rPr>
          <w:rFonts w:hint="eastAsia"/>
        </w:rPr>
        <w:t>　　图表 资产管理企业(四)介绍</w:t>
      </w:r>
      <w:r>
        <w:rPr>
          <w:rFonts w:hint="eastAsia"/>
        </w:rPr>
        <w:br/>
      </w:r>
      <w:r>
        <w:rPr>
          <w:rFonts w:hint="eastAsia"/>
        </w:rPr>
        <w:t>　　图表 企业资产管理产品服务</w:t>
      </w:r>
      <w:r>
        <w:rPr>
          <w:rFonts w:hint="eastAsia"/>
        </w:rPr>
        <w:br/>
      </w:r>
      <w:r>
        <w:rPr>
          <w:rFonts w:hint="eastAsia"/>
        </w:rPr>
        <w:t>　　图表 资产管理企业(四)经营情况</w:t>
      </w:r>
      <w:r>
        <w:rPr>
          <w:rFonts w:hint="eastAsia"/>
        </w:rPr>
        <w:br/>
      </w:r>
      <w:r>
        <w:rPr>
          <w:rFonts w:hint="eastAsia"/>
        </w:rPr>
        <w:t>　　图表 资产管理企业(五)简介</w:t>
      </w:r>
      <w:r>
        <w:rPr>
          <w:rFonts w:hint="eastAsia"/>
        </w:rPr>
        <w:br/>
      </w:r>
      <w:r>
        <w:rPr>
          <w:rFonts w:hint="eastAsia"/>
        </w:rPr>
        <w:t>　　图表 企业资产管理业务分析</w:t>
      </w:r>
      <w:r>
        <w:rPr>
          <w:rFonts w:hint="eastAsia"/>
        </w:rPr>
        <w:br/>
      </w:r>
      <w:r>
        <w:rPr>
          <w:rFonts w:hint="eastAsia"/>
        </w:rPr>
        <w:t>　　图表 资产管理企业(五)经营情况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资产管理行业生命周期</w:t>
      </w:r>
      <w:r>
        <w:rPr>
          <w:rFonts w:hint="eastAsia"/>
        </w:rPr>
        <w:br/>
      </w:r>
      <w:r>
        <w:rPr>
          <w:rFonts w:hint="eastAsia"/>
        </w:rPr>
        <w:t>　　图表 资产管理优势、劣势、机会、威胁分析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资产管理市场容量</w:t>
      </w:r>
      <w:r>
        <w:rPr>
          <w:rFonts w:hint="eastAsia"/>
        </w:rPr>
        <w:br/>
      </w:r>
      <w:r>
        <w:rPr>
          <w:rFonts w:hint="eastAsia"/>
        </w:rPr>
        <w:t>　　图表 资产管理发展前景</w:t>
      </w:r>
      <w:r>
        <w:rPr>
          <w:rFonts w:hint="eastAsia"/>
        </w:rPr>
        <w:br/>
      </w:r>
      <w:r>
        <w:rPr>
          <w:rFonts w:hint="eastAsia"/>
        </w:rPr>
        <w:t>　　图表 2024-2030年中国资产管理市场规模预测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2024-2030年中国资产管理销售预测</w:t>
      </w:r>
      <w:r>
        <w:rPr>
          <w:rFonts w:hint="eastAsia"/>
        </w:rPr>
        <w:br/>
      </w:r>
      <w:r>
        <w:rPr>
          <w:rFonts w:hint="eastAsia"/>
        </w:rPr>
        <w:t>　　图表 资产管理主要驱动因素</w:t>
      </w:r>
      <w:r>
        <w:rPr>
          <w:rFonts w:hint="eastAsia"/>
        </w:rPr>
        <w:br/>
      </w:r>
      <w:r>
        <w:rPr>
          <w:rFonts w:hint="eastAsia"/>
        </w:rPr>
        <w:t>　　图表 资产管理发展趋势预测</w:t>
      </w:r>
      <w:r>
        <w:rPr>
          <w:rFonts w:hint="eastAsia"/>
        </w:rPr>
        <w:br/>
      </w:r>
      <w:r>
        <w:rPr>
          <w:rFonts w:hint="eastAsia"/>
        </w:rPr>
        <w:t>　　图表 资产管理注意事项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814fb6f0431e" w:history="1">
        <w:r>
          <w:rPr>
            <w:rStyle w:val="Hyperlink"/>
          </w:rPr>
          <w:t>中国资产管理行业研究分析与前景趋势预测（2024-2030年）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e814fb6f0431e" w:history="1">
        <w:r>
          <w:rPr>
            <w:rStyle w:val="Hyperlink"/>
          </w:rPr>
          <w:t>https://www.20087.com/1/66/ZiChanGuanLiDeFaZhanQianJing.html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5d7d025104b74" w:history="1">
      <w:r>
        <w:rPr>
          <w:rStyle w:val="Hyperlink"/>
        </w:rPr>
        <w:t>中国资产管理行业研究分析与前景趋势预测（2024-2030年）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iChanGuanLiDeFaZhanQianJing.html" TargetMode="External" Id="R418e814fb6f0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iChanGuanLiDeFaZhanQianJing.html" TargetMode="External" Id="R5d15d7d02510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2024-10-04T23:17:54Z</dcterms:created>
  <dcterms:modified xsi:type="dcterms:W3CDTF">2024-10-05T00:17:54Z</dcterms:modified>
  <dc:subject>中国资产管理行业研究分析与前景趋势预测（2024-2030年）</dc:subject>
  <dc:title>中国资产管理行业研究分析与前景趋势预测（2024-2030年）</dc:title>
  <cp:keywords>中国资产管理行业研究分析与前景趋势预测（2024-2030年）</cp:keywords>
  <dc:description>中国资产管理行业研究分析与前景趋势预测（2024-2030年）</dc:description>
</cp:coreProperties>
</file>