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3b2cd7c7547eb" w:history="1">
              <w:r>
                <w:rPr>
                  <w:rStyle w:val="Hyperlink"/>
                </w:rPr>
                <w:t>2024-2030年中国工程投影机市场研究与趋势分析报告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3b2cd7c7547eb" w:history="1">
              <w:r>
                <w:rPr>
                  <w:rStyle w:val="Hyperlink"/>
                </w:rPr>
                <w:t>2024-2030年中国工程投影机市场研究与趋势分析报告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3b2cd7c7547eb" w:history="1">
                <w:r>
                  <w:rPr>
                    <w:rStyle w:val="Hyperlink"/>
                  </w:rPr>
                  <w:t>https://www.20087.com/1/26/GongChengTouYingJiFaZhanQuShiFenXi.html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投影机作为专业视听领域的核心设备，主要用于大型场馆、会议中心、户外活动等场合，提供高亮度、高分辨率的影像输出。目前，工程投影机普遍具备高流明输出、灵活的安装方式以及丰富的接口支持，能够满足不同环境和应用需求。随着激光光源和LED光源技术的成熟，工程投影机在色彩还原、寿命以及能效方面取得了显著提升，同时也降低了维护成本。</w:t>
      </w:r>
      <w:r>
        <w:rPr>
          <w:rFonts w:hint="eastAsia"/>
        </w:rPr>
        <w:br/>
      </w:r>
      <w:r>
        <w:rPr>
          <w:rFonts w:hint="eastAsia"/>
        </w:rPr>
        <w:t>　　未来，工程投影机将更加注重智能化与集成化，通过内置智能系统与网络连接能力，实现远程控制、内容管理与数据分析等功能。市场调研网指出，高动态范围（HDR）和4K/8K超高清分辨率将成为行业标准，进一步提升视觉体验。此外，微投影、无屏投影技术的进展，可能促使工程投影机形态更加多样化，满足更多创意展示和个性化安装需求。环保节能以及轻量化设计也将是重要发展方向，以适应日益增长的绿色会展和临时安装场所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3b2cd7c7547eb" w:history="1">
        <w:r>
          <w:rPr>
            <w:rStyle w:val="Hyperlink"/>
          </w:rPr>
          <w:t>2024-2030年中国工程投影机市场研究与趋势分析报告</w:t>
        </w:r>
      </w:hyperlink>
      <w:r>
        <w:rPr>
          <w:rFonts w:hint="eastAsia"/>
        </w:rPr>
        <w:t>》，2024年工程投影机行业市场规模达 亿元，预计2030年市场规模将达 亿元，期间年均复合增长率（CAGR）达 %。报告依托行业权威数据及长期市场监测信息，系统分析了工程投影机行业的市场规模、供需关系、竞争格局及重点企业经营状况，并结合工程投影机行业发展现状，科学预测了工程投影机市场前景与技术发展方向。报告通过SWOT分析，揭示了工程投影机行业机遇与潜在风险，为投资者提供了全面的现状分析与前景评估，助力挖掘投资价值并优化决策。同时，报告从投资、生产及营销等角度提出可行性建议，为工程投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工程投影机行业发展概述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一、工程投影机行业定义及分类</w:t>
      </w:r>
      <w:r>
        <w:rPr>
          <w:rFonts w:hint="eastAsia"/>
        </w:rPr>
        <w:br/>
      </w:r>
      <w:r>
        <w:rPr>
          <w:rFonts w:hint="eastAsia"/>
        </w:rPr>
        <w:t>　　　　二、工程投影机行业经济特性</w:t>
      </w:r>
      <w:r>
        <w:rPr>
          <w:rFonts w:hint="eastAsia"/>
        </w:rPr>
        <w:br/>
      </w:r>
      <w:r>
        <w:rPr>
          <w:rFonts w:hint="eastAsia"/>
        </w:rPr>
        <w:t>　　　　三、工程投影机行业产业链简介</w:t>
      </w:r>
      <w:r>
        <w:rPr>
          <w:rFonts w:hint="eastAsia"/>
        </w:rPr>
        <w:br/>
      </w:r>
      <w:r>
        <w:rPr>
          <w:rFonts w:hint="eastAsia"/>
        </w:rPr>
        <w:t>　　第二节 工程投影机行业发展成熟度</w:t>
      </w:r>
      <w:r>
        <w:rPr>
          <w:rFonts w:hint="eastAsia"/>
        </w:rPr>
        <w:br/>
      </w:r>
      <w:r>
        <w:rPr>
          <w:rFonts w:hint="eastAsia"/>
        </w:rPr>
        <w:t>　　　　一、工程投影机行业发展周期分析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工程投影机行业相关产业动态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2023-2024年工程投影机行业发展环境分析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工程投影机行业环境分析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工程投影机行业相关政策、法规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2023-2024年工程投影机行业技术发展现状及趋势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中外工程投影机技术差距及产生差距的主要原因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提高我国工程投影机技术的对策</w:t>
      </w:r>
      <w:r>
        <w:rPr>
          <w:rFonts w:hint="eastAsia"/>
        </w:rPr>
        <w:br/>
      </w:r>
      <w:r>
        <w:rPr>
          <w:rFonts w:hint="eastAsia"/>
        </w:rPr>
        <w:t>　　第四节 我国工程投影机产品研发、设计发展趋势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中国工程投影机市场发展调研</w:t>
      </w:r>
      <w:r>
        <w:rPr>
          <w:rFonts w:hint="eastAsia"/>
        </w:rPr>
        <w:br/>
      </w:r>
      <w:r>
        <w:rPr>
          <w:rFonts w:hint="eastAsia"/>
        </w:rPr>
        <w:t>　　第一节 工程投影机市场现状分析及预测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二、2024-2030年中国工程投影机市场规模预测</w:t>
      </w:r>
      <w:r>
        <w:rPr>
          <w:rFonts w:hint="eastAsia"/>
        </w:rPr>
        <w:br/>
      </w:r>
      <w:r>
        <w:rPr>
          <w:rFonts w:hint="eastAsia"/>
        </w:rPr>
        <w:t>　　第二节 工程投影机行业产能分析及预测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二、2024-2030年中国工程投影机行业产能预测</w:t>
      </w:r>
      <w:r>
        <w:rPr>
          <w:rFonts w:hint="eastAsia"/>
        </w:rPr>
        <w:br/>
      </w:r>
      <w:r>
        <w:rPr>
          <w:rFonts w:hint="eastAsia"/>
        </w:rPr>
        <w:t>　　第三节 工程投影机行业产量分析及预测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二、2024-2030年中国工程投影机行业产量预测</w:t>
      </w:r>
      <w:r>
        <w:rPr>
          <w:rFonts w:hint="eastAsia"/>
        </w:rPr>
        <w:br/>
      </w:r>
      <w:r>
        <w:rPr>
          <w:rFonts w:hint="eastAsia"/>
        </w:rPr>
        <w:t>　　第四节 工程投影机市场需求分析及预测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二、2024-2030年中国工程投影机市场需求预测</w:t>
      </w:r>
      <w:r>
        <w:rPr>
          <w:rFonts w:hint="eastAsia"/>
        </w:rPr>
        <w:br/>
      </w:r>
      <w:r>
        <w:rPr>
          <w:rFonts w:hint="eastAsia"/>
        </w:rPr>
        <w:t>　　第五节 工程投影机进出口数据分析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二、2024-2030年国内工程投影机进出口情况预测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2019-2024年中国工程投影机行业总体发展状况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中国工程投影机行业规模情况分析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一、工程投影机行业单位规模情况分析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二、工程投影机行业人员规模状况分析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三、工程投影机行业资产规模状况分析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四、工程投影机行业市场规模状况分析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五、工程投影机行业敏感性分析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四、工程投影机行业发展能力分析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中国工程投影机行业重点区域发展分析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一、中国工程投影机行业重点区域市场结构变化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工程投影机行业产品价格分析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三、主要工程投影机品牌产品价位分析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五、价格在工程投影机行业竞争中的重要性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2024年中国工程投影机行业上下游行业发展分析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工程投影机上游行业分析</w:t>
      </w:r>
      <w:r>
        <w:rPr>
          <w:rFonts w:hint="eastAsia"/>
        </w:rPr>
        <w:br/>
      </w:r>
      <w:r>
        <w:rPr>
          <w:rFonts w:hint="eastAsia"/>
        </w:rPr>
        <w:t>　　　　一、工程投影机产品成本构成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四、上游供给对工程投影机行业的影响</w:t>
      </w:r>
      <w:r>
        <w:rPr>
          <w:rFonts w:hint="eastAsia"/>
        </w:rPr>
        <w:br/>
      </w:r>
      <w:r>
        <w:rPr>
          <w:rFonts w:hint="eastAsia"/>
        </w:rPr>
        <w:t>　　第二节 工程投影机下游行业分析</w:t>
      </w:r>
      <w:r>
        <w:rPr>
          <w:rFonts w:hint="eastAsia"/>
        </w:rPr>
        <w:br/>
      </w:r>
      <w:r>
        <w:rPr>
          <w:rFonts w:hint="eastAsia"/>
        </w:rPr>
        <w:t>　　　　一、工程投影机下游行业分布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四、下游需求对工程投影机行业的影响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2024年中国工程投影机产业市场竞争格局分析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2024年中国工程投影机产业竞争现状分析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一、工程投影机竞争力分析</w:t>
      </w:r>
      <w:r>
        <w:rPr>
          <w:rFonts w:hint="eastAsia"/>
        </w:rPr>
        <w:br/>
      </w:r>
      <w:r>
        <w:rPr>
          <w:rFonts w:hint="eastAsia"/>
        </w:rPr>
        <w:t>　　　　二、工程投影机技术竞争分析</w:t>
      </w:r>
      <w:r>
        <w:rPr>
          <w:rFonts w:hint="eastAsia"/>
        </w:rPr>
        <w:br/>
      </w:r>
      <w:r>
        <w:rPr>
          <w:rFonts w:hint="eastAsia"/>
        </w:rPr>
        <w:t>　　　　三、工程投影机价格竞争分析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2024年中国工程投影机产业集中度分析</w:t>
      </w:r>
      <w:r>
        <w:rPr>
          <w:rFonts w:hint="eastAsia"/>
        </w:rPr>
        <w:br/>
      </w:r>
      <w:r>
        <w:rPr>
          <w:rFonts w:hint="eastAsia"/>
        </w:rPr>
        <w:t>　　　　一、工程投影机市场集中度分析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二、工程投影机企业集中度分析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2024-2030年提高工程投影机企业竞争力的策略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工程投影机行业投资风险预警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2024年影响工程投影机行业发展的主要因素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五、我国工程投影机行业发展面临的机遇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对工程投影机行业投资风险预警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一、2024-2030年工程投影机行业市场风险及控制策略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二、2024-2030年工程投影机行业政策风险及控制策略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三、2024-2030年工程投影机行业经营风险及控制策略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四、2024-2030年工程投影机同业竞争风险及控制策略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五、2024-2030年工程投影机行业其他风险及控制策略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工程投影机行业发展趋势与投资规划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2024-2030年工程投影机市场发展潜力分析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2024-2030年工程投影机行业发展趋势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2024-2030年工程投影机行业投资前景研究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中:智:林:对我国工程投影机品牌的战略思考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五、工程投影机品牌战略管理的策略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工程投影机图片</w:t>
      </w:r>
      <w:r>
        <w:rPr>
          <w:rFonts w:hint="eastAsia"/>
        </w:rPr>
        <w:br/>
      </w:r>
      <w:r>
        <w:rPr>
          <w:rFonts w:hint="eastAsia"/>
        </w:rPr>
        <w:t>　　图表 工程投影机种类 分类</w:t>
      </w:r>
      <w:r>
        <w:rPr>
          <w:rFonts w:hint="eastAsia"/>
        </w:rPr>
        <w:br/>
      </w:r>
      <w:r>
        <w:rPr>
          <w:rFonts w:hint="eastAsia"/>
        </w:rPr>
        <w:t>　　图表 工程投影机用途 应用</w:t>
      </w:r>
      <w:r>
        <w:rPr>
          <w:rFonts w:hint="eastAsia"/>
        </w:rPr>
        <w:br/>
      </w:r>
      <w:r>
        <w:rPr>
          <w:rFonts w:hint="eastAsia"/>
        </w:rPr>
        <w:t>　　图表 工程投影机主要特点</w:t>
      </w:r>
      <w:r>
        <w:rPr>
          <w:rFonts w:hint="eastAsia"/>
        </w:rPr>
        <w:br/>
      </w:r>
      <w:r>
        <w:rPr>
          <w:rFonts w:hint="eastAsia"/>
        </w:rPr>
        <w:t>　　图表 工程投影机产业链分析</w:t>
      </w:r>
      <w:r>
        <w:rPr>
          <w:rFonts w:hint="eastAsia"/>
        </w:rPr>
        <w:br/>
      </w:r>
      <w:r>
        <w:rPr>
          <w:rFonts w:hint="eastAsia"/>
        </w:rPr>
        <w:t>　　图表 工程投影机政策分析</w:t>
      </w:r>
      <w:r>
        <w:rPr>
          <w:rFonts w:hint="eastAsia"/>
        </w:rPr>
        <w:br/>
      </w:r>
      <w:r>
        <w:rPr>
          <w:rFonts w:hint="eastAsia"/>
        </w:rPr>
        <w:t>　　图表 工程投影机技术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2019-2023年工程投影机行业市场容量分析</w:t>
      </w:r>
      <w:r>
        <w:rPr>
          <w:rFonts w:hint="eastAsia"/>
        </w:rPr>
        <w:br/>
      </w:r>
      <w:r>
        <w:rPr>
          <w:rFonts w:hint="eastAsia"/>
        </w:rPr>
        <w:t>　　图表 工程投影机生产现状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工程投影机行业动态</w:t>
      </w:r>
      <w:r>
        <w:rPr>
          <w:rFonts w:hint="eastAsia"/>
        </w:rPr>
        <w:br/>
      </w:r>
      <w:r>
        <w:rPr>
          <w:rFonts w:hint="eastAsia"/>
        </w:rPr>
        <w:t>　　图表 2019-2023年中国工程投影机市场需求量及增速统计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2023年中国工程投影机行业需求领域分布格局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2019-2023年中国工程投影机进口情况分析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2019-2023年中国工程投影机出口情况分析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2019-2023年中国工程投影机价格走势</w:t>
      </w:r>
      <w:r>
        <w:rPr>
          <w:rFonts w:hint="eastAsia"/>
        </w:rPr>
        <w:br/>
      </w:r>
      <w:r>
        <w:rPr>
          <w:rFonts w:hint="eastAsia"/>
        </w:rPr>
        <w:t>　　图表 2023年工程投影机成本和利润分析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工程投影机品牌</w:t>
      </w:r>
      <w:r>
        <w:rPr>
          <w:rFonts w:hint="eastAsia"/>
        </w:rPr>
        <w:br/>
      </w:r>
      <w:r>
        <w:rPr>
          <w:rFonts w:hint="eastAsia"/>
        </w:rPr>
        <w:t>　　图表 工程投影机企业（一）概况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企业工程投影机型号 规格</w:t>
      </w:r>
      <w:r>
        <w:rPr>
          <w:rFonts w:hint="eastAsia"/>
        </w:rPr>
        <w:br/>
      </w:r>
      <w:r>
        <w:rPr>
          <w:rFonts w:hint="eastAsia"/>
        </w:rPr>
        <w:t>　　图表 工程投影机企业（一）经营分析</w:t>
      </w:r>
      <w:r>
        <w:rPr>
          <w:rFonts w:hint="eastAsia"/>
        </w:rPr>
        <w:br/>
      </w:r>
      <w:r>
        <w:rPr>
          <w:rFonts w:hint="eastAsia"/>
        </w:rPr>
        <w:t>　　图表 工程投影机企业（一）盈利能力情况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工程投影机上游现状</w:t>
      </w:r>
      <w:r>
        <w:rPr>
          <w:rFonts w:hint="eastAsia"/>
        </w:rPr>
        <w:br/>
      </w:r>
      <w:r>
        <w:rPr>
          <w:rFonts w:hint="eastAsia"/>
        </w:rPr>
        <w:t>　　图表 工程投影机下游调研</w:t>
      </w:r>
      <w:r>
        <w:rPr>
          <w:rFonts w:hint="eastAsia"/>
        </w:rPr>
        <w:br/>
      </w:r>
      <w:r>
        <w:rPr>
          <w:rFonts w:hint="eastAsia"/>
        </w:rPr>
        <w:t>　　图表 工程投影机企业（二）概况</w:t>
      </w:r>
      <w:r>
        <w:rPr>
          <w:rFonts w:hint="eastAsia"/>
        </w:rPr>
        <w:br/>
      </w:r>
      <w:r>
        <w:rPr>
          <w:rFonts w:hint="eastAsia"/>
        </w:rPr>
        <w:t>　　图表 企业工程投影机型号 规格</w:t>
      </w:r>
      <w:r>
        <w:rPr>
          <w:rFonts w:hint="eastAsia"/>
        </w:rPr>
        <w:br/>
      </w:r>
      <w:r>
        <w:rPr>
          <w:rFonts w:hint="eastAsia"/>
        </w:rPr>
        <w:t>　　图表 工程投影机企业（二）经营分析</w:t>
      </w:r>
      <w:r>
        <w:rPr>
          <w:rFonts w:hint="eastAsia"/>
        </w:rPr>
        <w:br/>
      </w:r>
      <w:r>
        <w:rPr>
          <w:rFonts w:hint="eastAsia"/>
        </w:rPr>
        <w:t>　　图表 工程投影机企业（二）盈利能力情况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企业工程投影机型号 规格</w:t>
      </w:r>
      <w:r>
        <w:rPr>
          <w:rFonts w:hint="eastAsia"/>
        </w:rPr>
        <w:br/>
      </w:r>
      <w:r>
        <w:rPr>
          <w:rFonts w:hint="eastAsia"/>
        </w:rPr>
        <w:t>　　图表 工程投影机企业（三）经营分析</w:t>
      </w:r>
      <w:r>
        <w:rPr>
          <w:rFonts w:hint="eastAsia"/>
        </w:rPr>
        <w:br/>
      </w:r>
      <w:r>
        <w:rPr>
          <w:rFonts w:hint="eastAsia"/>
        </w:rPr>
        <w:t>　　图表 工程投影机企业（三）盈利能力情况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工程投影机优势</w:t>
      </w:r>
      <w:r>
        <w:rPr>
          <w:rFonts w:hint="eastAsia"/>
        </w:rPr>
        <w:br/>
      </w:r>
      <w:r>
        <w:rPr>
          <w:rFonts w:hint="eastAsia"/>
        </w:rPr>
        <w:t>　　图表 工程投影机劣势</w:t>
      </w:r>
      <w:r>
        <w:rPr>
          <w:rFonts w:hint="eastAsia"/>
        </w:rPr>
        <w:br/>
      </w:r>
      <w:r>
        <w:rPr>
          <w:rFonts w:hint="eastAsia"/>
        </w:rPr>
        <w:t>　　图表 工程投影机机会</w:t>
      </w:r>
      <w:r>
        <w:rPr>
          <w:rFonts w:hint="eastAsia"/>
        </w:rPr>
        <w:br/>
      </w:r>
      <w:r>
        <w:rPr>
          <w:rFonts w:hint="eastAsia"/>
        </w:rPr>
        <w:t>　　图表 工程投影机威胁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2024-2030年中国工程投影机市场销售预测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2024-2030年中国工程投影机市场前景分析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3b2cd7c7547eb" w:history="1">
        <w:r>
          <w:rPr>
            <w:rStyle w:val="Hyperlink"/>
          </w:rPr>
          <w:t>2024-2030年中国工程投影机市场研究与趋势分析报告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3b2cd7c7547eb" w:history="1">
        <w:r>
          <w:rPr>
            <w:rStyle w:val="Hyperlink"/>
          </w:rPr>
          <w:t>https://www.20087.com/1/26/GongChengTouYingJiFaZhanQuShiFenXi.html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热点：松下工程投影机、工程投影机和家用投影机的区别、工程投影机和普通投影机的区别、工程投影机哪家好、工程投影机是什么意思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d0dbbdbc34472" w:history="1">
      <w:r>
        <w:rPr>
          <w:rStyle w:val="Hyperlink"/>
        </w:rPr>
        <w:t>2024-2030年中国工程投影机市场研究与趋势分析报告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ongChengTouYingJiFaZhanQuShiFenXi.html" TargetMode="External" Id="Ra373b2cd7c75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ongChengTouYingJiFaZhanQuShiFenXi.html" TargetMode="External" Id="R4edd0dbbdbc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2024-01-02T01:32:00Z</dcterms:created>
  <dcterms:modified xsi:type="dcterms:W3CDTF">2024-01-02T02:32:00Z</dcterms:modified>
  <dc:subject>2024-2030年中国工程投影机市场研究与趋势分析报告</dc:subject>
  <dc:title>2024-2030年中国工程投影机市场研究与趋势分析报告</dc:title>
  <cp:keywords>2024-2030年中国工程投影机市场研究与趋势分析报告</cp:keywords>
  <dc:description>2024-2030年中国工程投影机市场研究与趋势分析报告</dc:description>
</cp:coreProperties>
</file>