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53d23a395477e" w:history="1">
              <w:r>
                <w:rPr>
                  <w:rStyle w:val="Hyperlink"/>
                </w:rPr>
                <w:t>中国成像色度计发展现状与市场前景报告（2025-2031年）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53d23a395477e" w:history="1">
              <w:r>
                <w:rPr>
                  <w:rStyle w:val="Hyperlink"/>
                </w:rPr>
                <w:t>中国成像色度计发展现状与市场前景报告（2025-2031年）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53d23a395477e" w:history="1">
                <w:r>
                  <w:rPr>
                    <w:rStyle w:val="Hyperlink"/>
                  </w:rPr>
                  <w:t>https://www.20087.com/1/06/ChengXiangSeDuJiFaZhanXianZhuangQianJing.html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色度计是一种高精度的光学测量仪器，用于测量和分析光源的颜色、亮度和色温等参数，广泛应用于显示器校准、照明工程和科研领域。近年来，随着成像传感器和图像处理技术的进步，成像色度计的测量范围、精度和速度都有了显著提升。现代成像色度计不仅能够提供二维的色彩分布图，还能进行高速动态测量，满足了高速显示和动态照明系统的需求。</w:t>
      </w:r>
      <w:r>
        <w:rPr>
          <w:rFonts w:hint="eastAsia"/>
        </w:rPr>
        <w:br/>
      </w:r>
      <w:r>
        <w:rPr>
          <w:rFonts w:hint="eastAsia"/>
        </w:rPr>
        <w:t>　　未来，成像色度计将更加注重便携性和智能化。通过采用更小、更敏感的传感器，成像色度计将变得更轻便，便于现场测试和在线监控。同时，集成人工智能算法，将使成像色度计能够自动识别和分类光源特征，提供更加直观的分析报告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53d23a395477e" w:history="1">
        <w:r>
          <w:rPr>
            <w:rStyle w:val="Hyperlink"/>
          </w:rPr>
          <w:t>中国成像色度计发展现状与市场前景报告（2025-2031年）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成像色度计行业的发展现状、市场规模、供需动态及进出口情况。报告详细解读了成像色度计产业链上下游、重点区域市场、竞争格局及领先企业的表现，同时评估了成像色度计行业风险与投资机会。通过对成像色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成像色度计行业界定</w:t>
      </w:r>
      <w:r>
        <w:rPr>
          <w:rFonts w:hint="eastAsia"/>
        </w:rPr>
        <w:br/>
      </w:r>
      <w:r>
        <w:rPr>
          <w:rFonts w:hint="eastAsia"/>
        </w:rPr>
        <w:t>　　第一节 成像色度计行业定义</w:t>
      </w:r>
      <w:r>
        <w:rPr>
          <w:rFonts w:hint="eastAsia"/>
        </w:rPr>
        <w:br/>
      </w:r>
      <w:r>
        <w:rPr>
          <w:rFonts w:hint="eastAsia"/>
        </w:rPr>
        <w:t>　　第二节 成像色度计行业特点分析</w:t>
      </w:r>
      <w:r>
        <w:rPr>
          <w:rFonts w:hint="eastAsia"/>
        </w:rPr>
        <w:br/>
      </w:r>
      <w:r>
        <w:rPr>
          <w:rFonts w:hint="eastAsia"/>
        </w:rPr>
        <w:t>　　第三节 成像色度计行业发展历程</w:t>
      </w:r>
      <w:r>
        <w:rPr>
          <w:rFonts w:hint="eastAsia"/>
        </w:rPr>
        <w:br/>
      </w:r>
      <w:r>
        <w:rPr>
          <w:rFonts w:hint="eastAsia"/>
        </w:rPr>
        <w:t>　　第四节 成像色度计产业链分析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2024-2025年全球成像色度计行业发展态势分析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全球成像色度计行业总体情况</w:t>
      </w:r>
      <w:r>
        <w:rPr>
          <w:rFonts w:hint="eastAsia"/>
        </w:rPr>
        <w:br/>
      </w:r>
      <w:r>
        <w:rPr>
          <w:rFonts w:hint="eastAsia"/>
        </w:rPr>
        <w:t>　　第二节 成像色度计行业重点国家、地区市场分析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全球成像色度计行业发展前景预测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2024-2025年中国成像色度计行业发展环境分析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成像色度计行业经济环境分析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成像色度计行业政策环境分析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一、成像色度计行业相关政策</w:t>
      </w:r>
      <w:r>
        <w:rPr>
          <w:rFonts w:hint="eastAsia"/>
        </w:rPr>
        <w:br/>
      </w:r>
      <w:r>
        <w:rPr>
          <w:rFonts w:hint="eastAsia"/>
        </w:rPr>
        <w:t>　　　　二、成像色度计行业相关标准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2024-2025年成像色度计行业技术发展现状及趋势分析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成像色度计行业技术发展现状分析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国内外成像色度计行业技术差异与原因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成像色度计行业技术发展方向、趋势预测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提升成像色度计行业技术能力策略建议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中国成像色度计行业市场供需状况分析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中国成像色度计行业市场规模情况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中国成像色度计行业市场需求状况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一、2019-2024年成像色度计行业市场需求情况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二、成像色度计行业市场需求特点分析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三、2025-2031年成像色度计行业市场需求预测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中国成像色度计行业产量情况分析与预测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一、2019-2024年成像色度计行业产量统计分析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二、2024年成像色度计行业产量特点分析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三、2025-2031年成像色度计行业产量预测分析</w:t>
      </w:r>
      <w:r>
        <w:rPr>
          <w:rFonts w:hint="eastAsia"/>
        </w:rPr>
        <w:br/>
      </w:r>
      <w:r>
        <w:rPr>
          <w:rFonts w:hint="eastAsia"/>
        </w:rPr>
        <w:t>　　第四节 成像色度计行业市场供需平衡状况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中国成像色度计行业进出口情况分析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成像色度计行业出口情况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一、2019-2024年成像色度计行业出口情况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三、2025-2031年成像色度计行业出口情况预测</w:t>
      </w:r>
      <w:r>
        <w:rPr>
          <w:rFonts w:hint="eastAsia"/>
        </w:rPr>
        <w:br/>
      </w:r>
      <w:r>
        <w:rPr>
          <w:rFonts w:hint="eastAsia"/>
        </w:rPr>
        <w:t>　　第二节 成像色度计行业进口情况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一、2019-2024年成像色度计行业进口情况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三、2025-2031年成像色度计行业进口情况预测</w:t>
      </w:r>
      <w:r>
        <w:rPr>
          <w:rFonts w:hint="eastAsia"/>
        </w:rPr>
        <w:br/>
      </w:r>
      <w:r>
        <w:rPr>
          <w:rFonts w:hint="eastAsia"/>
        </w:rPr>
        <w:t>　　第三节 成像色度计行业进出口面临的挑战及对策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2024-2025年中国成像色度计行业产品价格监测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一、成像色度计市场价格特征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二、当前成像色度计市场价格评述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三、影响成像色度计市场价格因素分析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四、未来成像色度计市场价格走势预测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中国成像色度计行业重点区域市场分析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成像色度计行业区域市场分布情况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2024-2025年成像色度计行业细分市场调研分析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成像色度计细分产品（一）市场调研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成像色度计细分产品（二）市场调研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2024-2025年成像色度计行业上、下游市场分析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成像色度计行业上游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成像色度计行业下游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成像色度计行业重点企业发展调研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成像色度计重点企业（一）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成像色度计重点企业（二）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成像色度计重点企业（三）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成像色度计重点企业（四）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成像色度计重点企业（五）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成像色度计重点企业（六）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成像色度计行业风险及对策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2025-2031年成像色度计行业发展环境分析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2025-2031年成像色度计行业投资特性分析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一、成像色度计行业进入壁垒</w:t>
      </w:r>
      <w:r>
        <w:rPr>
          <w:rFonts w:hint="eastAsia"/>
        </w:rPr>
        <w:br/>
      </w:r>
      <w:r>
        <w:rPr>
          <w:rFonts w:hint="eastAsia"/>
        </w:rPr>
        <w:t>　　　　二、成像色度计行业盈利模式</w:t>
      </w:r>
      <w:r>
        <w:rPr>
          <w:rFonts w:hint="eastAsia"/>
        </w:rPr>
        <w:br/>
      </w:r>
      <w:r>
        <w:rPr>
          <w:rFonts w:hint="eastAsia"/>
        </w:rPr>
        <w:t>　　　　三、成像色度计行业盈利因素</w:t>
      </w:r>
      <w:r>
        <w:rPr>
          <w:rFonts w:hint="eastAsia"/>
        </w:rPr>
        <w:br/>
      </w:r>
      <w:r>
        <w:rPr>
          <w:rFonts w:hint="eastAsia"/>
        </w:rPr>
        <w:t>　　第三节 成像色度计行业“波特五力模型”分析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2025-2031年成像色度计行业风险及对策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成像色度计企业竞争策略分析</w:t>
      </w:r>
      <w:r>
        <w:rPr>
          <w:rFonts w:hint="eastAsia"/>
        </w:rPr>
        <w:br/>
      </w:r>
      <w:r>
        <w:rPr>
          <w:rFonts w:hint="eastAsia"/>
        </w:rPr>
        <w:t>　　第一节 成像色度计市场竞争策略分析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一、2025-2031年中国成像色度计市场增长潜力分析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二、2025-2031年中国成像色度计主要潜力品种分析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三、现有成像色度计产品竞争策略分析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四、潜力成像色度计品种竞争策略选择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2025-2031年中国成像色度计企业竞争策略分析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一、2025-2031年我国成像色度计市场竞争趋势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二、2025-2031年成像色度计行业竞争格局展望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三、2025-2031年成像色度计行业竞争策略分析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四、2025-2031年成像色度计企业竞争策略分析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2025-2031年中国成像色度计行业发展趋势分析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一、2025-2031年成像色度计技术发展趋势分析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二、2025-2031年成像色度计产品发展趋势分析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三、2025-2031年成像色度计行业竞争格局展望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2025-2031年中国成像色度计市场趋势分析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一、2025-2031年成像色度计发展趋势预测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二、2025-2025年成像色度计市场前景分析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三、2025-2031年成像色度计产业政策趋向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2025-2031年成像色度计行业投资价值评估分析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成像色度计行业发展建议分析</w:t>
      </w:r>
      <w:r>
        <w:rPr>
          <w:rFonts w:hint="eastAsia"/>
        </w:rPr>
        <w:br/>
      </w:r>
      <w:r>
        <w:rPr>
          <w:rFonts w:hint="eastAsia"/>
        </w:rPr>
        <w:t>　　第一节 成像色度计行业研究结论及建议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成像色度计细分行业研究结论及建议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中.智.林.成像色度计行业竞争策略总结及建议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成像色度计行业历程</w:t>
      </w:r>
      <w:r>
        <w:rPr>
          <w:rFonts w:hint="eastAsia"/>
        </w:rPr>
        <w:br/>
      </w:r>
      <w:r>
        <w:rPr>
          <w:rFonts w:hint="eastAsia"/>
        </w:rPr>
        <w:t>　　图表 成像色度计行业生命周期</w:t>
      </w:r>
      <w:r>
        <w:rPr>
          <w:rFonts w:hint="eastAsia"/>
        </w:rPr>
        <w:br/>
      </w:r>
      <w:r>
        <w:rPr>
          <w:rFonts w:hint="eastAsia"/>
        </w:rPr>
        <w:t>　　图表 成像色度计行业产业链分析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2019-2024年中国成像色度计行业市场规模及增长情况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2019-2024年成像色度计行业市场容量分析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2019-2024年中国成像色度计行业产能统计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2019-2024年中国成像色度计行业产量及增长趋势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2019-2024年中国成像色度计市场需求量及增速统计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2024年中国成像色度计行业需求领域分布格局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2019-2024年中国成像色度计行业销售收入分析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2019-2024年中国成像色度计行业盈利情况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2019-2024年中国成像色度计行业利润总额统计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2019-2024年中国成像色度计进口数量分析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2019-2024年中国成像色度计进口金额分析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2019-2024年中国成像色度计出口数量分析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2019-2024年中国成像色度计出口金额分析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2024年中国成像色度计进口国家及地区分析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2024年中国成像色度计出口国家及地区分析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2019-2024年中国成像色度计行业企业数量情况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2019-2024年中国成像色度计行业企业平均规模情况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**地区成像色度计市场规模及增长情况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**地区成像色度计行业市场需求情况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成像色度计重点企业（一）基本信息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成像色度计重点企业（一）经营情况分析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成像色度计重点企业（一）主要经济指标情况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成像色度计重点企业（二）经营情况分析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成像色度计重点企业（二）主要经济指标情况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成像色度计企业信息</w:t>
      </w:r>
      <w:r>
        <w:rPr>
          <w:rFonts w:hint="eastAsia"/>
        </w:rPr>
        <w:br/>
      </w:r>
      <w:r>
        <w:rPr>
          <w:rFonts w:hint="eastAsia"/>
        </w:rPr>
        <w:t>　　图表 成像色度计企业经营情况分析</w:t>
      </w:r>
      <w:r>
        <w:rPr>
          <w:rFonts w:hint="eastAsia"/>
        </w:rPr>
        <w:br/>
      </w:r>
      <w:r>
        <w:rPr>
          <w:rFonts w:hint="eastAsia"/>
        </w:rPr>
        <w:t>　　图表 成像色度计重点企业（三）主要经济指标情况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成像色度计重点企业（三）成长能力情况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2025-2031年中国成像色度计行业产能预测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2025-2031年中国成像色度计行业产量预测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2025-2031年中国成像色度计市场需求量预测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2025-2031年中国成像色度计行业供需平衡预测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2025-2031年中国成像色度计行业市场容量预测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2025-2031年中国成像色度计行业市场规模预测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2025-2031年中国成像色度计市场前景分析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2025-2031年中国成像色度计发展趋势预测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53d23a395477e" w:history="1">
        <w:r>
          <w:rPr>
            <w:rStyle w:val="Hyperlink"/>
          </w:rPr>
          <w:t>中国成像色度计发展现状与市场前景报告（2025-2031年）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53d23a395477e" w:history="1">
        <w:r>
          <w:rPr>
            <w:rStyle w:val="Hyperlink"/>
          </w:rPr>
          <w:t>https://www.20087.com/1/06/ChengXiangSeDuJiFaZhanXianZhuangQianJing.html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热点：色度的测定方法、成像色度计设备测试原理、波长测试仪、成像色度计怎么定标、色度的测定GB11903、成像色度计厂家、色度仪检定规程、成像色度计测量跟距离有关系吗、成像色度计校准规范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cb2b25cea4cff" w:history="1">
      <w:r>
        <w:rPr>
          <w:rStyle w:val="Hyperlink"/>
        </w:rPr>
        <w:t>中国成像色度计发展现状与市场前景报告（2025-2031年）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engXiangSeDuJiFaZhanXianZhuangQianJing.html" TargetMode="External" Id="Rcf553d23a395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engXiangSeDuJiFaZhanXianZhuangQianJing.html" TargetMode="External" Id="Rd09cb2b25cea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2024-11-25T07:38:00Z</dcterms:created>
  <dcterms:modified xsi:type="dcterms:W3CDTF">2024-11-25T08:38:00Z</dcterms:modified>
  <dc:subject>中国成像色度计发展现状与市场前景报告（2025-2031年）</dc:subject>
  <dc:title>中国成像色度计发展现状与市场前景报告（2025-2031年）</dc:title>
  <cp:keywords>中国成像色度计发展现状与市场前景报告（2025-2031年）</cp:keywords>
  <dc:description>中国成像色度计发展现状与市场前景报告（2025-2031年）</dc:description>
</cp:coreProperties>
</file>