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e5aa69a1f4a64" w:history="1">
              <w:r>
                <w:rPr>
                  <w:rStyle w:val="Hyperlink"/>
                </w:rPr>
                <w:t>2024-2030年中国生活垃圾中转站行业市场调研与发展趋势研究报告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e5aa69a1f4a64" w:history="1">
              <w:r>
                <w:rPr>
                  <w:rStyle w:val="Hyperlink"/>
                </w:rPr>
                <w:t>2024-2030年中国生活垃圾中转站行业市场调研与发展趋势研究报告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e5aa69a1f4a64" w:history="1">
                <w:r>
                  <w:rPr>
                    <w:rStyle w:val="Hyperlink"/>
                  </w:rPr>
                  <w:t>https://www.20087.com/1/66/ShengHuoLaJiZhongZhuanZhanFaZhanQuShi.html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中转站是城市固体废物管理体系中的重要环节，负责收集、压缩和转运城市产生的生活垃圾。近年来，随着城市化进程的加快和垃圾分类政策的实施，生活垃圾中转站的建设和运营管理面临着新的挑战和机遇。中转站的建设正向大型化、自动化和环保化方向发展，以提高处理效率和减少对环境的影响。</w:t>
      </w:r>
      <w:r>
        <w:rPr>
          <w:rFonts w:hint="eastAsia"/>
        </w:rPr>
        <w:br/>
      </w:r>
      <w:r>
        <w:rPr>
          <w:rFonts w:hint="eastAsia"/>
        </w:rPr>
        <w:t>　　未来，生活垃圾中转站将更加注重资源化和智能化。资源化方面，将通过改进垃圾分选技术，提高可回收物和有机垃圾的回收率，减少填埋量，实现垃圾的减量化和资源化。智能化方面，将采用物联网、大数据和人工智能技术，实现垃圾收集、运输和处理的智能化管理，提高系统的运行效率和管理水平。此外，公众参与和社区合作将成为中转站运营的重要组成部分，通过教育和激励机制，提升居民的垃圾分类意识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e5aa69a1f4a64" w:history="1">
        <w:r>
          <w:rPr>
            <w:rStyle w:val="Hyperlink"/>
          </w:rPr>
          <w:t>2024-2030年中国生活垃圾中转站行业市场调研与发展趋势研究报告</w:t>
        </w:r>
      </w:hyperlink>
      <w:r>
        <w:rPr>
          <w:rFonts w:hint="eastAsia"/>
        </w:rPr>
        <w:t>》依托国家统计局、发改委及生活垃圾中转站相关行业协会的详实数据，对生活垃圾中转站行业的现状、市场需求、市场规模、产业链结构、价格变动、细分市场进行了全面调研。生活垃圾中转站报告还详细剖析了生活垃圾中转站市场竞争格局，重点关注了品牌影响力、市场集中度及重点企业运营情况，并在预测生活垃圾中转站市场发展前景和发展趋势的同时，识别了生活垃圾中转站行业潜在的风险与机遇。生活垃圾中转站报告以专业、科学、规范的研究方法和客观、权威的分析，为生活垃圾中转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生活垃圾中转站产业概述</w:t>
      </w:r>
      <w:r>
        <w:rPr>
          <w:rFonts w:hint="eastAsia"/>
        </w:rPr>
        <w:br/>
      </w:r>
      <w:r>
        <w:rPr>
          <w:rFonts w:hint="eastAsia"/>
        </w:rPr>
        <w:t>　　第一节 生活垃圾中转站定义</w:t>
      </w:r>
      <w:r>
        <w:rPr>
          <w:rFonts w:hint="eastAsia"/>
        </w:rPr>
        <w:br/>
      </w:r>
      <w:r>
        <w:rPr>
          <w:rFonts w:hint="eastAsia"/>
        </w:rPr>
        <w:t>　　第二节 生活垃圾中转站行业特点</w:t>
      </w:r>
      <w:r>
        <w:rPr>
          <w:rFonts w:hint="eastAsia"/>
        </w:rPr>
        <w:br/>
      </w:r>
      <w:r>
        <w:rPr>
          <w:rFonts w:hint="eastAsia"/>
        </w:rPr>
        <w:t>　　第三节 生活垃圾中转站产业链分析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2023-2024年中国生活垃圾中转站行业运行环境分析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中国生活垃圾中转站运行经济环境分析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中国生活垃圾中转站产业政策环境分析</w:t>
      </w:r>
      <w:r>
        <w:rPr>
          <w:rFonts w:hint="eastAsia"/>
        </w:rPr>
        <w:br/>
      </w:r>
      <w:r>
        <w:rPr>
          <w:rFonts w:hint="eastAsia"/>
        </w:rPr>
        <w:t>　　　　一、生活垃圾中转站行业监管体制</w:t>
      </w:r>
      <w:r>
        <w:rPr>
          <w:rFonts w:hint="eastAsia"/>
        </w:rPr>
        <w:br/>
      </w:r>
      <w:r>
        <w:rPr>
          <w:rFonts w:hint="eastAsia"/>
        </w:rPr>
        <w:t>　　　　二、生活垃圾中转站行业主要法规</w:t>
      </w:r>
      <w:r>
        <w:rPr>
          <w:rFonts w:hint="eastAsia"/>
        </w:rPr>
        <w:br/>
      </w:r>
      <w:r>
        <w:rPr>
          <w:rFonts w:hint="eastAsia"/>
        </w:rPr>
        <w:t>　　　　三、主要生活垃圾中转站产业政策</w:t>
      </w:r>
      <w:r>
        <w:rPr>
          <w:rFonts w:hint="eastAsia"/>
        </w:rPr>
        <w:br/>
      </w:r>
      <w:r>
        <w:rPr>
          <w:rFonts w:hint="eastAsia"/>
        </w:rPr>
        <w:t>　　第三节 中国生活垃圾中转站产业社会环境分析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国外生活垃圾中转站行业发展态势分析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国外生活垃圾中转站市场发展现状分析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国外主要国家生活垃圾中转站市场现状</w:t>
      </w:r>
      <w:r>
        <w:rPr>
          <w:rFonts w:hint="eastAsia"/>
        </w:rPr>
        <w:br/>
      </w:r>
      <w:r>
        <w:rPr>
          <w:rFonts w:hint="eastAsia"/>
        </w:rPr>
        <w:t>　　第三节 国外生活垃圾中转站行业发展趋势预测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中国生活垃圾中转站行业市场分析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2019-2024年中国生活垃圾中转站行业规模情况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2019-2024年中国生活垃圾中转站市场规模情况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2019-2024年中国生活垃圾中转站行业盈利情况分析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2019-2024年中国生活垃圾中转站市场需求状况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2019-2024年中国生活垃圾中转站行业市场供给状况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2019-2024年生活垃圾中转站行业市场供需平衡状况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中国重点地区生活垃圾中转站行业市场调研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重点地区（一）生活垃圾中转站市场调研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重点地区（二）生活垃圾中转站市场调研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重点地区（三）生活垃圾中转站市场调研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重点地区（四）生活垃圾中转站市场调研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重点地区（五）生活垃圾中转站市场调研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中国生活垃圾中转站行业价格走势及影响因素分析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国内生活垃圾中转站行业价格回顾</w:t>
      </w:r>
      <w:r>
        <w:rPr>
          <w:rFonts w:hint="eastAsia"/>
        </w:rPr>
        <w:br/>
      </w:r>
      <w:r>
        <w:rPr>
          <w:rFonts w:hint="eastAsia"/>
        </w:rPr>
        <w:t>　　第二节 国内生活垃圾中转站行业价格走势预测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国内生活垃圾中转站行业价格影响因素分析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中国生活垃圾中转站行业客户调研</w:t>
      </w:r>
      <w:r>
        <w:rPr>
          <w:rFonts w:hint="eastAsia"/>
        </w:rPr>
        <w:br/>
      </w:r>
      <w:r>
        <w:rPr>
          <w:rFonts w:hint="eastAsia"/>
        </w:rPr>
        <w:t>　　　　一、生活垃圾中转站行业客户偏好调查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二、客户对生活垃圾中转站品牌的首要认知渠道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三、生活垃圾中转站品牌忠诚度调查</w:t>
      </w:r>
      <w:r>
        <w:rPr>
          <w:rFonts w:hint="eastAsia"/>
        </w:rPr>
        <w:br/>
      </w:r>
      <w:r>
        <w:rPr>
          <w:rFonts w:hint="eastAsia"/>
        </w:rPr>
        <w:t>　　　　四、生活垃圾中转站行业客户消费理念调研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中国生活垃圾中转站行业竞争格局分析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2024年生活垃圾中转站行业集中度分析</w:t>
      </w:r>
      <w:r>
        <w:rPr>
          <w:rFonts w:hint="eastAsia"/>
        </w:rPr>
        <w:br/>
      </w:r>
      <w:r>
        <w:rPr>
          <w:rFonts w:hint="eastAsia"/>
        </w:rPr>
        <w:t>　　　　一、生活垃圾中转站市场集中度分析</w:t>
      </w:r>
      <w:r>
        <w:rPr>
          <w:rFonts w:hint="eastAsia"/>
        </w:rPr>
        <w:br/>
      </w:r>
      <w:r>
        <w:rPr>
          <w:rFonts w:hint="eastAsia"/>
        </w:rPr>
        <w:t>　　　　二、生活垃圾中转站企业集中度分析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2023-2024年生活垃圾中转站行业竞争格局分析</w:t>
      </w:r>
      <w:r>
        <w:rPr>
          <w:rFonts w:hint="eastAsia"/>
        </w:rPr>
        <w:br/>
      </w:r>
      <w:r>
        <w:rPr>
          <w:rFonts w:hint="eastAsia"/>
        </w:rPr>
        <w:t>　　　　一、生活垃圾中转站行业竞争策略分析</w:t>
      </w:r>
      <w:r>
        <w:rPr>
          <w:rFonts w:hint="eastAsia"/>
        </w:rPr>
        <w:br/>
      </w:r>
      <w:r>
        <w:rPr>
          <w:rFonts w:hint="eastAsia"/>
        </w:rPr>
        <w:t>　　　　二、生活垃圾中转站行业竞争格局展望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三、我国生活垃圾中转站市场竞争趋势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生活垃圾中转站行业重点企业发展调研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生活垃圾中转站行业企业经营策略研究分析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生活垃圾中转站企业多样化经营策略分析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一、生活垃圾中转站企业多样化经营情况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二、现行生活垃圾中转站行业多样化经营的方向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大型生活垃圾中转站企业集团未来发展策略分析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对中小生活垃圾中转站企业生产经营的建议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生活垃圾中转站行业投资风险与控制策略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生活垃圾中转站行业SWOT模型分析</w:t>
      </w:r>
      <w:r>
        <w:rPr>
          <w:rFonts w:hint="eastAsia"/>
        </w:rPr>
        <w:br/>
      </w:r>
      <w:r>
        <w:rPr>
          <w:rFonts w:hint="eastAsia"/>
        </w:rPr>
        <w:t>　　　　一、生活垃圾中转站行业优势分析</w:t>
      </w:r>
      <w:r>
        <w:rPr>
          <w:rFonts w:hint="eastAsia"/>
        </w:rPr>
        <w:br/>
      </w:r>
      <w:r>
        <w:rPr>
          <w:rFonts w:hint="eastAsia"/>
        </w:rPr>
        <w:t>　　　　二、生活垃圾中转站行业劣势分析</w:t>
      </w:r>
      <w:r>
        <w:rPr>
          <w:rFonts w:hint="eastAsia"/>
        </w:rPr>
        <w:br/>
      </w:r>
      <w:r>
        <w:rPr>
          <w:rFonts w:hint="eastAsia"/>
        </w:rPr>
        <w:t>　　　　三、生活垃圾中转站行业机会分析</w:t>
      </w:r>
      <w:r>
        <w:rPr>
          <w:rFonts w:hint="eastAsia"/>
        </w:rPr>
        <w:br/>
      </w:r>
      <w:r>
        <w:rPr>
          <w:rFonts w:hint="eastAsia"/>
        </w:rPr>
        <w:t>　　　　四、生活垃圾中转站行业风险分析</w:t>
      </w:r>
      <w:r>
        <w:rPr>
          <w:rFonts w:hint="eastAsia"/>
        </w:rPr>
        <w:br/>
      </w:r>
      <w:r>
        <w:rPr>
          <w:rFonts w:hint="eastAsia"/>
        </w:rPr>
        <w:t>　　第二节 生活垃圾中转站行业投资风险及控制策略分析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一、生活垃圾中转站市场风险及控制策略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二、生活垃圾中转站行业政策风险及控制策略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三、生活垃圾中转站行业经营风险及控制策略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四、生活垃圾中转站同业竞争风险及控制策略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五、生活垃圾中转站行业其他风险及控制策略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2024-2030年中国生活垃圾中转站行业投资潜力及发展趋势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2024-2030年生活垃圾中转站行业投资潜力分析</w:t>
      </w:r>
      <w:r>
        <w:rPr>
          <w:rFonts w:hint="eastAsia"/>
        </w:rPr>
        <w:br/>
      </w:r>
      <w:r>
        <w:rPr>
          <w:rFonts w:hint="eastAsia"/>
        </w:rPr>
        <w:t>　　　　一、生活垃圾中转站行业重点可投资领域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二、生活垃圾中转站行业目标市场需求潜力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三、生活垃圾中转站行业投资潜力综合评判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中.智林.－2024-2030年中国生活垃圾中转站行业发展趋势分析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一、2024年生活垃圾中转站市场前景分析</w:t>
      </w:r>
      <w:r>
        <w:rPr>
          <w:rFonts w:hint="eastAsia"/>
        </w:rPr>
        <w:br/>
      </w:r>
      <w:r>
        <w:rPr>
          <w:rFonts w:hint="eastAsia"/>
        </w:rPr>
        <w:t>　　　　二、2024年生活垃圾中转站发展趋势预测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三、2024-2030年我国生活垃圾中转站行业发展剖析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五、未来生活垃圾中转站行业发展变局剖析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生活垃圾中转站行业历程</w:t>
      </w:r>
      <w:r>
        <w:rPr>
          <w:rFonts w:hint="eastAsia"/>
        </w:rPr>
        <w:br/>
      </w:r>
      <w:r>
        <w:rPr>
          <w:rFonts w:hint="eastAsia"/>
        </w:rPr>
        <w:t>　　图表 生活垃圾中转站行业生命周期</w:t>
      </w:r>
      <w:r>
        <w:rPr>
          <w:rFonts w:hint="eastAsia"/>
        </w:rPr>
        <w:br/>
      </w:r>
      <w:r>
        <w:rPr>
          <w:rFonts w:hint="eastAsia"/>
        </w:rPr>
        <w:t>　　图表 生活垃圾中转站行业产业链分析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2019-2024年生活垃圾中转站行业市场容量统计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2019-2024年中国生活垃圾中转站行业经营效益分析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**地区生活垃圾中转站行业市场需求情况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生活垃圾中转站重点企业（二）成长能力情况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2024-2030年中国生活垃圾中转站行业市场容量预测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2024-2030年中国生活垃圾中转站行业市场规模预测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2024-2030年中国生活垃圾中转站市场前景分析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2024-2030年中国生活垃圾中转站行业发展趋势预测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e5aa69a1f4a64" w:history="1">
        <w:r>
          <w:rPr>
            <w:rStyle w:val="Hyperlink"/>
          </w:rPr>
          <w:t>2024-2030年中国生活垃圾中转站行业市场调研与发展趋势研究报告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e5aa69a1f4a64" w:history="1">
        <w:r>
          <w:rPr>
            <w:rStyle w:val="Hyperlink"/>
          </w:rPr>
          <w:t>https://www.20087.com/1/66/ShengHuoLaJiZhongZhuanZhanFaZhanQuShi.html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18633d844c38" w:history="1">
      <w:r>
        <w:rPr>
          <w:rStyle w:val="Hyperlink"/>
        </w:rPr>
        <w:t>2024-2030年中国生活垃圾中转站行业市场调研与发展趋势研究报告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engHuoLaJiZhongZhuanZhanFaZhanQuShi.html" TargetMode="External" Id="Rb57e5aa69a1f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engHuoLaJiZhongZhuanZhanFaZhanQuShi.html" TargetMode="External" Id="R807018633d84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2024-04-22T06:11:00Z</dcterms:created>
  <dcterms:modified xsi:type="dcterms:W3CDTF">2024-04-22T07:11:00Z</dcterms:modified>
  <dc:subject>2024-2030年中国生活垃圾中转站行业市场调研与发展趋势研究报告</dc:subject>
  <dc:title>2024-2030年中国生活垃圾中转站行业市场调研与发展趋势研究报告</dc:title>
  <cp:keywords>2024-2030年中国生活垃圾中转站行业市场调研与发展趋势研究报告</cp:keywords>
  <dc:description>2024-2030年中国生活垃圾中转站行业市场调研与发展趋势研究报告</dc:description>
</cp:coreProperties>
</file>