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fce19ec5949d1" w:history="1">
              <w:r>
                <w:rPr>
                  <w:rStyle w:val="Hyperlink"/>
                </w:rPr>
                <w:t>中国铁矿行业全面调研与发展趋势分析报告（2023-2029年）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fce19ec5949d1" w:history="1">
              <w:r>
                <w:rPr>
                  <w:rStyle w:val="Hyperlink"/>
                </w:rPr>
                <w:t>中国铁矿行业全面调研与发展趋势分析报告（2023-2029年）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bfce19ec5949d1" w:history="1">
                <w:r>
                  <w:rPr>
                    <w:rStyle w:val="Hyperlink"/>
                  </w:rPr>
                  <w:t>https://www.20087.com/1/56/TieKuangFaZhanQuShiYuCe.html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是钢铁生产的主要原料之一，其开采和加工对于全球钢铁产业至关重要。近年来，全球经济的波动对铁矿石的需求产生了影响，但总体上铁矿石市场保持了相对稳定的增长。主要铁矿石出口国如澳大利亚、巴西等国家的大型矿业公司掌握了大部分市场份额。同时，随着环保法规的加强，铁矿石的开采和加工过程中对环境保护的要求也越来越高。</w:t>
      </w:r>
      <w:r>
        <w:rPr>
          <w:rFonts w:hint="eastAsia"/>
        </w:rPr>
        <w:br/>
      </w:r>
      <w:r>
        <w:rPr>
          <w:rFonts w:hint="eastAsia"/>
        </w:rPr>
        <w:t>　　未来，铁矿市场的发展将受到以下几个方面的影响：一是随着全球经济增长的不确定性，铁矿市场将更注重供需平衡的调整；二是随着技术的进步，铁矿开采将更注重提高效率和减少对环境的影响；三是随着环保法规的趋严，铁矿加工将更注重采用清洁技术和循环利用；四是随着市场竞争的加剧，铁矿公司将更注重提高产品品质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fce19ec5949d1" w:history="1">
        <w:r>
          <w:rPr>
            <w:rStyle w:val="Hyperlink"/>
          </w:rPr>
          <w:t>中国铁矿行业全面调研与发展趋势分析报告（2023-2029年）</w:t>
        </w:r>
      </w:hyperlink>
      <w:r>
        <w:rPr>
          <w:rFonts w:hint="eastAsia"/>
        </w:rPr>
        <w:t>》在多年铁矿行业研究结论的基础上，结合中国铁矿行业市场的发展现状，通过资深研究团队对铁矿市场各类资讯进行整理分析，并依托国家权威数据资源和长期市场监测的数据库，对铁矿行业进行了全面调研。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abfce19ec5949d1" w:history="1">
        <w:r>
          <w:rPr>
            <w:rStyle w:val="Hyperlink"/>
          </w:rPr>
          <w:t>中国铁矿行业全面调研与发展趋势分析报告（2023-2029年）</w:t>
        </w:r>
      </w:hyperlink>
      <w:r>
        <w:rPr>
          <w:rFonts w:hint="eastAsia"/>
        </w:rPr>
        <w:t>可以帮助投资者准确把握铁矿行业的市场现状，为投资者进行投资作出铁矿行业前景预判，挖掘铁矿行业投资价值，同时提出铁矿行业投资策略、营销策略等方面的建议。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铁矿行业概述</w:t>
      </w:r>
      <w:r>
        <w:rPr>
          <w:rFonts w:hint="eastAsia"/>
        </w:rPr>
        <w:br/>
      </w:r>
      <w:r>
        <w:rPr>
          <w:rFonts w:hint="eastAsia"/>
        </w:rPr>
        <w:t>　　第一节 铁矿行业界定和分类</w:t>
      </w:r>
      <w:r>
        <w:rPr>
          <w:rFonts w:hint="eastAsia"/>
        </w:rPr>
        <w:br/>
      </w:r>
      <w:r>
        <w:rPr>
          <w:rFonts w:hint="eastAsia"/>
        </w:rPr>
        <w:t>　　第二节 世界铁矿行业发展现状调研</w:t>
      </w:r>
      <w:r>
        <w:rPr>
          <w:rFonts w:hint="eastAsia"/>
        </w:rPr>
        <w:br/>
      </w:r>
      <w:r>
        <w:rPr>
          <w:rFonts w:hint="eastAsia"/>
        </w:rPr>
        <w:t>　　　　一、世界铁矿行业发展概述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二、主要国家和地区铁矿行业发展状况分析</w:t>
      </w:r>
      <w:r>
        <w:rPr>
          <w:rFonts w:hint="eastAsia"/>
        </w:rPr>
        <w:br/>
      </w:r>
      <w:r>
        <w:rPr>
          <w:rFonts w:hint="eastAsia"/>
        </w:rPr>
        <w:t>　　　　三、世界铁矿行业发展趋势预测</w:t>
      </w:r>
      <w:r>
        <w:rPr>
          <w:rFonts w:hint="eastAsia"/>
        </w:rPr>
        <w:br/>
      </w:r>
      <w:r>
        <w:rPr>
          <w:rFonts w:hint="eastAsia"/>
        </w:rPr>
        <w:t>　　第三节 中国铁矿行业发展概述</w:t>
      </w:r>
      <w:r>
        <w:rPr>
          <w:rFonts w:hint="eastAsia"/>
        </w:rPr>
        <w:br/>
      </w:r>
      <w:r>
        <w:rPr>
          <w:rFonts w:hint="eastAsia"/>
        </w:rPr>
        <w:t>　　　　一、中国铁矿行业发展历程</w:t>
      </w:r>
      <w:r>
        <w:rPr>
          <w:rFonts w:hint="eastAsia"/>
        </w:rPr>
        <w:br/>
      </w:r>
      <w:r>
        <w:rPr>
          <w:rFonts w:hint="eastAsia"/>
        </w:rPr>
        <w:t>　　　　二、中国铁矿行业发展特征分析</w:t>
      </w:r>
      <w:r>
        <w:rPr>
          <w:rFonts w:hint="eastAsia"/>
        </w:rPr>
        <w:br/>
      </w:r>
      <w:r>
        <w:rPr>
          <w:rFonts w:hint="eastAsia"/>
        </w:rPr>
        <w:t>　　第四节 铁矿行业外部发展环境分析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铁矿行业市场调研</w:t>
      </w:r>
      <w:r>
        <w:rPr>
          <w:rFonts w:hint="eastAsia"/>
        </w:rPr>
        <w:br/>
      </w:r>
      <w:r>
        <w:rPr>
          <w:rFonts w:hint="eastAsia"/>
        </w:rPr>
        <w:t>　　第一节 铁矿行业世界市场调研</w:t>
      </w:r>
      <w:r>
        <w:rPr>
          <w:rFonts w:hint="eastAsia"/>
        </w:rPr>
        <w:br/>
      </w:r>
      <w:r>
        <w:rPr>
          <w:rFonts w:hint="eastAsia"/>
        </w:rPr>
        <w:t>　　　　一、铁矿行业市场规模分析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二、世界铁矿行业发展现状分析</w:t>
      </w:r>
      <w:r>
        <w:rPr>
          <w:rFonts w:hint="eastAsia"/>
        </w:rPr>
        <w:br/>
      </w:r>
      <w:r>
        <w:rPr>
          <w:rFonts w:hint="eastAsia"/>
        </w:rPr>
        <w:t>　　第二节 中国铁矿行业市场现状分析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一、中国铁矿行业市场规模分析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二、中国铁矿行业市场特点分析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三、中国铁矿行业市场结构分析</w:t>
      </w:r>
      <w:r>
        <w:rPr>
          <w:rFonts w:hint="eastAsia"/>
        </w:rPr>
        <w:br/>
      </w:r>
      <w:r>
        <w:rPr>
          <w:rFonts w:hint="eastAsia"/>
        </w:rPr>
        <w:t>　　第三节 铁矿行业需求影响因素分析</w:t>
      </w:r>
      <w:r>
        <w:rPr>
          <w:rFonts w:hint="eastAsia"/>
        </w:rPr>
        <w:br/>
      </w:r>
      <w:r>
        <w:rPr>
          <w:rFonts w:hint="eastAsia"/>
        </w:rPr>
        <w:t>　　2020 年铁矿供需缺口收窄，下半年铁矿价格或缓慢回落，维持全年矿价中枢保持80美金的判断。综合四大矿山、非主流矿以及国内矿情况来看，全球铁矿供给前低后高，全年铁矿供给有望达到22.71亿吨，增量为7300万吨，同比上升3.13%。需求端中国、越南以及印度生铁产量预期将保持增长，而其他国家产量则继续下滑，全年铁矿需求平稳略有增长，预期全年生铁产量将增长至13亿吨左右，增量为万吨，同比上升1.56%。由于年内铁矿供给预期逐季回升，铁矿价格将在下半年缓慢回落，而从全年来看，铁矿供需缺口将收窄，维持矿价中枢80美金附近的判断。</w:t>
      </w:r>
      <w:r>
        <w:rPr>
          <w:rFonts w:hint="eastAsia"/>
        </w:rPr>
        <w:br/>
      </w:r>
      <w:r>
        <w:rPr>
          <w:rFonts w:hint="eastAsia"/>
        </w:rPr>
        <w:t>　　2020 年铁矿供需缺口收窄</w:t>
      </w:r>
      <w:r>
        <w:rPr>
          <w:rFonts w:hint="eastAsia"/>
        </w:rPr>
        <w:br/>
      </w:r>
      <w:r>
        <w:rPr>
          <w:rFonts w:hint="eastAsia"/>
        </w:rPr>
        <w:t>　　第四节 铁矿行业价格走势分析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中国铁矿行业供应分析</w:t>
      </w:r>
      <w:r>
        <w:rPr>
          <w:rFonts w:hint="eastAsia"/>
        </w:rPr>
        <w:br/>
      </w:r>
      <w:r>
        <w:rPr>
          <w:rFonts w:hint="eastAsia"/>
        </w:rPr>
        <w:t>　　第一节 中国铁矿行业生产现状分析</w:t>
      </w:r>
      <w:r>
        <w:rPr>
          <w:rFonts w:hint="eastAsia"/>
        </w:rPr>
        <w:br/>
      </w:r>
      <w:r>
        <w:rPr>
          <w:rFonts w:hint="eastAsia"/>
        </w:rPr>
        <w:t>　　　　一、铁矿行业生产总量分析</w:t>
      </w:r>
      <w:r>
        <w:rPr>
          <w:rFonts w:hint="eastAsia"/>
        </w:rPr>
        <w:br/>
      </w:r>
      <w:r>
        <w:rPr>
          <w:rFonts w:hint="eastAsia"/>
        </w:rPr>
        <w:t>　　　　二、铁矿行业生产格局分析</w:t>
      </w:r>
      <w:r>
        <w:rPr>
          <w:rFonts w:hint="eastAsia"/>
        </w:rPr>
        <w:br/>
      </w:r>
      <w:r>
        <w:rPr>
          <w:rFonts w:hint="eastAsia"/>
        </w:rPr>
        <w:t>　　　　三、铁矿行业生产中存在的问题分析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铁矿行业供给影响因素分析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铁矿行业竞争力分析</w:t>
      </w:r>
      <w:r>
        <w:rPr>
          <w:rFonts w:hint="eastAsia"/>
        </w:rPr>
        <w:br/>
      </w:r>
      <w:r>
        <w:rPr>
          <w:rFonts w:hint="eastAsia"/>
        </w:rPr>
        <w:t>　　第一节 铁矿行业集中度分析</w:t>
      </w:r>
      <w:r>
        <w:rPr>
          <w:rFonts w:hint="eastAsia"/>
        </w:rPr>
        <w:br/>
      </w:r>
      <w:r>
        <w:rPr>
          <w:rFonts w:hint="eastAsia"/>
        </w:rPr>
        <w:t>　　第二节 铁矿行业竞争格局分析</w:t>
      </w:r>
      <w:r>
        <w:rPr>
          <w:rFonts w:hint="eastAsia"/>
        </w:rPr>
        <w:br/>
      </w:r>
      <w:r>
        <w:rPr>
          <w:rFonts w:hint="eastAsia"/>
        </w:rPr>
        <w:t>　　第三节 铁矿行业竞争格局分析</w:t>
      </w:r>
      <w:r>
        <w:rPr>
          <w:rFonts w:hint="eastAsia"/>
        </w:rPr>
        <w:br/>
      </w:r>
      <w:r>
        <w:rPr>
          <w:rFonts w:hint="eastAsia"/>
        </w:rPr>
        <w:t>　　第四节 铁矿行业竞争策略分析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铁矿行业竞争关键因素分析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铁矿所属行业进出口分析</w:t>
      </w:r>
      <w:r>
        <w:rPr>
          <w:rFonts w:hint="eastAsia"/>
        </w:rPr>
        <w:br/>
      </w:r>
      <w:r>
        <w:rPr>
          <w:rFonts w:hint="eastAsia"/>
        </w:rPr>
        <w:t>　　第一节 铁矿所属行业进出口发展现状调研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一、铁矿所属行业出口总量及增速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影响铁矿行业产品进出口因素分析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铁矿行业产业链及相关行业调研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铁矿行业产业链概述</w:t>
      </w:r>
      <w:r>
        <w:rPr>
          <w:rFonts w:hint="eastAsia"/>
        </w:rPr>
        <w:br/>
      </w:r>
      <w:r>
        <w:rPr>
          <w:rFonts w:hint="eastAsia"/>
        </w:rPr>
        <w:t>　　第二节 铁矿行业上游行业调研</w:t>
      </w:r>
      <w:r>
        <w:rPr>
          <w:rFonts w:hint="eastAsia"/>
        </w:rPr>
        <w:br/>
      </w:r>
      <w:r>
        <w:rPr>
          <w:rFonts w:hint="eastAsia"/>
        </w:rPr>
        <w:t>　　　　一、铁矿行业上游行业发展现状分析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二、铁矿行业上游行业发展特征分析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三、铁矿行业上游行业发展趋势预测</w:t>
      </w:r>
      <w:r>
        <w:rPr>
          <w:rFonts w:hint="eastAsia"/>
        </w:rPr>
        <w:br/>
      </w:r>
      <w:r>
        <w:rPr>
          <w:rFonts w:hint="eastAsia"/>
        </w:rPr>
        <w:t>　　第三节 铁矿行业下游行业调研</w:t>
      </w:r>
      <w:r>
        <w:rPr>
          <w:rFonts w:hint="eastAsia"/>
        </w:rPr>
        <w:br/>
      </w:r>
      <w:r>
        <w:rPr>
          <w:rFonts w:hint="eastAsia"/>
        </w:rPr>
        <w:t>　　　　一、铁矿行业下游行业发展现状分析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二、铁矿行业下游行业发展特征分析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三、铁矿行业下游行业发展趋势预测</w:t>
      </w:r>
      <w:r>
        <w:rPr>
          <w:rFonts w:hint="eastAsia"/>
        </w:rPr>
        <w:br/>
      </w:r>
      <w:r>
        <w:rPr>
          <w:rFonts w:hint="eastAsia"/>
        </w:rPr>
        <w:t>　　第四节 铁矿行业相关行业调研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铁矿行业用户及销售渠道分析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铁矿行业用户分析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三、用户需求变化趋势预测</w:t>
      </w:r>
      <w:r>
        <w:rPr>
          <w:rFonts w:hint="eastAsia"/>
        </w:rPr>
        <w:br/>
      </w:r>
      <w:r>
        <w:rPr>
          <w:rFonts w:hint="eastAsia"/>
        </w:rPr>
        <w:t>　　第二节 铁矿行业销售渠道分析</w:t>
      </w:r>
      <w:r>
        <w:rPr>
          <w:rFonts w:hint="eastAsia"/>
        </w:rPr>
        <w:br/>
      </w:r>
      <w:r>
        <w:rPr>
          <w:rFonts w:hint="eastAsia"/>
        </w:rPr>
        <w:t>　　　　一、铁矿行业销售渠道结构</w:t>
      </w:r>
      <w:r>
        <w:rPr>
          <w:rFonts w:hint="eastAsia"/>
        </w:rPr>
        <w:br/>
      </w:r>
      <w:r>
        <w:rPr>
          <w:rFonts w:hint="eastAsia"/>
        </w:rPr>
        <w:t>　　　　二、铁矿行业销售渠道特点分析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三、铁矿行业渠道发展趋势预测分析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铁矿行业生产技术分析</w:t>
      </w:r>
      <w:r>
        <w:rPr>
          <w:rFonts w:hint="eastAsia"/>
        </w:rPr>
        <w:br/>
      </w:r>
      <w:r>
        <w:rPr>
          <w:rFonts w:hint="eastAsia"/>
        </w:rPr>
        <w:t>　　第一节 铁矿行业生产技术发展现状调研</w:t>
      </w:r>
      <w:r>
        <w:rPr>
          <w:rFonts w:hint="eastAsia"/>
        </w:rPr>
        <w:br/>
      </w:r>
      <w:r>
        <w:rPr>
          <w:rFonts w:hint="eastAsia"/>
        </w:rPr>
        <w:t>　　第二节 铁矿行业产品生产工艺特点或流程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铁矿行业生产技术发展趋势预测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海南矿业股份有限公司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第二节 上海创兴资源开发股份有限公司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第三节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第四节 凌源钢铁股份有限公司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第五节 甘肃酒钢集团宏兴钢铁股份有限公司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铁矿行业趋势预测及投资机会分析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铁矿行业投资机会分析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铁矿行业投资前景分析</w:t>
      </w:r>
      <w:r>
        <w:rPr>
          <w:rFonts w:hint="eastAsia"/>
        </w:rPr>
        <w:br/>
      </w:r>
      <w:r>
        <w:rPr>
          <w:rFonts w:hint="eastAsia"/>
        </w:rPr>
        <w:t>　　第三节 铁矿行业趋势预测及投资机会总体评价</w:t>
      </w:r>
      <w:r>
        <w:rPr>
          <w:rFonts w:hint="eastAsia"/>
        </w:rPr>
        <w:br/>
      </w:r>
      <w:r>
        <w:rPr>
          <w:rFonts w:hint="eastAsia"/>
        </w:rPr>
        <w:t>　　第四节 (中^智^林)铁矿行业投资建议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全球铁矿行业销售利润率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2023年分月每百元主营业务收入中的成本与主营业务收入利润率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影响铁矿需求的关键因素分析</w:t>
      </w:r>
      <w:r>
        <w:rPr>
          <w:rFonts w:hint="eastAsia"/>
        </w:rPr>
        <w:br/>
      </w:r>
      <w:r>
        <w:rPr>
          <w:rFonts w:hint="eastAsia"/>
        </w:rPr>
        <w:t>　　图表 2023-2029年我国铁矿产量分析</w:t>
      </w:r>
      <w:r>
        <w:rPr>
          <w:rFonts w:hint="eastAsia"/>
        </w:rPr>
        <w:br/>
      </w:r>
      <w:r>
        <w:rPr>
          <w:rFonts w:hint="eastAsia"/>
        </w:rPr>
        <w:t>　　图表 2023-2029年铁矿行业集中度对比分析</w:t>
      </w:r>
      <w:r>
        <w:rPr>
          <w:rFonts w:hint="eastAsia"/>
        </w:rPr>
        <w:br/>
      </w:r>
      <w:r>
        <w:rPr>
          <w:rFonts w:hint="eastAsia"/>
        </w:rPr>
        <w:t>　　图表 2023-2029年我国铁矿出口数量分析</w:t>
      </w:r>
      <w:r>
        <w:rPr>
          <w:rFonts w:hint="eastAsia"/>
        </w:rPr>
        <w:br/>
      </w:r>
      <w:r>
        <w:rPr>
          <w:rFonts w:hint="eastAsia"/>
        </w:rPr>
        <w:t>　　图表 2023年我国铁矿出口国家及地区分析</w:t>
      </w:r>
      <w:r>
        <w:rPr>
          <w:rFonts w:hint="eastAsia"/>
        </w:rPr>
        <w:br/>
      </w:r>
      <w:r>
        <w:rPr>
          <w:rFonts w:hint="eastAsia"/>
        </w:rPr>
        <w:t>　　图表 2023-2029年我国铁矿进口数量分析</w:t>
      </w:r>
      <w:r>
        <w:rPr>
          <w:rFonts w:hint="eastAsia"/>
        </w:rPr>
        <w:br/>
      </w:r>
      <w:r>
        <w:rPr>
          <w:rFonts w:hint="eastAsia"/>
        </w:rPr>
        <w:t>　　图表 2023年我国铁矿进口国家及地区分析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fce19ec5949d1" w:history="1">
        <w:r>
          <w:rPr>
            <w:rStyle w:val="Hyperlink"/>
          </w:rPr>
          <w:t>中国铁矿行业全面调研与发展趋势分析报告（2023-2029年）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bfce19ec5949d1" w:history="1">
        <w:r>
          <w:rPr>
            <w:rStyle w:val="Hyperlink"/>
          </w:rPr>
          <w:t>https://www.20087.com/1/56/TieKuangFaZhanQuShiYuCe.html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b722e8c514e23" w:history="1">
      <w:r>
        <w:rPr>
          <w:rStyle w:val="Hyperlink"/>
        </w:rPr>
        <w:t>中国铁矿行业全面调研与发展趋势分析报告（2023-2029年）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TieKuangFaZhanQuShiYuCe.html" TargetMode="External" Id="R9abfce19ec59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TieKuangFaZhanQuShiYuCe.html" TargetMode="External" Id="Re61b722e8c51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2023-07-02T01:10:00Z</dcterms:created>
  <dcterms:modified xsi:type="dcterms:W3CDTF">2023-07-02T02:10:00Z</dcterms:modified>
  <dc:subject>中国铁矿行业全面调研与发展趋势分析报告（2023-2029年）</dc:subject>
  <dc:title>中国铁矿行业全面调研与发展趋势分析报告（2023-2029年）</dc:title>
  <cp:keywords>中国铁矿行业全面调研与发展趋势分析报告（2023-2029年）</cp:keywords>
  <dc:description>中国铁矿行业全面调研与发展趋势分析报告（2023-2029年）</dc:description>
</cp:coreProperties>
</file>