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78328d1bf4403" w:history="1">
              <w:r>
                <w:rPr>
                  <w:rStyle w:val="Hyperlink"/>
                </w:rPr>
                <w:t>2025-2031年中国沉香木市场调查研究及发展前景趋势分析报告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78328d1bf4403" w:history="1">
              <w:r>
                <w:rPr>
                  <w:rStyle w:val="Hyperlink"/>
                </w:rPr>
                <w:t>2025-2031年中国沉香木市场调查研究及发展前景趋势分析报告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78328d1bf4403" w:history="1">
                <w:r>
                  <w:rPr>
                    <w:rStyle w:val="Hyperlink"/>
                  </w:rPr>
                  <w:t>https://www.20087.com/2/56/ChenXiangMuShiChangYuCeBaoGao.html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香木是一种珍贵的木材，主要产自东南亚地区，因其独特的香气而被广泛用于宗教仪式、香薰、香料和传统医学中。近年来，随着人们对自然和传统文化的兴趣增加，沉香木及其制品的需求量有所上升。然而，野生沉香树资源稀缺，导致市场价格较高。为了保护自然资源，许多国家和地区采取了严格的保护措施，并鼓励人工种植沉香树。目前，人工培育技术已取得一定进展，但优质沉香木的形成仍然需要较长时间。</w:t>
      </w:r>
      <w:r>
        <w:rPr>
          <w:rFonts w:hint="eastAsia"/>
        </w:rPr>
        <w:br/>
      </w:r>
      <w:r>
        <w:rPr>
          <w:rFonts w:hint="eastAsia"/>
        </w:rPr>
        <w:t>　　未来，沉香木的开发将更加注重可持续性和品质提升。一方面，随着环境保护意识的增强，人工种植沉香树将成为主要发展方向，通过科学管理和合理的采伐计划来平衡资源利用与保护。另一方面，随着科学技术的进步，人工培育沉香木的方法将更加成熟，通过生物技术手段提高沉香木的品质和产量。此外，随着消费者对高品质沉香制品的需求增加，市场将更加注重产品的真伪鉴别和品牌建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国内沉香木行业品牌发展环境分析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产品行业特征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二、沉香木行业相关政策分析</w:t>
      </w:r>
      <w:r>
        <w:rPr>
          <w:rFonts w:hint="eastAsia"/>
        </w:rPr>
        <w:br/>
      </w:r>
      <w:r>
        <w:rPr>
          <w:rFonts w:hint="eastAsia"/>
        </w:rPr>
        <w:t>　　第四节 沉香木行业竞争特征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沉香木行业技术环境特征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国内沉香木行业品牌产品市场规模分析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2025-2031年沉香木市场规模分析</w:t>
      </w:r>
      <w:r>
        <w:rPr>
          <w:rFonts w:hint="eastAsia"/>
        </w:rPr>
        <w:br/>
      </w:r>
      <w:r>
        <w:rPr>
          <w:rFonts w:hint="eastAsia"/>
        </w:rPr>
        <w:t>　　第二节 2025年我国沉香木区域结构分析</w:t>
      </w:r>
      <w:r>
        <w:rPr>
          <w:rFonts w:hint="eastAsia"/>
        </w:rPr>
        <w:br/>
      </w:r>
      <w:r>
        <w:rPr>
          <w:rFonts w:hint="eastAsia"/>
        </w:rPr>
        <w:t>　　第三节 2025-2031年沉香木市场规模预测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国内沉香木行业品牌需求与消费者偏好调查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2025-2031年沉香木产量统计分析</w:t>
      </w:r>
      <w:r>
        <w:rPr>
          <w:rFonts w:hint="eastAsia"/>
        </w:rPr>
        <w:br/>
      </w:r>
      <w:r>
        <w:rPr>
          <w:rFonts w:hint="eastAsia"/>
        </w:rPr>
        <w:t>　　第二节 2025-2031年沉香木历年消费量统计分析</w:t>
      </w:r>
      <w:r>
        <w:rPr>
          <w:rFonts w:hint="eastAsia"/>
        </w:rPr>
        <w:br/>
      </w:r>
      <w:r>
        <w:rPr>
          <w:rFonts w:hint="eastAsia"/>
        </w:rPr>
        <w:t>　　第三节 2025-2031年国内沉香木行业品牌产品平均价格走势分析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沉香木产品目标客户群体调查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沉香木产品的品牌市场调查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一、消费者对沉香木品牌认知度宏观调查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二、消费者对沉香木产品的品牌偏好调查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三、消费者对沉香木品牌的首要认知渠道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五、沉香木品牌忠诚度调查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国内沉香木行业品牌产品市场供需渠道分析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第二节 销售渠道对沉香木行业品牌发展的重要性</w:t>
      </w:r>
      <w:r>
        <w:rPr>
          <w:rFonts w:hint="eastAsia"/>
        </w:rPr>
        <w:br/>
      </w:r>
      <w:r>
        <w:rPr>
          <w:rFonts w:hint="eastAsia"/>
        </w:rPr>
        <w:t>　　第三节 沉香木行业销售渠道的重要环节分析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2025-2031年中国沉香木行业品牌产品重点区域市场渠道情况分析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二、渠道格局趋势发展</w:t>
      </w:r>
      <w:r>
        <w:rPr>
          <w:rFonts w:hint="eastAsia"/>
        </w:rPr>
        <w:br/>
      </w:r>
      <w:r>
        <w:rPr>
          <w:rFonts w:hint="eastAsia"/>
        </w:rPr>
        <w:t>　　　　三、渠道结构扁平化趋势发展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2025年国内沉香木行业品牌产品生产及渠道投资运作模式分析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国内沉香木行业进出口市场情况分析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2025-2031年国内沉香木行业进出口量分析</w:t>
      </w:r>
      <w:r>
        <w:rPr>
          <w:rFonts w:hint="eastAsia"/>
        </w:rPr>
        <w:br/>
      </w:r>
      <w:r>
        <w:rPr>
          <w:rFonts w:hint="eastAsia"/>
        </w:rPr>
        <w:t>　　　　一、2025-2031年国内沉香木行业进口分析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二、2025-2031年国内沉香木行业出口分析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2025-2031年国内沉香木行业进出口市场预测分析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一、2025-2031年国内沉香木行业进口预测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二、2025-2031年国内沉香木行业出口预测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国内沉香木行业优势品牌企业分析</w:t>
      </w:r>
      <w:r>
        <w:rPr>
          <w:rFonts w:hint="eastAsia"/>
        </w:rPr>
        <w:br/>
      </w:r>
      <w:r>
        <w:rPr>
          <w:rFonts w:hint="eastAsia"/>
        </w:rPr>
        <w:t>　　第一节 海南屯昌英扬沉香开发有限公司</w:t>
      </w:r>
      <w:r>
        <w:rPr>
          <w:rFonts w:hint="eastAsia"/>
        </w:rPr>
        <w:br/>
      </w:r>
      <w:r>
        <w:rPr>
          <w:rFonts w:hint="eastAsia"/>
        </w:rPr>
        <w:t>　　　　二、公司经营项目</w:t>
      </w:r>
      <w:r>
        <w:rPr>
          <w:rFonts w:hint="eastAsia"/>
        </w:rPr>
        <w:br/>
      </w:r>
      <w:r>
        <w:rPr>
          <w:rFonts w:hint="eastAsia"/>
        </w:rPr>
        <w:t>　　　　三、公司经营条件</w:t>
      </w:r>
      <w:r>
        <w:rPr>
          <w:rFonts w:hint="eastAsia"/>
        </w:rPr>
        <w:br/>
      </w:r>
      <w:r>
        <w:rPr>
          <w:rFonts w:hint="eastAsia"/>
        </w:rPr>
        <w:t>　　　　四、公司服务项目</w:t>
      </w:r>
      <w:r>
        <w:rPr>
          <w:rFonts w:hint="eastAsia"/>
        </w:rPr>
        <w:br/>
      </w:r>
      <w:r>
        <w:rPr>
          <w:rFonts w:hint="eastAsia"/>
        </w:rPr>
        <w:t>　　第二节 西双版纳奇楠沉香产品开发有限公司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三、公司优势</w:t>
      </w:r>
      <w:r>
        <w:rPr>
          <w:rFonts w:hint="eastAsia"/>
        </w:rPr>
        <w:br/>
      </w:r>
      <w:r>
        <w:rPr>
          <w:rFonts w:hint="eastAsia"/>
        </w:rPr>
        <w:t>　　第三节 海南沉香观光农业科技发展有限公司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三、公司优势品牌</w:t>
      </w:r>
      <w:r>
        <w:rPr>
          <w:rFonts w:hint="eastAsia"/>
        </w:rPr>
        <w:br/>
      </w:r>
      <w:r>
        <w:rPr>
          <w:rFonts w:hint="eastAsia"/>
        </w:rPr>
        <w:t>　　　　四、公司科技支持</w:t>
      </w:r>
      <w:r>
        <w:rPr>
          <w:rFonts w:hint="eastAsia"/>
        </w:rPr>
        <w:br/>
      </w:r>
      <w:r>
        <w:rPr>
          <w:rFonts w:hint="eastAsia"/>
        </w:rPr>
        <w:t>　　第四节 化州市缘来香沉香有限公司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第五节 茂名市君元沉香种植发展有限公司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国内沉香木行业品牌竞争格局分析</w:t>
      </w:r>
      <w:r>
        <w:rPr>
          <w:rFonts w:hint="eastAsia"/>
        </w:rPr>
        <w:br/>
      </w:r>
      <w:r>
        <w:rPr>
          <w:rFonts w:hint="eastAsia"/>
        </w:rPr>
        <w:t>　　第一节 沉香木行业历史竞争格局概况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一、沉香木行业集中度分析</w:t>
      </w:r>
      <w:r>
        <w:rPr>
          <w:rFonts w:hint="eastAsia"/>
        </w:rPr>
        <w:br/>
      </w:r>
      <w:r>
        <w:rPr>
          <w:rFonts w:hint="eastAsia"/>
        </w:rPr>
        <w:t>　　　　二、沉香木行业竞争程度分析</w:t>
      </w:r>
      <w:r>
        <w:rPr>
          <w:rFonts w:hint="eastAsia"/>
        </w:rPr>
        <w:br/>
      </w:r>
      <w:r>
        <w:rPr>
          <w:rFonts w:hint="eastAsia"/>
        </w:rPr>
        <w:t>　　第二节 沉香木行业企业竞争状况分析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2025-2031年国内沉香木行业品牌竞争格局展望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2025-2031年国内沉香木行业品牌发展预测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2025-2031年沉香木行业品牌市场财务数据预测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一、2025-2031年沉香木行业品牌市场规模预测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二、2025-2031年沉香木行业总产值预测</w:t>
      </w:r>
      <w:r>
        <w:rPr>
          <w:rFonts w:hint="eastAsia"/>
        </w:rPr>
        <w:br/>
      </w:r>
      <w:r>
        <w:rPr>
          <w:rFonts w:hint="eastAsia"/>
        </w:rPr>
        <w:t>　　　　三、济研：2025-2031年沉香木行业利润总额预测</w:t>
      </w:r>
      <w:r>
        <w:rPr>
          <w:rFonts w:hint="eastAsia"/>
        </w:rPr>
        <w:br/>
      </w:r>
      <w:r>
        <w:rPr>
          <w:rFonts w:hint="eastAsia"/>
        </w:rPr>
        <w:t>　　第二节 2025-2031年沉香木行业供需预测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一、2025-2031年沉香木产量预测</w:t>
      </w:r>
      <w:r>
        <w:rPr>
          <w:rFonts w:hint="eastAsia"/>
        </w:rPr>
        <w:br/>
      </w:r>
      <w:r>
        <w:rPr>
          <w:rFonts w:hint="eastAsia"/>
        </w:rPr>
        <w:t>　　　　二、2025-2031年沉香木需求预测</w:t>
      </w:r>
      <w:r>
        <w:rPr>
          <w:rFonts w:hint="eastAsia"/>
        </w:rPr>
        <w:br/>
      </w:r>
      <w:r>
        <w:rPr>
          <w:rFonts w:hint="eastAsia"/>
        </w:rPr>
        <w:t>　　　　三、2025-2031年沉香木供需平衡预测</w:t>
      </w:r>
      <w:r>
        <w:rPr>
          <w:rFonts w:hint="eastAsia"/>
        </w:rPr>
        <w:br/>
      </w:r>
      <w:r>
        <w:rPr>
          <w:rFonts w:hint="eastAsia"/>
        </w:rPr>
        <w:t>　　第三节 2025-2031年沉香木行业投资机会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一、2025-2031年沉香木行业主要领域投资机会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二、2025-2031年沉香木行业出口市场投资机会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三、2025-2031年沉香木行业企业的多元化投资机会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影响沉香木行业发展的主要因素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一、2025-2031年影响沉香木行业运行的有利因素分析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二、2025-2031年影响沉香木行业运行的稳定因素分析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三、2025-2031年影响沉香木行业运行的不利因素分析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四、2025-2031年我国沉香木行业发展面临的挑战分析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五、2025-2031年我国沉香木行业发展面临的机遇分析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沉香木行业投资风险及控制策略分析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一、2025-2031年沉香木行业市场风险及控制策略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二、2025-2031年沉香木行业政策风险及控制策略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三、2025-2031年沉香木行业经营风险及控制策略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四、2025-2031年沉香木行业技术风险及控制策略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五、2025-2031年沉香木行业其他风险及控制策略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2025-2031年国内沉香木行业品牌投资价值与投资策略分析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沉香木行业发展的pest分析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沉香木行业投资价值分析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一、2025-2031年沉香木市场趋势总结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二、2025-2031年沉香木发展趋势分析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三、2025-2031年沉香木市场发展空间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四、2025-2031年沉香木产业政策趋向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五、2025-2031年沉香木价格走势分析</w:t>
      </w:r>
      <w:r>
        <w:rPr>
          <w:rFonts w:hint="eastAsia"/>
        </w:rPr>
        <w:br/>
      </w:r>
      <w:r>
        <w:rPr>
          <w:rFonts w:hint="eastAsia"/>
        </w:rPr>
        <w:t>　　第四节 沉香木行业投资策略分析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业内专家对国内沉香木行业总结及企业经营战略建议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沉香木行业问题总结</w:t>
      </w:r>
      <w:r>
        <w:rPr>
          <w:rFonts w:hint="eastAsia"/>
        </w:rPr>
        <w:br/>
      </w:r>
      <w:r>
        <w:rPr>
          <w:rFonts w:hint="eastAsia"/>
        </w:rPr>
        <w:t>　　第二节 2025-2031年沉香木行业企业的标竿管理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2025-2031年沉香木行业企业的资本运作模式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一、沉香木行业企业国内资本市场的运作建议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1、沉香木行业企业的兼并及收购建议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2、沉香木行业企业的融资方式选择建议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二、沉香木行业企业海外资本市场的运作建议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2025-2031年沉香木行业企业营销模式建议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一、沉香木行业企业的国内营销模式建议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1、沉香木行业企业的渠道建设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2、沉香木行业企业的品牌建设</w:t>
      </w:r>
      <w:r>
        <w:rPr>
          <w:rFonts w:hint="eastAsia"/>
        </w:rPr>
        <w:br/>
      </w:r>
      <w:r>
        <w:rPr>
          <w:rFonts w:hint="eastAsia"/>
        </w:rPr>
        <w:t>　　　　二、沉香木行业企业海外营销模式建议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1、沉香木行业企业的海外细分市场选择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2、沉香木行业企业的海外经销商选择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中~智~林~　沉香木市场的重点客户战略实施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2020-2025年城镇私营单位就业人员年平均工资及名义增速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2025年分季度国内生产总值与增速</w:t>
      </w:r>
      <w:r>
        <w:rPr>
          <w:rFonts w:hint="eastAsia"/>
        </w:rPr>
        <w:br/>
      </w:r>
      <w:r>
        <w:rPr>
          <w:rFonts w:hint="eastAsia"/>
        </w:rPr>
        <w:t>　　图表 2025年季gdp度累计增长速度与增速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2025年我国消费价格指数cpi与ppi变化对比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2020-2025年ppi曲线图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2025年固定资产投资（不含农户）与增速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2024-2025年生结、熟结莞香市场价格对比</w:t>
      </w:r>
      <w:r>
        <w:rPr>
          <w:rFonts w:hint="eastAsia"/>
        </w:rPr>
        <w:br/>
      </w:r>
      <w:r>
        <w:rPr>
          <w:rFonts w:hint="eastAsia"/>
        </w:rPr>
        <w:t>　　图表 品牌忠诚度五级构成比例</w:t>
      </w:r>
      <w:r>
        <w:rPr>
          <w:rFonts w:hint="eastAsia"/>
        </w:rPr>
        <w:br/>
      </w:r>
      <w:r>
        <w:rPr>
          <w:rFonts w:hint="eastAsia"/>
        </w:rPr>
        <w:t>　　图表 dcci品牌测试指标</w:t>
      </w:r>
      <w:r>
        <w:rPr>
          <w:rFonts w:hint="eastAsia"/>
        </w:rPr>
        <w:br/>
      </w:r>
      <w:r>
        <w:rPr>
          <w:rFonts w:hint="eastAsia"/>
        </w:rPr>
        <w:t>　　图表 顾客行为忠诚度分析</w:t>
      </w:r>
      <w:r>
        <w:rPr>
          <w:rFonts w:hint="eastAsia"/>
        </w:rPr>
        <w:br/>
      </w:r>
      <w:r>
        <w:rPr>
          <w:rFonts w:hint="eastAsia"/>
        </w:rPr>
        <w:t>　　图表 各种营销渠道的成本分析</w:t>
      </w:r>
      <w:r>
        <w:rPr>
          <w:rFonts w:hint="eastAsia"/>
        </w:rPr>
        <w:br/>
      </w:r>
      <w:r>
        <w:rPr>
          <w:rFonts w:hint="eastAsia"/>
        </w:rPr>
        <w:t>　　图表 各种营销渠道的毛利分析</w:t>
      </w:r>
      <w:r>
        <w:rPr>
          <w:rFonts w:hint="eastAsia"/>
        </w:rPr>
        <w:br/>
      </w:r>
      <w:r>
        <w:rPr>
          <w:rFonts w:hint="eastAsia"/>
        </w:rPr>
        <w:t>　　图表 2025-2031年我国沉香木进口情况预测</w:t>
      </w:r>
      <w:r>
        <w:rPr>
          <w:rFonts w:hint="eastAsia"/>
        </w:rPr>
        <w:br/>
      </w:r>
      <w:r>
        <w:rPr>
          <w:rFonts w:hint="eastAsia"/>
        </w:rPr>
        <w:t>　　图表 2025年我国沉香产品区域集散地</w:t>
      </w:r>
      <w:r>
        <w:rPr>
          <w:rFonts w:hint="eastAsia"/>
        </w:rPr>
        <w:br/>
      </w:r>
      <w:r>
        <w:rPr>
          <w:rFonts w:hint="eastAsia"/>
        </w:rPr>
        <w:t>　　图表 2025-2031年我国沉香木市场规模情况预测</w:t>
      </w:r>
      <w:r>
        <w:rPr>
          <w:rFonts w:hint="eastAsia"/>
        </w:rPr>
        <w:br/>
      </w:r>
      <w:r>
        <w:rPr>
          <w:rFonts w:hint="eastAsia"/>
        </w:rPr>
        <w:t>　　图表 2025-2031年我国沉香木产值情况预测</w:t>
      </w:r>
      <w:r>
        <w:rPr>
          <w:rFonts w:hint="eastAsia"/>
        </w:rPr>
        <w:br/>
      </w:r>
      <w:r>
        <w:rPr>
          <w:rFonts w:hint="eastAsia"/>
        </w:rPr>
        <w:t>　　图表 2025-2031年我国沉香木利润情况预测</w:t>
      </w:r>
      <w:r>
        <w:rPr>
          <w:rFonts w:hint="eastAsia"/>
        </w:rPr>
        <w:br/>
      </w:r>
      <w:r>
        <w:rPr>
          <w:rFonts w:hint="eastAsia"/>
        </w:rPr>
        <w:t>　　图表 2025-2031年我国沉香木产量情况预测</w:t>
      </w:r>
      <w:r>
        <w:rPr>
          <w:rFonts w:hint="eastAsia"/>
        </w:rPr>
        <w:br/>
      </w:r>
      <w:r>
        <w:rPr>
          <w:rFonts w:hint="eastAsia"/>
        </w:rPr>
        <w:t>　　图表 2025-2031年我国沉香木需求量情况预测</w:t>
      </w:r>
      <w:r>
        <w:rPr>
          <w:rFonts w:hint="eastAsia"/>
        </w:rPr>
        <w:br/>
      </w:r>
      <w:r>
        <w:rPr>
          <w:rFonts w:hint="eastAsia"/>
        </w:rPr>
        <w:t>　　图表 2025-2031年我国沉香木供需平衡情况预测</w:t>
      </w:r>
      <w:r>
        <w:rPr>
          <w:rFonts w:hint="eastAsia"/>
        </w:rPr>
        <w:br/>
      </w:r>
      <w:r>
        <w:rPr>
          <w:rFonts w:hint="eastAsia"/>
        </w:rPr>
        <w:t>　　图表 2025年我国流动人口年增长率</w:t>
      </w:r>
      <w:r>
        <w:rPr>
          <w:rFonts w:hint="eastAsia"/>
        </w:rPr>
        <w:br/>
      </w:r>
      <w:r>
        <w:rPr>
          <w:rFonts w:hint="eastAsia"/>
        </w:rPr>
        <w:t>　　图表 2025年分性别年龄户籍的上海常住人口规模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78328d1bf4403" w:history="1">
        <w:r>
          <w:rPr>
            <w:rStyle w:val="Hyperlink"/>
          </w:rPr>
          <w:t>2025-2031年中国沉香木市场调查研究及发展前景趋势分析报告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78328d1bf4403" w:history="1">
        <w:r>
          <w:rPr>
            <w:rStyle w:val="Hyperlink"/>
          </w:rPr>
          <w:t>https://www.20087.com/2/56/ChenXiangMuShiChangYuCeBaoGao.html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热点：沉香木市场价多少一克、沉香木的功效与作用、沉香木手串怎么鉴别、沉香木和沉香的区别、沉香鉴别真假只需3秒、沉香木图片、沉香木是什么东西、沉香木手串的功效、沉香最旺的属相是什么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b3882579a43d3" w:history="1">
      <w:r>
        <w:rPr>
          <w:rStyle w:val="Hyperlink"/>
        </w:rPr>
        <w:t>2025-2031年中国沉香木市场调查研究及发展前景趋势分析报告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ChenXiangMuShiChangYuCeBaoGao.html" TargetMode="External" Id="R17778328d1bf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ChenXiangMuShiChangYuCeBaoGao.html" TargetMode="External" Id="R424b3882579a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2024-11-30T04:45:00Z</dcterms:created>
  <dcterms:modified xsi:type="dcterms:W3CDTF">2024-11-30T05:45:00Z</dcterms:modified>
  <dc:subject>2025-2031年中国沉香木市场调查研究及发展前景趋势分析报告</dc:subject>
  <dc:title>2025-2031年中国沉香木市场调查研究及发展前景趋势分析报告</dc:title>
  <cp:keywords>2025-2031年中国沉香木市场调查研究及发展前景趋势分析报告</cp:keywords>
  <dc:description>2025-2031年中国沉香木市场调查研究及发展前景趋势分析报告</dc:description>
</cp:coreProperties>
</file>