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8529136648d9" w:history="1">
              <w:r>
                <w:rPr>
                  <w:rStyle w:val="Hyperlink"/>
                </w:rPr>
                <w:t>2026-2032年中国地方AMC行业发展研究与市场前景报告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8529136648d9" w:history="1">
              <w:r>
                <w:rPr>
                  <w:rStyle w:val="Hyperlink"/>
                </w:rPr>
                <w:t>2026-2032年中国地方AMC行业发展研究与市场前景报告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58529136648d9" w:history="1">
                <w:r>
                  <w:rPr>
                    <w:rStyle w:val="Hyperlink"/>
                  </w:rPr>
                  <w:t>https://www.20087.com/2/86/DiFangAMCHangYeFaZhanQianJing.html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方AMC（资产管理公司）是指经地方政府批准设立、专门从事不良资产收购、管理和处置的非银行金融机构，主要服务于化解区域金融风险、盘活存量资产、支持实体经济转型。目前，地方AMC已在全国多个省市落地运营，业务范围涵盖银行不良贷款、企业债务重组、破产重整、资产证券化等领域，成为连接金融机构与实体产业的重要桥梁。随着经济结构调整和金融监管趋严，地方AMC在推动不良资产市场化处置、优化资源配置效率方面的作用日益凸显。</w:t>
      </w:r>
      <w:r>
        <w:rPr>
          <w:rFonts w:hint="eastAsia"/>
        </w:rPr>
        <w:br/>
      </w:r>
      <w:r>
        <w:rPr>
          <w:rFonts w:hint="eastAsia"/>
        </w:rPr>
        <w:t>　　未来，地方AMC将朝着专业化运作、多元化服务与合规化管理方向发展。市场调研网认为，一方面，通过引入专业人才和技术手段，提升对复杂不良资产的估值、处置和再融资能力，增强资产转化效率；另一方面，拓展以并购重组、债转股、产业投资基金为核心的增值服务，推动不良资产向优质资本转化。同时，在防范系统性金融风险的大背景下，地方AMC将面临更严格的监管要求，需进一步完善内部风控体系，规范关联交易与信息披露机制，构建稳健可持续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58529136648d9" w:history="1">
        <w:r>
          <w:rPr>
            <w:rStyle w:val="Hyperlink"/>
          </w:rPr>
          <w:t>2026-2032年中国地方AMC行业发展研究与市场前景报告</w:t>
        </w:r>
      </w:hyperlink>
      <w:r>
        <w:rPr>
          <w:rFonts w:hint="eastAsia"/>
        </w:rPr>
        <w:t>》依托行业权威数据及长期市场监测信息，系统分析了地方AMC行业的市场规模、供需关系、竞争格局及重点企业经营状况，并结合地方AMC行业发展现状，科学预测了地方AMC市场前景与技术发展方向。报告通过SWOT分析，揭示了地方AMC行业机遇与潜在风险，为投资者提供了全面的现状分析与前景评估，助力挖掘投资价值并优化决策。同时，报告从投资、生产及营销等角度提出可行性建议，为地方AMC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地方AMC产业概述</w:t>
      </w:r>
      <w:r>
        <w:rPr>
          <w:rFonts w:hint="eastAsia"/>
        </w:rPr>
        <w:br/>
      </w:r>
      <w:r>
        <w:rPr>
          <w:rFonts w:hint="eastAsia"/>
        </w:rPr>
        <w:t>　　第一节 地方AMC定义</w:t>
      </w:r>
      <w:r>
        <w:rPr>
          <w:rFonts w:hint="eastAsia"/>
        </w:rPr>
        <w:br/>
      </w:r>
      <w:r>
        <w:rPr>
          <w:rFonts w:hint="eastAsia"/>
        </w:rPr>
        <w:t>　　第二节 地方AMC行业特点</w:t>
      </w:r>
      <w:r>
        <w:rPr>
          <w:rFonts w:hint="eastAsia"/>
        </w:rPr>
        <w:br/>
      </w:r>
      <w:r>
        <w:rPr>
          <w:rFonts w:hint="eastAsia"/>
        </w:rPr>
        <w:t>　　第三节 地方AMC发展历程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中国地方AMC行业运行环境分析</w:t>
      </w:r>
      <w:r>
        <w:rPr>
          <w:rFonts w:hint="eastAsia"/>
        </w:rPr>
        <w:br/>
      </w:r>
      <w:r>
        <w:rPr>
          <w:rFonts w:hint="eastAsia"/>
        </w:rPr>
        <w:t>　　第一节 地方AMC运行经济环境分析</w:t>
      </w:r>
      <w:r>
        <w:rPr>
          <w:rFonts w:hint="eastAsia"/>
        </w:rPr>
        <w:br/>
      </w:r>
      <w:r>
        <w:rPr>
          <w:rFonts w:hint="eastAsia"/>
        </w:rPr>
        <w:t>　　第二节 地方AMC产业政策环境分析</w:t>
      </w:r>
      <w:r>
        <w:rPr>
          <w:rFonts w:hint="eastAsia"/>
        </w:rPr>
        <w:br/>
      </w:r>
      <w:r>
        <w:rPr>
          <w:rFonts w:hint="eastAsia"/>
        </w:rPr>
        <w:t>　　　　一、地方AMC行业监管体制</w:t>
      </w:r>
      <w:r>
        <w:rPr>
          <w:rFonts w:hint="eastAsia"/>
        </w:rPr>
        <w:br/>
      </w:r>
      <w:r>
        <w:rPr>
          <w:rFonts w:hint="eastAsia"/>
        </w:rPr>
        <w:t>　　　　二、地方AMC行业主要法规政策</w:t>
      </w:r>
      <w:r>
        <w:rPr>
          <w:rFonts w:hint="eastAsia"/>
        </w:rPr>
        <w:br/>
      </w:r>
      <w:r>
        <w:rPr>
          <w:rFonts w:hint="eastAsia"/>
        </w:rPr>
        <w:t>　　第三节 地方AMC产业社会环境分析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2025-2026年地方AMC行业技术发展现状及趋势分析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地方AMC行业技术发展现状分析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国内外地方AMC行业技术差距分析及差距形成的主要原因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地方AMC行业技术发展方向、趋势预测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提升地方AMC行业技术能力策略建议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全球地方AMC行业发展态势分析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全球地方AMC市场发展现状分析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国外主要国家、地区地方AMC市场现状</w:t>
      </w:r>
      <w:r>
        <w:rPr>
          <w:rFonts w:hint="eastAsia"/>
        </w:rPr>
        <w:br/>
      </w:r>
      <w:r>
        <w:rPr>
          <w:rFonts w:hint="eastAsia"/>
        </w:rPr>
        <w:t>　　第三节 全球地方AMC行业发展趋势预测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中国地方AMC行业发展调研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2020-2025年中国地方AMC行业规模情况</w:t>
      </w:r>
      <w:r>
        <w:rPr>
          <w:rFonts w:hint="eastAsia"/>
        </w:rPr>
        <w:br/>
      </w:r>
      <w:r>
        <w:rPr>
          <w:rFonts w:hint="eastAsia"/>
        </w:rPr>
        <w:t>　　　　一、地方AMC行业市场规模状况</w:t>
      </w:r>
      <w:r>
        <w:rPr>
          <w:rFonts w:hint="eastAsia"/>
        </w:rPr>
        <w:br/>
      </w:r>
      <w:r>
        <w:rPr>
          <w:rFonts w:hint="eastAsia"/>
        </w:rPr>
        <w:t>　　　　二、地方AMC行业单位规模状况</w:t>
      </w:r>
      <w:r>
        <w:rPr>
          <w:rFonts w:hint="eastAsia"/>
        </w:rPr>
        <w:br/>
      </w:r>
      <w:r>
        <w:rPr>
          <w:rFonts w:hint="eastAsia"/>
        </w:rPr>
        <w:t>　　　　三、地方AMC行业人员规模状况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2020-2025年中国地方AMC行业财务能力分析</w:t>
      </w:r>
      <w:r>
        <w:rPr>
          <w:rFonts w:hint="eastAsia"/>
        </w:rPr>
        <w:br/>
      </w:r>
      <w:r>
        <w:rPr>
          <w:rFonts w:hint="eastAsia"/>
        </w:rPr>
        <w:t>　　　　一、地方AMC行业盈利能力分析</w:t>
      </w:r>
      <w:r>
        <w:rPr>
          <w:rFonts w:hint="eastAsia"/>
        </w:rPr>
        <w:br/>
      </w:r>
      <w:r>
        <w:rPr>
          <w:rFonts w:hint="eastAsia"/>
        </w:rPr>
        <w:t>　　　　二、地方AMC行业偿债能力分析</w:t>
      </w:r>
      <w:r>
        <w:rPr>
          <w:rFonts w:hint="eastAsia"/>
        </w:rPr>
        <w:br/>
      </w:r>
      <w:r>
        <w:rPr>
          <w:rFonts w:hint="eastAsia"/>
        </w:rPr>
        <w:t>　　　　三、地方AMC行业营运能力分析</w:t>
      </w:r>
      <w:r>
        <w:rPr>
          <w:rFonts w:hint="eastAsia"/>
        </w:rPr>
        <w:br/>
      </w:r>
      <w:r>
        <w:rPr>
          <w:rFonts w:hint="eastAsia"/>
        </w:rPr>
        <w:t>　　　　四、地方AMC行业发展能力分析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2025-2026年中国地方AMC行业热点动态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2026年中国地方AMC行业面临的挑战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中国地方AMC行业重点地区市场调研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**地区地方AMC发展现状及趋势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**地区地方AMC发展现状及趋势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**地区地方AMC发展现状及趋势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**地区地方AMC发展现状及趋势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中国地方AMC行业价格走势及影响因素分析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国内地方AMC行业价格回顾</w:t>
      </w:r>
      <w:r>
        <w:rPr>
          <w:rFonts w:hint="eastAsia"/>
        </w:rPr>
        <w:br/>
      </w:r>
      <w:r>
        <w:rPr>
          <w:rFonts w:hint="eastAsia"/>
        </w:rPr>
        <w:t>　　第二节 国内地方AMC行业价格走势预测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国内地方AMC行业价格影响因素分析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中国地方AMC行业客户调研</w:t>
      </w:r>
      <w:r>
        <w:rPr>
          <w:rFonts w:hint="eastAsia"/>
        </w:rPr>
        <w:br/>
      </w:r>
      <w:r>
        <w:rPr>
          <w:rFonts w:hint="eastAsia"/>
        </w:rPr>
        <w:t>　　　　一、地方AMC行业客户偏好调查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二、客户对地方AMC品牌的首要认知渠道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三、地方AMC品牌忠诚度调查</w:t>
      </w:r>
      <w:r>
        <w:rPr>
          <w:rFonts w:hint="eastAsia"/>
        </w:rPr>
        <w:br/>
      </w:r>
      <w:r>
        <w:rPr>
          <w:rFonts w:hint="eastAsia"/>
        </w:rPr>
        <w:t>　　　　四、地方AMC行业客户消费理念调研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中国地方AMC行业重点企业发展调研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中国地方AMC行业竞争格局分析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2025-2026年地方AMC行业集中度分析</w:t>
      </w:r>
      <w:r>
        <w:rPr>
          <w:rFonts w:hint="eastAsia"/>
        </w:rPr>
        <w:br/>
      </w:r>
      <w:r>
        <w:rPr>
          <w:rFonts w:hint="eastAsia"/>
        </w:rPr>
        <w:t>　　　　一、地方AMC市场集中度分析</w:t>
      </w:r>
      <w:r>
        <w:rPr>
          <w:rFonts w:hint="eastAsia"/>
        </w:rPr>
        <w:br/>
      </w:r>
      <w:r>
        <w:rPr>
          <w:rFonts w:hint="eastAsia"/>
        </w:rPr>
        <w:t>　　　　二、地方AMC企业集中度分析</w:t>
      </w:r>
      <w:r>
        <w:rPr>
          <w:rFonts w:hint="eastAsia"/>
        </w:rPr>
        <w:br/>
      </w:r>
      <w:r>
        <w:rPr>
          <w:rFonts w:hint="eastAsia"/>
        </w:rPr>
        <w:t>　　第二节 2026年地方AMC行业竞争格局分析</w:t>
      </w:r>
      <w:r>
        <w:rPr>
          <w:rFonts w:hint="eastAsia"/>
        </w:rPr>
        <w:br/>
      </w:r>
      <w:r>
        <w:rPr>
          <w:rFonts w:hint="eastAsia"/>
        </w:rPr>
        <w:t>　　　　一、地方AMC行业竞争策略分析</w:t>
      </w:r>
      <w:r>
        <w:rPr>
          <w:rFonts w:hint="eastAsia"/>
        </w:rPr>
        <w:br/>
      </w:r>
      <w:r>
        <w:rPr>
          <w:rFonts w:hint="eastAsia"/>
        </w:rPr>
        <w:t>　　　　二、地方AMC行业竞争格局展望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三、我国地方AMC市场竞争趋势</w:t>
      </w:r>
      <w:r>
        <w:rPr>
          <w:rFonts w:hint="eastAsia"/>
        </w:rPr>
        <w:br/>
      </w:r>
      <w:r>
        <w:rPr>
          <w:rFonts w:hint="eastAsia"/>
        </w:rPr>
        <w:t>　　第三节 地方AMC行业兼并与重组整合分析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一、地方AMC行业兼并与重组整合动态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二、地方AMC行业兼并与重组整合发展趋势预测分析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地方AMC行业投资风险及应对策略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地方AMC行业SWOT模型分析</w:t>
      </w:r>
      <w:r>
        <w:rPr>
          <w:rFonts w:hint="eastAsia"/>
        </w:rPr>
        <w:br/>
      </w:r>
      <w:r>
        <w:rPr>
          <w:rFonts w:hint="eastAsia"/>
        </w:rPr>
        <w:t>　　　　一、地方AMC行业优势分析</w:t>
      </w:r>
      <w:r>
        <w:rPr>
          <w:rFonts w:hint="eastAsia"/>
        </w:rPr>
        <w:br/>
      </w:r>
      <w:r>
        <w:rPr>
          <w:rFonts w:hint="eastAsia"/>
        </w:rPr>
        <w:t>　　　　二、地方AMC行业劣势分析</w:t>
      </w:r>
      <w:r>
        <w:rPr>
          <w:rFonts w:hint="eastAsia"/>
        </w:rPr>
        <w:br/>
      </w:r>
      <w:r>
        <w:rPr>
          <w:rFonts w:hint="eastAsia"/>
        </w:rPr>
        <w:t>　　　　三、地方AMC行业机会分析</w:t>
      </w:r>
      <w:r>
        <w:rPr>
          <w:rFonts w:hint="eastAsia"/>
        </w:rPr>
        <w:br/>
      </w:r>
      <w:r>
        <w:rPr>
          <w:rFonts w:hint="eastAsia"/>
        </w:rPr>
        <w:t>　　　　四、地方AMC行业风险分析</w:t>
      </w:r>
      <w:r>
        <w:rPr>
          <w:rFonts w:hint="eastAsia"/>
        </w:rPr>
        <w:br/>
      </w:r>
      <w:r>
        <w:rPr>
          <w:rFonts w:hint="eastAsia"/>
        </w:rPr>
        <w:t>　　第二节 地方AMC行业投资风险及控制策略分析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一、地方AMC市场风险及控制策略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二、地方AMC行业政策风险及控制策略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三、地方AMC行业经营风险及控制策略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四、地方AMC同业竞争风险及控制策略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五、地方AMC行业其他风险及控制策略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2026-2032年中国地方AMC市场预测及发展建议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2026-2032年中国地方AMC市场预测分析</w:t>
      </w:r>
      <w:r>
        <w:rPr>
          <w:rFonts w:hint="eastAsia"/>
        </w:rPr>
        <w:br/>
      </w:r>
      <w:r>
        <w:rPr>
          <w:rFonts w:hint="eastAsia"/>
        </w:rPr>
        <w:t>　　　　一、中国地方AMC市场前景分析</w:t>
      </w:r>
      <w:r>
        <w:rPr>
          <w:rFonts w:hint="eastAsia"/>
        </w:rPr>
        <w:br/>
      </w:r>
      <w:r>
        <w:rPr>
          <w:rFonts w:hint="eastAsia"/>
        </w:rPr>
        <w:t>　　　　二、中国地方AMC发展趋势预测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2026-2032年中国地方AMC企业发展策略建议</w:t>
      </w:r>
      <w:r>
        <w:rPr>
          <w:rFonts w:hint="eastAsia"/>
        </w:rPr>
        <w:br/>
      </w:r>
      <w:r>
        <w:rPr>
          <w:rFonts w:hint="eastAsia"/>
        </w:rPr>
        <w:t>　　　　一、地方AMC企业融资策略</w:t>
      </w:r>
      <w:r>
        <w:rPr>
          <w:rFonts w:hint="eastAsia"/>
        </w:rPr>
        <w:br/>
      </w:r>
      <w:r>
        <w:rPr>
          <w:rFonts w:hint="eastAsia"/>
        </w:rPr>
        <w:t>　　　　二、地方AMC企业人才策略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2026-2032年中国地方AMC企业营销策略建议</w:t>
      </w:r>
      <w:r>
        <w:rPr>
          <w:rFonts w:hint="eastAsia"/>
        </w:rPr>
        <w:br/>
      </w:r>
      <w:r>
        <w:rPr>
          <w:rFonts w:hint="eastAsia"/>
        </w:rPr>
        <w:t>　　　　一、地方AMC企业定位策略</w:t>
      </w:r>
      <w:r>
        <w:rPr>
          <w:rFonts w:hint="eastAsia"/>
        </w:rPr>
        <w:br/>
      </w:r>
      <w:r>
        <w:rPr>
          <w:rFonts w:hint="eastAsia"/>
        </w:rPr>
        <w:t>　　　　二、地方AMC企业价格策略</w:t>
      </w:r>
      <w:r>
        <w:rPr>
          <w:rFonts w:hint="eastAsia"/>
        </w:rPr>
        <w:br/>
      </w:r>
      <w:r>
        <w:rPr>
          <w:rFonts w:hint="eastAsia"/>
        </w:rPr>
        <w:t>　　　　三、地方AMC企业促销策略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[⋅中⋅智⋅林⋅]地方AMC行业研究结论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地方AMC行业现状</w:t>
      </w:r>
      <w:r>
        <w:rPr>
          <w:rFonts w:hint="eastAsia"/>
        </w:rPr>
        <w:br/>
      </w:r>
      <w:r>
        <w:rPr>
          <w:rFonts w:hint="eastAsia"/>
        </w:rPr>
        <w:t>　　图表 地方AMC行业产业链调研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2020-2025年地方AMC行业市场容量统计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2020-2025年中国地方AMC行业市场规模情况</w:t>
      </w:r>
      <w:r>
        <w:rPr>
          <w:rFonts w:hint="eastAsia"/>
        </w:rPr>
        <w:br/>
      </w:r>
      <w:r>
        <w:rPr>
          <w:rFonts w:hint="eastAsia"/>
        </w:rPr>
        <w:t>　　图表 地方AMC行业动态</w:t>
      </w:r>
      <w:r>
        <w:rPr>
          <w:rFonts w:hint="eastAsia"/>
        </w:rPr>
        <w:br/>
      </w:r>
      <w:r>
        <w:rPr>
          <w:rFonts w:hint="eastAsia"/>
        </w:rPr>
        <w:t>　　图表 2020-2025年中国地方AMC行业销售收入统计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2020-2025年中国地方AMC行业盈利统计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2020-2025年中国地方AMC行业利润总额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2020-2025年中国地方AMC行业企业数量统计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2020-2025年中国地方AMC行业竞争力分析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2020-2025年中国地方AMC行业盈利能力分析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2020-2025年中国地方AMC行业运营能力分析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2020-2025年中国地方AMC行业偿债能力分析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2020-2025年中国地方AMC行业发展能力分析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2020-2025年中国地方AMC行业经营效益分析</w:t>
      </w:r>
      <w:r>
        <w:rPr>
          <w:rFonts w:hint="eastAsia"/>
        </w:rPr>
        <w:br/>
      </w:r>
      <w:r>
        <w:rPr>
          <w:rFonts w:hint="eastAsia"/>
        </w:rPr>
        <w:t>　　图表 地方AMC行业竞争对手分析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**地区地方AMC市场规模</w:t>
      </w:r>
      <w:r>
        <w:rPr>
          <w:rFonts w:hint="eastAsia"/>
        </w:rPr>
        <w:br/>
      </w:r>
      <w:r>
        <w:rPr>
          <w:rFonts w:hint="eastAsia"/>
        </w:rPr>
        <w:t>　　图表 **地区地方AMC行业市场需求</w:t>
      </w:r>
      <w:r>
        <w:rPr>
          <w:rFonts w:hint="eastAsia"/>
        </w:rPr>
        <w:br/>
      </w:r>
      <w:r>
        <w:rPr>
          <w:rFonts w:hint="eastAsia"/>
        </w:rPr>
        <w:t>　　图表 **地区地方AMC市场调研</w:t>
      </w:r>
      <w:r>
        <w:rPr>
          <w:rFonts w:hint="eastAsia"/>
        </w:rPr>
        <w:br/>
      </w:r>
      <w:r>
        <w:rPr>
          <w:rFonts w:hint="eastAsia"/>
        </w:rPr>
        <w:t>　　图表 **地区地方AMC行业市场需求分析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**地区地方AMC市场规模</w:t>
      </w:r>
      <w:r>
        <w:rPr>
          <w:rFonts w:hint="eastAsia"/>
        </w:rPr>
        <w:br/>
      </w:r>
      <w:r>
        <w:rPr>
          <w:rFonts w:hint="eastAsia"/>
        </w:rPr>
        <w:t>　　图表 **地区地方AMC行业市场需求</w:t>
      </w:r>
      <w:r>
        <w:rPr>
          <w:rFonts w:hint="eastAsia"/>
        </w:rPr>
        <w:br/>
      </w:r>
      <w:r>
        <w:rPr>
          <w:rFonts w:hint="eastAsia"/>
        </w:rPr>
        <w:t>　　图表 **地区地方AMC市场调研</w:t>
      </w:r>
      <w:r>
        <w:rPr>
          <w:rFonts w:hint="eastAsia"/>
        </w:rPr>
        <w:br/>
      </w:r>
      <w:r>
        <w:rPr>
          <w:rFonts w:hint="eastAsia"/>
        </w:rPr>
        <w:t>　　图表 **地区地方AMC行业市场需求分析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地方AMC重点企业（一）基本信息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地方AMC重点企业（一）经营情况分析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地方AMC重点企业（一）盈利能力情况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地方AMC重点企业（一）偿债能力情况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地方AMC重点企业（一）运营能力情况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地方AMC重点企业（一）成长能力情况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地方AMC重点企业（二）基本信息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地方AMC重点企业（二）经营情况分析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地方AMC重点企业（二）盈利能力情况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地方AMC重点企业（二）偿债能力情况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地方AMC重点企业（二）运营能力情况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地方AMC重点企业（二）成长能力情况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2026-2032年中国地方AMC行业信息化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2026-2032年中国地方AMC行业市场容量预测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2026-2032年中国地方AMC行业市场规模预测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2026-2032年中国地方AMC行业风险分析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2026-2032年中国地方AMC市场前景分析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2026-2032年中国地方AMC行业发展趋势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8529136648d9" w:history="1">
        <w:r>
          <w:rPr>
            <w:rStyle w:val="Hyperlink"/>
          </w:rPr>
          <w:t>2026-2032年中国地方AMC行业发展研究与市场前景报告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58529136648d9" w:history="1">
        <w:r>
          <w:rPr>
            <w:rStyle w:val="Hyperlink"/>
          </w:rPr>
          <w:t>https://www.20087.com/2/86/DiFangAMCHangYeFaZhanQianJing.html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热点：最新地方AMC名单、地方AMC牌照是谁批的、第五家amc、地方AMC公司排名、地方AMC、地方党政人物库资料、全国地方AMC具体是哪些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d92310ea4dc6" w:history="1">
      <w:r>
        <w:rPr>
          <w:rStyle w:val="Hyperlink"/>
        </w:rPr>
        <w:t>2026-2032年中国地方AMC行业发展研究与市场前景报告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FangAMCHangYeFaZhanQianJing.html" TargetMode="External" Id="Rf58585291366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FangAMCHangYeFaZhanQianJing.html" TargetMode="External" Id="R4fa8d92310ea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2026-02-21T03:12:31Z</dcterms:created>
  <dcterms:modified xsi:type="dcterms:W3CDTF">2026-02-21T04:12:31Z</dcterms:modified>
  <dc:subject>2026-2032年中国地方AMC行业发展研究与市场前景报告</dc:subject>
  <dc:title>2026-2032年中国地方AMC行业发展研究与市场前景报告</dc:title>
  <cp:keywords>2026-2032年中国地方AMC行业发展研究与市场前景报告</cp:keywords>
  <dc:description>2026-2032年中国地方AMC行业发展研究与市场前景报告</dc:description>
</cp:coreProperties>
</file>