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a5af15e1045da" w:history="1">
              <w:r>
                <w:rPr>
                  <w:rStyle w:val="Hyperlink"/>
                </w:rPr>
                <w:t>2023-2029年中国地震勘探雷管行业发展深度调研与未来趋势报告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a5af15e1045da" w:history="1">
              <w:r>
                <w:rPr>
                  <w:rStyle w:val="Hyperlink"/>
                </w:rPr>
                <w:t>2023-2029年中国地震勘探雷管行业发展深度调研与未来趋势报告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a5af15e1045da" w:history="1">
                <w:r>
                  <w:rPr>
                    <w:rStyle w:val="Hyperlink"/>
                  </w:rPr>
                  <w:t>https://www.20087.com/2/86/DiZhenKanTanLeiGuanXianZhuangYuFaZhanQuShi.html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勘探雷管是石油和天然气勘探中的关键设备之一，用于产生地震波，以便通过地震反射法探测地下地质结构。近年来，随着石油和天然气勘探技术的进步，地震勘探雷管的性能和可靠性得到了显著提高。目前，地震勘探雷管的技术不断革新，包括雷管的灵敏度和稳定性等，以满足复杂地质条件下勘探的需求。</w:t>
      </w:r>
      <w:r>
        <w:rPr>
          <w:rFonts w:hint="eastAsia"/>
        </w:rPr>
        <w:br/>
      </w:r>
      <w:r>
        <w:rPr>
          <w:rFonts w:hint="eastAsia"/>
        </w:rPr>
        <w:t>　　未来，地震勘探雷管的发展将更加注重技术创新和环境保护。市场调研网认为，随着深海和非常规油气资源的开发，地震勘探雷管将需要适应更为极端的工作环境。同时，随着对环境保护要求的提高，地震勘探雷管的设计将更加注重减少对环境的影响，包括降低噪声污染和减少对海洋生物的干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1a5af15e1045da" w:history="1">
        <w:r>
          <w:rPr>
            <w:rStyle w:val="Hyperlink"/>
          </w:rPr>
          <w:t>2023-2029年中国地震勘探雷管行业发展深度调研与未来趋势报告</w:t>
        </w:r>
      </w:hyperlink>
      <w:r>
        <w:rPr>
          <w:rFonts w:hint="eastAsia"/>
        </w:rPr>
        <w:t>》，2023年地震勘探雷管行业市场规模达 亿元，预计2029年市场规模将达 亿元，期间年均复合增长率（CAGR）达 %。报告基于国家统计局、海关总署、相关协会等权威部门数据，结合长期监测的一手资料，系统分析了地震勘探雷管行业的发展现状、市场规模、供需动态及进出口情况。报告详细解读了地震勘探雷管产业链上下游、重点区域市场、竞争格局及领先企业的表现，同时评估了地震勘探雷管行业风险与投资机会。通过对地震勘探雷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地震勘探雷管行业发展概述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一、地震勘探雷管行业定义及分类</w:t>
      </w:r>
      <w:r>
        <w:rPr>
          <w:rFonts w:hint="eastAsia"/>
        </w:rPr>
        <w:br/>
      </w:r>
      <w:r>
        <w:rPr>
          <w:rFonts w:hint="eastAsia"/>
        </w:rPr>
        <w:t>　　　　二、地震勘探雷管行业经济特性</w:t>
      </w:r>
      <w:r>
        <w:rPr>
          <w:rFonts w:hint="eastAsia"/>
        </w:rPr>
        <w:br/>
      </w:r>
      <w:r>
        <w:rPr>
          <w:rFonts w:hint="eastAsia"/>
        </w:rPr>
        <w:t>　　　　三、地震勘探雷管行业产业链简介</w:t>
      </w:r>
      <w:r>
        <w:rPr>
          <w:rFonts w:hint="eastAsia"/>
        </w:rPr>
        <w:br/>
      </w:r>
      <w:r>
        <w:rPr>
          <w:rFonts w:hint="eastAsia"/>
        </w:rPr>
        <w:t>　　第二节 地震勘探雷管行业发展成熟度</w:t>
      </w:r>
      <w:r>
        <w:rPr>
          <w:rFonts w:hint="eastAsia"/>
        </w:rPr>
        <w:br/>
      </w:r>
      <w:r>
        <w:rPr>
          <w:rFonts w:hint="eastAsia"/>
        </w:rPr>
        <w:t>　　　　一、地震勘探雷管行业发展周期分析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地震勘探雷管行业相关产业动态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2022-2023年地震勘探雷管行业发展环境分析</w:t>
      </w:r>
      <w:r>
        <w:rPr>
          <w:rFonts w:hint="eastAsia"/>
        </w:rPr>
        <w:br/>
      </w:r>
      <w:r>
        <w:rPr>
          <w:rFonts w:hint="eastAsia"/>
        </w:rPr>
        <w:t>　　第一节 地震勘探雷管行业环境分析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地震勘探雷管行业相关政策、法规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地震勘探雷管行业技术发展现状及趋势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当前我国地震勘探雷管技术发展现状</w:t>
      </w:r>
      <w:r>
        <w:rPr>
          <w:rFonts w:hint="eastAsia"/>
        </w:rPr>
        <w:br/>
      </w:r>
      <w:r>
        <w:rPr>
          <w:rFonts w:hint="eastAsia"/>
        </w:rPr>
        <w:t>　　第二节 中外地震勘探雷管技术差距及产生差距的主要原因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提高我国地震勘探雷管技术的对策</w:t>
      </w:r>
      <w:r>
        <w:rPr>
          <w:rFonts w:hint="eastAsia"/>
        </w:rPr>
        <w:br/>
      </w:r>
      <w:r>
        <w:rPr>
          <w:rFonts w:hint="eastAsia"/>
        </w:rPr>
        <w:t>　　第四节 我国地震勘探雷管产品研发、设计发展趋势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中国地震勘探雷管市场发展调研</w:t>
      </w:r>
      <w:r>
        <w:rPr>
          <w:rFonts w:hint="eastAsia"/>
        </w:rPr>
        <w:br/>
      </w:r>
      <w:r>
        <w:rPr>
          <w:rFonts w:hint="eastAsia"/>
        </w:rPr>
        <w:t>　　第一节 地震勘探雷管市场现状分析及预测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一、2018-2023年中国地震勘探雷管市场规模分析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二、2023-2029年中国地震勘探雷管市场规模预测</w:t>
      </w:r>
      <w:r>
        <w:rPr>
          <w:rFonts w:hint="eastAsia"/>
        </w:rPr>
        <w:br/>
      </w:r>
      <w:r>
        <w:rPr>
          <w:rFonts w:hint="eastAsia"/>
        </w:rPr>
        <w:t>　　第二节 地震勘探雷管行业产能分析及预测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一、2018-2023年中国地震勘探雷管行业产能分析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二、2023-2029年中国地震勘探雷管行业产能预测</w:t>
      </w:r>
      <w:r>
        <w:rPr>
          <w:rFonts w:hint="eastAsia"/>
        </w:rPr>
        <w:br/>
      </w:r>
      <w:r>
        <w:rPr>
          <w:rFonts w:hint="eastAsia"/>
        </w:rPr>
        <w:t>　　第三节 地震勘探雷管行业产量分析及预测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一、2018-2023年中国地震勘探雷管行业产量分析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二、2023-2029年中国地震勘探雷管行业产量预测</w:t>
      </w:r>
      <w:r>
        <w:rPr>
          <w:rFonts w:hint="eastAsia"/>
        </w:rPr>
        <w:br/>
      </w:r>
      <w:r>
        <w:rPr>
          <w:rFonts w:hint="eastAsia"/>
        </w:rPr>
        <w:t>　　第四节 地震勘探雷管市场需求分析及预测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一、2018-2023年中国地震勘探雷管市场需求分析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二、2023-2029年中国地震勘探雷管市场需求预测</w:t>
      </w:r>
      <w:r>
        <w:rPr>
          <w:rFonts w:hint="eastAsia"/>
        </w:rPr>
        <w:br/>
      </w:r>
      <w:r>
        <w:rPr>
          <w:rFonts w:hint="eastAsia"/>
        </w:rPr>
        <w:t>　　第五节 地震勘探雷管进出口数据分析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一、2018-2023年中国地震勘探雷管进出口数据分析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二、2023-2029年国内地震勘探雷管进出口情况预测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2018-2023年中国地震勘探雷管行业总体发展状况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中国地震勘探雷管行业规模情况分析</w:t>
      </w:r>
      <w:r>
        <w:rPr>
          <w:rFonts w:hint="eastAsia"/>
        </w:rPr>
        <w:br/>
      </w:r>
      <w:r>
        <w:rPr>
          <w:rFonts w:hint="eastAsia"/>
        </w:rPr>
        <w:t>　　　　一、地震勘探雷管行业单位规模情况分析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二、地震勘探雷管行业人员规模状况分析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三、地震勘探雷管行业资产规模状况分析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四、地震勘探雷管行业市场规模状况分析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五、地震勘探雷管行业敏感性分析</w:t>
      </w:r>
      <w:r>
        <w:rPr>
          <w:rFonts w:hint="eastAsia"/>
        </w:rPr>
        <w:br/>
      </w:r>
      <w:r>
        <w:rPr>
          <w:rFonts w:hint="eastAsia"/>
        </w:rPr>
        <w:t>　　第二节 中国地震勘探雷管行业财务能力分析</w:t>
      </w:r>
      <w:r>
        <w:rPr>
          <w:rFonts w:hint="eastAsia"/>
        </w:rPr>
        <w:br/>
      </w:r>
      <w:r>
        <w:rPr>
          <w:rFonts w:hint="eastAsia"/>
        </w:rPr>
        <w:t>　　　　一、地震勘探雷管行业盈利能力分析</w:t>
      </w:r>
      <w:r>
        <w:rPr>
          <w:rFonts w:hint="eastAsia"/>
        </w:rPr>
        <w:br/>
      </w:r>
      <w:r>
        <w:rPr>
          <w:rFonts w:hint="eastAsia"/>
        </w:rPr>
        <w:t>　　　　二、地震勘探雷管行业偿债能力分析</w:t>
      </w:r>
      <w:r>
        <w:rPr>
          <w:rFonts w:hint="eastAsia"/>
        </w:rPr>
        <w:br/>
      </w:r>
      <w:r>
        <w:rPr>
          <w:rFonts w:hint="eastAsia"/>
        </w:rPr>
        <w:t>　　　　三、地震勘探雷管行业营运能力分析</w:t>
      </w:r>
      <w:r>
        <w:rPr>
          <w:rFonts w:hint="eastAsia"/>
        </w:rPr>
        <w:br/>
      </w:r>
      <w:r>
        <w:rPr>
          <w:rFonts w:hint="eastAsia"/>
        </w:rPr>
        <w:t>　　　　四、地震勘探雷管行业发展能力分析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中国地震勘探雷管行业重点区域发展分析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一、中国地震勘探雷管行业重点区域市场结构变化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二、重点地区（一）地震勘探雷管行业发展分析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三、重点地区（二）地震勘探雷管行业发展分析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四、重点地区（三）地震勘探雷管行业发展分析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五、重点地区（四）地震勘探雷管行业发展分析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六、重点地区（五）地震勘探雷管行业发展分析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地震勘探雷管行业产品价格分析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三、主要地震勘探雷管品牌产品价位分析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五、价格在地震勘探雷管行业竞争中的重要性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2023年中国地震勘探雷管行业上下游行业发展分析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地震勘探雷管上游行业分析</w:t>
      </w:r>
      <w:r>
        <w:rPr>
          <w:rFonts w:hint="eastAsia"/>
        </w:rPr>
        <w:br/>
      </w:r>
      <w:r>
        <w:rPr>
          <w:rFonts w:hint="eastAsia"/>
        </w:rPr>
        <w:t>　　　　一、地震勘探雷管产品成本构成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四、上游供给对地震勘探雷管行业的影响</w:t>
      </w:r>
      <w:r>
        <w:rPr>
          <w:rFonts w:hint="eastAsia"/>
        </w:rPr>
        <w:br/>
      </w:r>
      <w:r>
        <w:rPr>
          <w:rFonts w:hint="eastAsia"/>
        </w:rPr>
        <w:t>　　第二节 地震勘探雷管下游行业分析</w:t>
      </w:r>
      <w:r>
        <w:rPr>
          <w:rFonts w:hint="eastAsia"/>
        </w:rPr>
        <w:br/>
      </w:r>
      <w:r>
        <w:rPr>
          <w:rFonts w:hint="eastAsia"/>
        </w:rPr>
        <w:t>　　　　一、地震勘探雷管下游行业分布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四、下游需求对地震勘探雷管行业的影响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地震勘探雷管行业重点企业发展调研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地震勘探雷管重点企业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地震勘探雷管重点企业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地震勘探雷管重点企业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地震勘探雷管重点企业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地震勘探雷管重点企业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地震勘探雷管重点企业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2023年中国地震勘探雷管产业市场竞争格局分析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2023年中国地震勘探雷管产业竞争现状分析</w:t>
      </w:r>
      <w:r>
        <w:rPr>
          <w:rFonts w:hint="eastAsia"/>
        </w:rPr>
        <w:br/>
      </w:r>
      <w:r>
        <w:rPr>
          <w:rFonts w:hint="eastAsia"/>
        </w:rPr>
        <w:t>　　　　一、地震勘探雷管竞争力分析</w:t>
      </w:r>
      <w:r>
        <w:rPr>
          <w:rFonts w:hint="eastAsia"/>
        </w:rPr>
        <w:br/>
      </w:r>
      <w:r>
        <w:rPr>
          <w:rFonts w:hint="eastAsia"/>
        </w:rPr>
        <w:t>　　　　二、地震勘探雷管技术竞争分析</w:t>
      </w:r>
      <w:r>
        <w:rPr>
          <w:rFonts w:hint="eastAsia"/>
        </w:rPr>
        <w:br/>
      </w:r>
      <w:r>
        <w:rPr>
          <w:rFonts w:hint="eastAsia"/>
        </w:rPr>
        <w:t>　　　　三、地震勘探雷管价格竞争分析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2023年中国地震勘探雷管产业集中度分析</w:t>
      </w:r>
      <w:r>
        <w:rPr>
          <w:rFonts w:hint="eastAsia"/>
        </w:rPr>
        <w:br/>
      </w:r>
      <w:r>
        <w:rPr>
          <w:rFonts w:hint="eastAsia"/>
        </w:rPr>
        <w:t>　　　　一、地震勘探雷管市场集中度分析</w:t>
      </w:r>
      <w:r>
        <w:rPr>
          <w:rFonts w:hint="eastAsia"/>
        </w:rPr>
        <w:br/>
      </w:r>
      <w:r>
        <w:rPr>
          <w:rFonts w:hint="eastAsia"/>
        </w:rPr>
        <w:t>　　　　二、地震勘探雷管企业集中度分析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2023-2029年提高地震勘探雷管企业竞争力的策略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地震勘探雷管行业投资风险预警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2023年影响地震勘探雷管行业发展的主要因素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一、影响地震勘探雷管行业运行的有利因素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二、影响地震勘探雷管行业运行的稳定因素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三、影响地震勘探雷管行业运行的不利因素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四、我国地震勘探雷管行业发展面临的挑战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五、我国地震勘探雷管行业发展面临的机遇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对地震勘探雷管行业投资风险预警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一、2023-2029年地震勘探雷管行业市场风险及控制策略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二、2023-2029年地震勘探雷管行业政策风险及控制策略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三、2023-2029年地震勘探雷管行业经营风险及控制策略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四、2023-2029年地震勘探雷管同业竞争风险及控制策略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五、2023-2029年地震勘探雷管行业其他风险及控制策略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地震勘探雷管行业发展趋势与投资规划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2023-2029年地震勘探雷管市场发展潜力分析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2023-2029年地震勘探雷管行业发展趋势分析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2023-2029年地震勘探雷管行业投资前景研究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　对我国地震勘探雷管品牌的战略思考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二、地震勘探雷管实施品牌战略的意义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三、地震勘探雷管企业品牌的现状分析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四、我国地震勘探雷管企业的品牌战略</w:t>
      </w:r>
      <w:r>
        <w:rPr>
          <w:rFonts w:hint="eastAsia"/>
        </w:rPr>
        <w:br/>
      </w:r>
      <w:r>
        <w:rPr>
          <w:rFonts w:hint="eastAsia"/>
        </w:rPr>
        <w:t>　　　　五、地震勘探雷管品牌战略管理的策略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2018-2023年中国地震勘探雷管市场规模及增长情况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2018-2023年中国地震勘探雷管行业产量及增长趋势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2023-2029年中国地震勘探雷管行业产量预测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2018-2023年中国地震勘探雷管行业市场需求及增长情况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2023-2029年中国地震勘探雷管行业市场需求预测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2018-2023年中国地震勘探雷管行业利润及增长情况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**地区地震勘探雷管市场规模及增长情况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**地区地震勘探雷管行业市场需求情况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**地区地震勘探雷管市场规模及增长情况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**地区地震勘探雷管行业市场需求情况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2018-2023年中国地震勘探雷管行业出口情况分析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2018-2023年中国地震勘探雷管行业产品市场价格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2023-2029年中国地震勘探雷管行业产品市场价格走势预测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地震勘探雷管重点企业经营情况分析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地震勘探雷管重点企业经营情况分析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2023-2029年中国地震勘探雷管市场规模预测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2023-2029年中国地震勘探雷管行业利润预测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a5af15e1045da" w:history="1">
        <w:r>
          <w:rPr>
            <w:rStyle w:val="Hyperlink"/>
          </w:rPr>
          <w:t>2023-2029年中国地震勘探雷管行业发展深度调研与未来趋势报告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a5af15e1045da" w:history="1">
        <w:r>
          <w:rPr>
            <w:rStyle w:val="Hyperlink"/>
          </w:rPr>
          <w:t>https://www.20087.com/2/86/DiZhenKanTanLeiGuanXianZhuangYuFaZhanQuShi.html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热点：地震勘探仪、地震勘探设备、地震勘探测线布设原则、地震勘探仪器操作、地震勘探nmo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ff23e494640ab" w:history="1">
      <w:r>
        <w:rPr>
          <w:rStyle w:val="Hyperlink"/>
        </w:rPr>
        <w:t>2023-2029年中国地震勘探雷管行业发展深度调研与未来趋势报告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ZhenKanTanLeiGuanXianZhuangYuFaZhanQuShi.html" TargetMode="External" Id="R6c1a5af15e10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ZhenKanTanLeiGuanXianZhuangYuFaZhanQuShi.html" TargetMode="External" Id="R88fff23e4946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2023-02-10T02:43:00Z</dcterms:created>
  <dcterms:modified xsi:type="dcterms:W3CDTF">2023-02-10T03:43:00Z</dcterms:modified>
  <dc:subject>2023-2029年中国地震勘探雷管行业发展深度调研与未来趋势报告</dc:subject>
  <dc:title>2023-2029年中国地震勘探雷管行业发展深度调研与未来趋势报告</dc:title>
  <cp:keywords>2023-2029年中国地震勘探雷管行业发展深度调研与未来趋势报告</cp:keywords>
  <dc:description>2023-2029年中国地震勘探雷管行业发展深度调研与未来趋势报告</dc:description>
</cp:coreProperties>
</file>