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918be2c1374fc5" w:history="1">
              <w:r>
                <w:rPr>
                  <w:rStyle w:val="Hyperlink"/>
                </w:rPr>
                <w:t>2024-2030年中国婴儿配方奶粉行业发展研究与前景趋势报告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918be2c1374fc5" w:history="1">
              <w:r>
                <w:rPr>
                  <w:rStyle w:val="Hyperlink"/>
                </w:rPr>
                <w:t>2024-2030年中国婴儿配方奶粉行业发展研究与前景趋势报告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918be2c1374fc5" w:history="1">
                <w:r>
                  <w:rPr>
                    <w:rStyle w:val="Hyperlink"/>
                  </w:rPr>
                  <w:t>https://www.20087.com/2/56/YingErPeiFangNaiFenHangYeQianJingQuShi.html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配方奶粉是为无法母乳喂养的婴儿设计的营养补充品，力求模仿母乳的营养成分。随着科学进步，配方奶粉中添加了益生元、DHA、ARA和核苷酸等成分，以促进婴儿的脑部发育和免疫系统健康。品牌竞争激烈，市场细分化明显，针对早产儿、过敏体质婴儿等特定需求的产品增多。</w:t>
      </w:r>
      <w:r>
        <w:rPr>
          <w:rFonts w:hint="eastAsia"/>
        </w:rPr>
        <w:br/>
      </w:r>
      <w:r>
        <w:rPr>
          <w:rFonts w:hint="eastAsia"/>
        </w:rPr>
        <w:t>　　未来，婴儿配方奶粉将更加注重个性化和功能性，通过基因组学和微生物组研究，开发更适合个体婴儿营养需求的定制化产品。同时，随着消费者对食品安全和透明度的重视，可追溯性和有机认证将成为行业标准。另外，配方奶粉将更加关注可持续性，减少生产过程中的环境影响，采用可循环包装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8be2c1374fc5" w:history="1">
        <w:r>
          <w:rPr>
            <w:rStyle w:val="Hyperlink"/>
          </w:rPr>
          <w:t>2024-2030年中国婴儿配方奶粉行业发展研究与前景趋势报告</w:t>
        </w:r>
      </w:hyperlink>
      <w:r>
        <w:rPr>
          <w:rFonts w:hint="eastAsia"/>
        </w:rPr>
        <w:t>》依据国家统计局、海关总署及婴儿配方奶粉相关协会等部门的权威资料数据，以及对婴儿配方奶粉行业重点区域实地调研，结合婴儿配方奶粉行业发展所处的环境，从理论到实践、从宏观到微观等多个角度对婴儿配方奶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918be2c1374fc5" w:history="1">
        <w:r>
          <w:rPr>
            <w:rStyle w:val="Hyperlink"/>
          </w:rPr>
          <w:t>2024-2030年中国婴儿配方奶粉行业发展研究与前景趋势报告</w:t>
        </w:r>
      </w:hyperlink>
      <w:r>
        <w:rPr>
          <w:rFonts w:hint="eastAsia"/>
        </w:rPr>
        <w:t>》内容严谨、数据翔实，通过辅以大量直观的图表，帮助婴儿配方奶粉企业准确把握婴儿配方奶粉行业发展动向、正确制定婴儿配方奶粉企业发展战略和婴儿配方奶粉投资策略。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婴儿配方奶粉行业发展概述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一、婴儿配方奶粉行业定义及分类</w:t>
      </w:r>
      <w:r>
        <w:rPr>
          <w:rFonts w:hint="eastAsia"/>
        </w:rPr>
        <w:br/>
      </w:r>
      <w:r>
        <w:rPr>
          <w:rFonts w:hint="eastAsia"/>
        </w:rPr>
        <w:t>　　　　二、婴儿配方奶粉行业经济特性</w:t>
      </w:r>
      <w:r>
        <w:rPr>
          <w:rFonts w:hint="eastAsia"/>
        </w:rPr>
        <w:br/>
      </w:r>
      <w:r>
        <w:rPr>
          <w:rFonts w:hint="eastAsia"/>
        </w:rPr>
        <w:t>　　　　三、婴儿配方奶粉行业产业链简介</w:t>
      </w:r>
      <w:r>
        <w:rPr>
          <w:rFonts w:hint="eastAsia"/>
        </w:rPr>
        <w:br/>
      </w:r>
      <w:r>
        <w:rPr>
          <w:rFonts w:hint="eastAsia"/>
        </w:rPr>
        <w:t>　　第二节 婴儿配方奶粉行业发展成熟度</w:t>
      </w:r>
      <w:r>
        <w:rPr>
          <w:rFonts w:hint="eastAsia"/>
        </w:rPr>
        <w:br/>
      </w:r>
      <w:r>
        <w:rPr>
          <w:rFonts w:hint="eastAsia"/>
        </w:rPr>
        <w:t>　　　　一、婴儿配方奶粉行业发展周期分析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婴儿配方奶粉行业相关产业动态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2023-2024年婴儿配方奶粉行业发展环境分析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婴儿配方奶粉行业环境分析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婴儿配方奶粉行业相关政策、法规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2023-2024年婴儿配方奶粉行业技术发展现状及趋势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当前我国婴儿配方奶粉技术发展现状</w:t>
      </w:r>
      <w:r>
        <w:rPr>
          <w:rFonts w:hint="eastAsia"/>
        </w:rPr>
        <w:br/>
      </w:r>
      <w:r>
        <w:rPr>
          <w:rFonts w:hint="eastAsia"/>
        </w:rPr>
        <w:t>　　第二节 中外婴儿配方奶粉技术差距及产生差距的主要原因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提高我国婴儿配方奶粉技术的对策</w:t>
      </w:r>
      <w:r>
        <w:rPr>
          <w:rFonts w:hint="eastAsia"/>
        </w:rPr>
        <w:br/>
      </w:r>
      <w:r>
        <w:rPr>
          <w:rFonts w:hint="eastAsia"/>
        </w:rPr>
        <w:t>　　第四节 我国婴儿配方奶粉产品研发、设计发展趋势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中国婴儿配方奶粉市场发展调研</w:t>
      </w:r>
      <w:r>
        <w:rPr>
          <w:rFonts w:hint="eastAsia"/>
        </w:rPr>
        <w:br/>
      </w:r>
      <w:r>
        <w:rPr>
          <w:rFonts w:hint="eastAsia"/>
        </w:rPr>
        <w:t>　　第一节 婴儿配方奶粉市场现状分析及预测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二、2024-2030年中国婴儿配方奶粉市场规模预测</w:t>
      </w:r>
      <w:r>
        <w:rPr>
          <w:rFonts w:hint="eastAsia"/>
        </w:rPr>
        <w:br/>
      </w:r>
      <w:r>
        <w:rPr>
          <w:rFonts w:hint="eastAsia"/>
        </w:rPr>
        <w:t>　　第二节 婴儿配方奶粉行业产能分析及预测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二、2024-2030年中国婴儿配方奶粉行业产能预测</w:t>
      </w:r>
      <w:r>
        <w:rPr>
          <w:rFonts w:hint="eastAsia"/>
        </w:rPr>
        <w:br/>
      </w:r>
      <w:r>
        <w:rPr>
          <w:rFonts w:hint="eastAsia"/>
        </w:rPr>
        <w:t>　　第三节 婴儿配方奶粉行业产量分析及预测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二、2024-2030年中国婴儿配方奶粉行业产量预测</w:t>
      </w:r>
      <w:r>
        <w:rPr>
          <w:rFonts w:hint="eastAsia"/>
        </w:rPr>
        <w:br/>
      </w:r>
      <w:r>
        <w:rPr>
          <w:rFonts w:hint="eastAsia"/>
        </w:rPr>
        <w:t>　　第四节 婴儿配方奶粉市场需求分析及预测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二、2024-2030年中国婴儿配方奶粉市场需求预测</w:t>
      </w:r>
      <w:r>
        <w:rPr>
          <w:rFonts w:hint="eastAsia"/>
        </w:rPr>
        <w:br/>
      </w:r>
      <w:r>
        <w:rPr>
          <w:rFonts w:hint="eastAsia"/>
        </w:rPr>
        <w:t>　　第五节 婴儿配方奶粉进出口数据分析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一、2019-2024年中国婴儿配方奶粉进出口数据分析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二、2024-2030年国内婴儿配方奶粉进出口情况预测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2019-2024年中国婴儿配方奶粉行业总体发展状况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中国婴儿配方奶粉行业规模情况分析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二、婴儿配方奶粉行业人员规模状况分析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三、婴儿配方奶粉行业资产规模状况分析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四、婴儿配方奶粉行业市场规模状况分析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五、婴儿配方奶粉行业敏感性分析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中国婴儿配方奶粉行业财务能力分析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一、婴儿配方奶粉行业盈利能力分析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二、婴儿配方奶粉行业偿债能力分析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三、婴儿配方奶粉行业营运能力分析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四、婴儿配方奶粉行业发展能力分析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中国婴儿配方奶粉行业重点区域发展分析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一、中国婴儿配方奶粉行业重点区域市场结构变化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二、重点地区（一）婴儿配方奶粉行业发展分析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三、重点地区（二）婴儿配方奶粉行业发展分析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四、重点地区（三）婴儿配方奶粉行业发展分析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五、重点地区（四）婴儿配方奶粉行业发展分析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六、重点地区（五）婴儿配方奶粉行业发展分析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婴儿配方奶粉行业产品价格分析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三、主要婴儿配方奶粉品牌产品价位分析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五、价格在婴儿配方奶粉行业竞争中的重要性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2023-2024年中国婴儿配方奶粉行业上下游行业发展分析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婴儿配方奶粉上游行业分析</w:t>
      </w:r>
      <w:r>
        <w:rPr>
          <w:rFonts w:hint="eastAsia"/>
        </w:rPr>
        <w:br/>
      </w:r>
      <w:r>
        <w:rPr>
          <w:rFonts w:hint="eastAsia"/>
        </w:rPr>
        <w:t>　　　　一、婴儿配方奶粉产品成本构成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四、上游供给对婴儿配方奶粉行业的影响</w:t>
      </w:r>
      <w:r>
        <w:rPr>
          <w:rFonts w:hint="eastAsia"/>
        </w:rPr>
        <w:br/>
      </w:r>
      <w:r>
        <w:rPr>
          <w:rFonts w:hint="eastAsia"/>
        </w:rPr>
        <w:t>　　第二节 婴儿配方奶粉下游行业分析</w:t>
      </w:r>
      <w:r>
        <w:rPr>
          <w:rFonts w:hint="eastAsia"/>
        </w:rPr>
        <w:br/>
      </w:r>
      <w:r>
        <w:rPr>
          <w:rFonts w:hint="eastAsia"/>
        </w:rPr>
        <w:t>　　　　一、婴儿配方奶粉下游行业分布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四、下游需求对婴儿配方奶粉行业的影响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婴儿配方奶粉行业重点企业发展调研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婴儿配方奶粉重点企业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2023-2024年中国婴儿配方奶粉产业市场竞争格局分析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2023-2024年中国婴儿配方奶粉产业竞争现状分析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一、婴儿配方奶粉竞争力分析</w:t>
      </w:r>
      <w:r>
        <w:rPr>
          <w:rFonts w:hint="eastAsia"/>
        </w:rPr>
        <w:br/>
      </w:r>
      <w:r>
        <w:rPr>
          <w:rFonts w:hint="eastAsia"/>
        </w:rPr>
        <w:t>　　　　二、婴儿配方奶粉技术竞争分析</w:t>
      </w:r>
      <w:r>
        <w:rPr>
          <w:rFonts w:hint="eastAsia"/>
        </w:rPr>
        <w:br/>
      </w:r>
      <w:r>
        <w:rPr>
          <w:rFonts w:hint="eastAsia"/>
        </w:rPr>
        <w:t>　　　　三、婴儿配方奶粉价格竞争分析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2024年中国婴儿配方奶粉产业集中度分析</w:t>
      </w:r>
      <w:r>
        <w:rPr>
          <w:rFonts w:hint="eastAsia"/>
        </w:rPr>
        <w:br/>
      </w:r>
      <w:r>
        <w:rPr>
          <w:rFonts w:hint="eastAsia"/>
        </w:rPr>
        <w:t>　　　　一、婴儿配方奶粉市场集中度分析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二、婴儿配方奶粉企业集中度分析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2024-2030年提高婴儿配方奶粉企业竞争力的策略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婴儿配方奶粉行业投资风险预警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2023-2024年影响婴儿配方奶粉行业发展的主要因素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一、影响婴儿配方奶粉行业运行的有利因素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二、影响婴儿配方奶粉行业运行的稳定因素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三、影响婴儿配方奶粉行业运行的不利因素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四、我国婴儿配方奶粉行业发展面临的挑战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五、我国婴儿配方奶粉行业发展面临的机遇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婴儿配方奶粉行业投资风险预警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一、2024-2030年婴儿配方奶粉行业市场风险及控制策略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二、2024-2030年婴儿配方奶粉行业政策风险及控制策略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三、2024-2030年婴儿配方奶粉行业经营风险及控制策略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四、2024-2030年婴儿配方奶粉同业竞争风险及控制策略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五、2024-2030年婴儿配方奶粉行业其他风险及控制策略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婴儿配方奶粉行业发展趋势与投资规划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2024-2030年婴儿配方奶粉市场发展潜力分析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2024-2030年婴儿配方奶粉行业发展趋势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2024-2030年婴儿配方奶粉行业投资前景研究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中智-林-－对我国婴儿配方奶粉品牌的战略思考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二、婴儿配方奶粉实施品牌战略的意义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三、婴儿配方奶粉企业品牌的现状分析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四、我国婴儿配方奶粉企业的品牌战略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五、婴儿配方奶粉品牌战略管理的策略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**地区婴儿配方奶粉市场规模及增长情况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**地区婴儿配方奶粉行业市场需求情况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2019-2024年中国婴儿配方奶粉行业产品市场价格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婴儿配方奶粉重点企业经营情况分析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婴儿配方奶粉重点企业经营情况分析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2024-2030年中国婴儿配方奶粉行业利润预测</w:t>
      </w:r>
      <w:r>
        <w:rPr>
          <w:rFonts w:hint="eastAsia"/>
        </w:rPr>
        <w:br/>
      </w:r>
      <w:r>
        <w:rPr>
          <w:rFonts w:hint="eastAsia"/>
        </w:rPr>
        <w:t>　　图表 2024年婴儿配方奶粉行业壁垒</w:t>
      </w:r>
      <w:r>
        <w:rPr>
          <w:rFonts w:hint="eastAsia"/>
        </w:rPr>
        <w:br/>
      </w:r>
      <w:r>
        <w:rPr>
          <w:rFonts w:hint="eastAsia"/>
        </w:rPr>
        <w:t>　　图表 2024年婴儿配方奶粉市场前景分析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2024-2030年中国婴儿配方奶粉市场需求预测</w:t>
      </w:r>
      <w:r>
        <w:rPr>
          <w:rFonts w:hint="eastAsia"/>
        </w:rPr>
        <w:br/>
      </w:r>
      <w:r>
        <w:rPr>
          <w:rFonts w:hint="eastAsia"/>
        </w:rPr>
        <w:t>　　图表 2024年婴儿配方奶粉发展趋势预测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918be2c1374fc5" w:history="1">
        <w:r>
          <w:rPr>
            <w:rStyle w:val="Hyperlink"/>
          </w:rPr>
          <w:t>2024-2030年中国婴儿配方奶粉行业发展研究与前景趋势报告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918be2c1374fc5" w:history="1">
        <w:r>
          <w:rPr>
            <w:rStyle w:val="Hyperlink"/>
          </w:rPr>
          <w:t>https://www.20087.com/2/56/YingErPeiFangNaiFenHangYeQianJingQuShi.html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33b3c3d84141" w:history="1">
      <w:r>
        <w:rPr>
          <w:rStyle w:val="Hyperlink"/>
        </w:rPr>
        <w:t>2024-2030年中国婴儿配方奶粉行业发展研究与前景趋势报告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ngErPeiFangNaiFenHangYeQianJingQuShi.html" TargetMode="External" Id="R8f918be2c137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ngErPeiFangNaiFenHangYeQianJingQuShi.html" TargetMode="External" Id="Rd1a733b3c3d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2024-04-19T03:33:00Z</dcterms:created>
  <dcterms:modified xsi:type="dcterms:W3CDTF">2024-04-19T04:33:00Z</dcterms:modified>
  <dc:subject>2024-2030年中国婴儿配方奶粉行业发展研究与前景趋势报告</dc:subject>
  <dc:title>2024-2030年中国婴儿配方奶粉行业发展研究与前景趋势报告</dc:title>
  <cp:keywords>2024-2030年中国婴儿配方奶粉行业发展研究与前景趋势报告</cp:keywords>
  <dc:description>2024-2030年中国婴儿配方奶粉行业发展研究与前景趋势报告</dc:description>
</cp:coreProperties>
</file>