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28e66af3432a" w:history="1">
              <w:r>
                <w:rPr>
                  <w:rStyle w:val="Hyperlink"/>
                </w:rPr>
                <w:t>2024-2030年全球与中国工业硅行业研究及前景趋势预测报告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28e66af3432a" w:history="1">
              <w:r>
                <w:rPr>
                  <w:rStyle w:val="Hyperlink"/>
                </w:rPr>
                <w:t>2024-2030年全球与中国工业硅行业研究及前景趋势预测报告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e28e66af3432a" w:history="1">
                <w:r>
                  <w:rPr>
                    <w:rStyle w:val="Hyperlink"/>
                  </w:rPr>
                  <w:t>https://www.20087.com/2/76/GongYeGuiFaZhanQuShiFenXi.html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制造半导体、太阳能电池板和合金的重要原料。近年来，随着全球对绿色能源的需求增加，尤其是太阳能行业的迅猛发展，工业硅的需求持续增长。然而，行业面临的挑战包括原材料价格波动、环保压力以及技术升级的需要。</w:t>
      </w:r>
      <w:r>
        <w:rPr>
          <w:rFonts w:hint="eastAsia"/>
        </w:rPr>
        <w:br/>
      </w:r>
      <w:r>
        <w:rPr>
          <w:rFonts w:hint="eastAsia"/>
        </w:rPr>
        <w:t>　　未来，工业硅行业的发展趋势将更加注重环保生产、技术创新和产业链整合。环保生产意味着采用更清洁的能源和更高效的生产技术，减少对环境的影响。技术创新将推动工业硅纯度的提升和成本的降低，满足高端应用的需求。产业链整合则通过与下游产业的紧密合作，提高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28e66af3432a" w:history="1">
        <w:r>
          <w:rPr>
            <w:rStyle w:val="Hyperlink"/>
          </w:rPr>
          <w:t>2024-2030年全球与中国工业硅行业研究及前景趋势预测报告</w:t>
        </w:r>
      </w:hyperlink>
      <w:r>
        <w:rPr>
          <w:rFonts w:hint="eastAsia"/>
        </w:rPr>
        <w:t>》依据国家统计局、发改委及工业硅相关协会等的数据资料，深入研究了工业硅行业的现状，包括工业硅市场需求、市场规模及产业链状况。工业硅报告分析了工业硅的价格波动、各细分市场的动态，以及重点企业的经营状况。同时，报告对工业硅市场前景及发展趋势进行了科学预测，揭示了潜在的市场需求和投资机会，也指出了工业硅行业内可能的风险。此外，工业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中国工业硅概述</w:t>
      </w:r>
      <w:r>
        <w:rPr>
          <w:rFonts w:hint="eastAsia"/>
        </w:rPr>
        <w:br/>
      </w:r>
      <w:r>
        <w:rPr>
          <w:rFonts w:hint="eastAsia"/>
        </w:rPr>
        <w:t>　　第一节 工业硅行业定义</w:t>
      </w:r>
      <w:r>
        <w:rPr>
          <w:rFonts w:hint="eastAsia"/>
        </w:rPr>
        <w:br/>
      </w:r>
      <w:r>
        <w:rPr>
          <w:rFonts w:hint="eastAsia"/>
        </w:rPr>
        <w:t>　　第二节 工业硅行业发展特性</w:t>
      </w:r>
      <w:r>
        <w:rPr>
          <w:rFonts w:hint="eastAsia"/>
        </w:rPr>
        <w:br/>
      </w:r>
      <w:r>
        <w:rPr>
          <w:rFonts w:hint="eastAsia"/>
        </w:rPr>
        <w:t>　　第三节 工业硅产业链分析</w:t>
      </w:r>
      <w:r>
        <w:rPr>
          <w:rFonts w:hint="eastAsia"/>
        </w:rPr>
        <w:br/>
      </w:r>
      <w:r>
        <w:rPr>
          <w:rFonts w:hint="eastAsia"/>
        </w:rPr>
        <w:t>　　第四节 工业硅行业生命周期分析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2023-2024年全球主要工业硅市场发展概况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欧洲地区主要国家工业硅市场概况</w:t>
      </w:r>
      <w:r>
        <w:rPr>
          <w:rFonts w:hint="eastAsia"/>
        </w:rPr>
        <w:br/>
      </w:r>
      <w:r>
        <w:rPr>
          <w:rFonts w:hint="eastAsia"/>
        </w:rPr>
        <w:t>　　第三节 北美地区工业硅市场概况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亚洲地区主要国家工业硅市场概况</w:t>
      </w:r>
      <w:r>
        <w:rPr>
          <w:rFonts w:hint="eastAsia"/>
        </w:rPr>
        <w:br/>
      </w:r>
      <w:r>
        <w:rPr>
          <w:rFonts w:hint="eastAsia"/>
        </w:rPr>
        <w:t>　　第五节 全球工业硅市场发展预测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工业硅行业相关政策、标准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2023-2024年中国工业硅技术发展分析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当前工业硅技术发展现状分析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工业硅生产中需注意的问题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2023-2024年工业硅市场特性分析</w:t>
      </w:r>
      <w:r>
        <w:rPr>
          <w:rFonts w:hint="eastAsia"/>
        </w:rPr>
        <w:br/>
      </w:r>
      <w:r>
        <w:rPr>
          <w:rFonts w:hint="eastAsia"/>
        </w:rPr>
        <w:t>　　第一节 工业硅行业集中度分析</w:t>
      </w:r>
      <w:r>
        <w:rPr>
          <w:rFonts w:hint="eastAsia"/>
        </w:rPr>
        <w:br/>
      </w:r>
      <w:r>
        <w:rPr>
          <w:rFonts w:hint="eastAsia"/>
        </w:rPr>
        <w:t>　　第二节 工业硅行业SWOT分析</w:t>
      </w:r>
      <w:r>
        <w:rPr>
          <w:rFonts w:hint="eastAsia"/>
        </w:rPr>
        <w:br/>
      </w:r>
      <w:r>
        <w:rPr>
          <w:rFonts w:hint="eastAsia"/>
        </w:rPr>
        <w:t>　　　　一、工业硅行业优势</w:t>
      </w:r>
      <w:r>
        <w:rPr>
          <w:rFonts w:hint="eastAsia"/>
        </w:rPr>
        <w:br/>
      </w:r>
      <w:r>
        <w:rPr>
          <w:rFonts w:hint="eastAsia"/>
        </w:rPr>
        <w:t>　　　　二、工业硅行业劣势</w:t>
      </w:r>
      <w:r>
        <w:rPr>
          <w:rFonts w:hint="eastAsia"/>
        </w:rPr>
        <w:br/>
      </w:r>
      <w:r>
        <w:rPr>
          <w:rFonts w:hint="eastAsia"/>
        </w:rPr>
        <w:t>　　　　三、工业硅行业机会</w:t>
      </w:r>
      <w:r>
        <w:rPr>
          <w:rFonts w:hint="eastAsia"/>
        </w:rPr>
        <w:br/>
      </w:r>
      <w:r>
        <w:rPr>
          <w:rFonts w:hint="eastAsia"/>
        </w:rPr>
        <w:t>　　　　四、工业硅行业风险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2023-2024年中国工业硅市场现状分析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中国工业硅产量分析及预测</w:t>
      </w:r>
      <w:r>
        <w:rPr>
          <w:rFonts w:hint="eastAsia"/>
        </w:rPr>
        <w:br/>
      </w:r>
      <w:r>
        <w:rPr>
          <w:rFonts w:hint="eastAsia"/>
        </w:rPr>
        <w:t>　　　　一、工业硅总体产能规模</w:t>
      </w:r>
      <w:r>
        <w:rPr>
          <w:rFonts w:hint="eastAsia"/>
        </w:rPr>
        <w:br/>
      </w:r>
      <w:r>
        <w:rPr>
          <w:rFonts w:hint="eastAsia"/>
        </w:rPr>
        <w:t>　　　　二、工业硅生产区域分布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四、2024-2030年中国工业硅产量预测</w:t>
      </w:r>
      <w:r>
        <w:rPr>
          <w:rFonts w:hint="eastAsia"/>
        </w:rPr>
        <w:br/>
      </w:r>
      <w:r>
        <w:rPr>
          <w:rFonts w:hint="eastAsia"/>
        </w:rPr>
        <w:t>　　第三节 中国工业硅市场需求分析及预测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三、2024-2030年中国工业硅市场需求量预测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2019-2024年中国工业硅进出口分析</w:t>
      </w:r>
      <w:r>
        <w:rPr>
          <w:rFonts w:hint="eastAsia"/>
        </w:rPr>
        <w:br/>
      </w:r>
      <w:r>
        <w:rPr>
          <w:rFonts w:hint="eastAsia"/>
        </w:rPr>
        <w:t>　　第一节 工业硅进口情况分析</w:t>
      </w:r>
      <w:r>
        <w:rPr>
          <w:rFonts w:hint="eastAsia"/>
        </w:rPr>
        <w:br/>
      </w:r>
      <w:r>
        <w:rPr>
          <w:rFonts w:hint="eastAsia"/>
        </w:rPr>
        <w:t>　　第二节 工业硅出口情况分析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五、2024年我国工业硅行业发展面临的机遇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工业硅行业投资风险预警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一、工业硅行业市场风险预测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二、工业硅行业政策风险预测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三、工业硅行业经营风险预测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四、工业硅行业技术风险预测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五、工业硅行业竞争风险预测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工业硅投资建议</w:t>
      </w:r>
      <w:r>
        <w:rPr>
          <w:rFonts w:hint="eastAsia"/>
        </w:rPr>
        <w:br/>
      </w:r>
      <w:r>
        <w:rPr>
          <w:rFonts w:hint="eastAsia"/>
        </w:rPr>
        <w:t>　　第一节 2024年工业硅市场前景分析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2024年工业硅发展趋势预测</w:t>
      </w:r>
      <w:r>
        <w:rPr>
          <w:rFonts w:hint="eastAsia"/>
        </w:rPr>
        <w:br/>
      </w:r>
      <w:r>
        <w:rPr>
          <w:rFonts w:hint="eastAsia"/>
        </w:rPr>
        <w:t>　　第三节 工业硅行业投资进入壁垒分析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工业硅行业历程</w:t>
      </w:r>
      <w:r>
        <w:rPr>
          <w:rFonts w:hint="eastAsia"/>
        </w:rPr>
        <w:br/>
      </w:r>
      <w:r>
        <w:rPr>
          <w:rFonts w:hint="eastAsia"/>
        </w:rPr>
        <w:t>　　图表 工业硅行业生命周期</w:t>
      </w:r>
      <w:r>
        <w:rPr>
          <w:rFonts w:hint="eastAsia"/>
        </w:rPr>
        <w:br/>
      </w:r>
      <w:r>
        <w:rPr>
          <w:rFonts w:hint="eastAsia"/>
        </w:rPr>
        <w:t>　　图表 工业硅行业产业链分析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28e66af3432a" w:history="1">
        <w:r>
          <w:rPr>
            <w:rStyle w:val="Hyperlink"/>
          </w:rPr>
          <w:t>2024-2030年全球与中国工业硅行业研究及前景趋势预测报告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e28e66af3432a" w:history="1">
        <w:r>
          <w:rPr>
            <w:rStyle w:val="Hyperlink"/>
          </w:rPr>
          <w:t>https://www.20087.com/2/76/GongYeGuiFaZhanQuShiFenXi.html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7b4289954e7a" w:history="1">
      <w:r>
        <w:rPr>
          <w:rStyle w:val="Hyperlink"/>
        </w:rPr>
        <w:t>2024-2030年全球与中国工业硅行业研究及前景趋势预测报告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YeGuiFaZhanQuShiFenXi.html" TargetMode="External" Id="Re85e28e66af3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YeGuiFaZhanQuShiFenXi.html" TargetMode="External" Id="Rad797b428995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2024-04-02T02:11:00Z</dcterms:created>
  <dcterms:modified xsi:type="dcterms:W3CDTF">2024-04-02T03:11:00Z</dcterms:modified>
  <dc:subject>2024-2030年全球与中国工业硅行业研究及前景趋势预测报告</dc:subject>
  <dc:title>2024-2030年全球与中国工业硅行业研究及前景趋势预测报告</dc:title>
  <cp:keywords>2024-2030年全球与中国工业硅行业研究及前景趋势预测报告</cp:keywords>
  <dc:description>2024-2030年全球与中国工业硅行业研究及前景趋势预测报告</dc:description>
</cp:coreProperties>
</file>