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853f7659e4f50" w:history="1">
              <w:r>
                <w:rPr>
                  <w:rStyle w:val="Hyperlink"/>
                </w:rPr>
                <w:t>中国纤维增强复合材料市场调研与前景趋势预测报告（2024-2030年）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853f7659e4f50" w:history="1">
              <w:r>
                <w:rPr>
                  <w:rStyle w:val="Hyperlink"/>
                </w:rPr>
                <w:t>中国纤维增强复合材料市场调研与前景趋势预测报告（2024-2030年）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853f7659e4f50" w:history="1">
                <w:r>
                  <w:rPr>
                    <w:rStyle w:val="Hyperlink"/>
                  </w:rPr>
                  <w:t>https://www.20087.com/2/96/XianWeiZengQiangFuHeCaiLiaoFaZhanXianZhuangQianJing.html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复合材料（FRP）因其轻质高强、耐腐蚀等特性，在航空航天、汽车制造、风力发电等领域得到广泛应用。碳纤维、玻璃纤维等为主要增强材料，与树脂基体的组合不断创新，提升了材料的综合性能。目前，行业正致力于降低生产成本，提高材料的可回收性，以促进更广泛的商业化应用。</w:t>
      </w:r>
      <w:r>
        <w:rPr>
          <w:rFonts w:hint="eastAsia"/>
        </w:rPr>
        <w:br/>
      </w:r>
      <w:r>
        <w:rPr>
          <w:rFonts w:hint="eastAsia"/>
        </w:rPr>
        <w:t>　　未来，纤维增强复合材料将向更环保、高性能和多功能方向发展。生物基树脂和可回收纤维的使用，将推动绿色复合材料的发展。通过纳米技术、3D打印技术的应用，将实现材料性能的定制化和复杂结构的直接制造。同时，智能复合材料的研究，如自感知、自修复功能的集成，将开启材料应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853f7659e4f50" w:history="1">
        <w:r>
          <w:rPr>
            <w:rStyle w:val="Hyperlink"/>
          </w:rPr>
          <w:t>中国纤维增强复合材料市场调研与前景趋势预测报告（2024-2030年）</w:t>
        </w:r>
      </w:hyperlink>
      <w:r>
        <w:rPr>
          <w:rFonts w:hint="eastAsia"/>
        </w:rPr>
        <w:t>》基于国家统计局、发改委、国务院发展研究中心、纤维增强复合材料行业协会及科研机构提供的详实数据，对纤维增强复合材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纤维增强复合材料行业概述</w:t>
      </w:r>
      <w:r>
        <w:rPr>
          <w:rFonts w:hint="eastAsia"/>
        </w:rPr>
        <w:br/>
      </w:r>
      <w:r>
        <w:rPr>
          <w:rFonts w:hint="eastAsia"/>
        </w:rPr>
        <w:t>　　第一节 纤维增强复合材料定义与分类</w:t>
      </w:r>
      <w:r>
        <w:rPr>
          <w:rFonts w:hint="eastAsia"/>
        </w:rPr>
        <w:br/>
      </w:r>
      <w:r>
        <w:rPr>
          <w:rFonts w:hint="eastAsia"/>
        </w:rPr>
        <w:t>　　第二节 纤维增强复合材料应用领域</w:t>
      </w:r>
      <w:r>
        <w:rPr>
          <w:rFonts w:hint="eastAsia"/>
        </w:rPr>
        <w:br/>
      </w:r>
      <w:r>
        <w:rPr>
          <w:rFonts w:hint="eastAsia"/>
        </w:rPr>
        <w:t>　　第三节 纤维增强复合材料行业经济指标分析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一、纤维增强复合材料行业赢利性评估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二、纤维增强复合材料行业成长速度分析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三、纤维增强复合材料附加值提升空间探讨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四、纤维增强复合材料行业进入壁垒分析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五、纤维增强复合材料行业风险性评估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六、纤维增强复合材料行业周期性分析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七、纤维增强复合材料行业竞争程度指标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八、纤维增强复合材料行业成熟度综合分析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纤维增强复合材料产业链及经营模式分析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三、纤维增强复合材料销售模式与渠道策略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全球纤维增强复合材料市场发展分析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2023-2024年全球纤维增强复合材料行业发展分析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一、全球纤维增强复合材料行业市场规模与趋势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二、全球纤维增强复合材料行业发展特点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三、全球纤维增强复合材料行业竞争格局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主要国家与地区纤维增强复合材料市场分析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2024-2030年全球纤维增强复合材料行业发展趋势与前景预测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一、纤维增强复合材料技术发展趋势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二、纤维增强复合材料行业发展趋势</w:t>
      </w:r>
      <w:r>
        <w:rPr>
          <w:rFonts w:hint="eastAsia"/>
        </w:rPr>
        <w:br/>
      </w:r>
      <w:r>
        <w:rPr>
          <w:rFonts w:hint="eastAsia"/>
        </w:rPr>
        <w:t>　　　　三、纤维增强复合材料行业发展潜力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中国纤维增强复合材料行业市场分析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2023-2024年纤维增强复合材料产能与投资动态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一、国内纤维增强复合材料产能现状与利用效率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二、纤维增强复合材料产能扩张与投资动态分析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2024-2030年纤维增强复合材料行业产量统计与趋势预测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一、2019-2024年纤维增强复合材料行业数据与增长趋势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1、2019-2024年纤维增强复合材料产量及增长趋势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2、2019-2024年纤维增强复合材料细分产品产量及份额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二、纤维增强复合材料产量影响因素分析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三、2024-2030年纤维增强复合材料产量预测</w:t>
      </w:r>
      <w:r>
        <w:rPr>
          <w:rFonts w:hint="eastAsia"/>
        </w:rPr>
        <w:br/>
      </w:r>
      <w:r>
        <w:rPr>
          <w:rFonts w:hint="eastAsia"/>
        </w:rPr>
        <w:t>　　第三节 2024-2030年纤维增强复合材料市场需求与销售分析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一、2023-2024年纤维增强复合材料行业需求现状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二、纤维增强复合材料客户群体与需求特点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三、2019-2024年纤维增强复合材料行业销售规模分析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四、2024-2030年纤维增强复合材料市场增长潜力与规模预测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中国纤维增强复合材料细分市场分析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一、2023-2024年纤维增强复合材料主要细分产品市场现状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2023-2024年中国纤维增强复合材料技术发展研究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当前纤维增强复合材料技术发展现状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纤维增强复合材料技术未来发展趋势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纤维增强复合材料价格机制与竞争策略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一、2019-2024年纤维增强复合材料市场价格走势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纤维增强复合材料定价策略与方法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2024-2030年纤维增强复合材料价格竞争态势与趋势预测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中国纤维增强复合材料行业重点区域市场研究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2023-2024年重点区域纤维增强复合材料市场发展概况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三、2024-2030年纤维增强复合材料行业发展潜力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三、2024-2030年纤维增强复合材料行业发展潜力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三、2024-2030年纤维增强复合材料行业发展潜力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三、2024-2030年纤维增强复合材料行业发展潜力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三、2024-2030年纤维增强复合材料行业发展潜力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2019-2024年中国纤维增强复合材料行业进出口情况分析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纤维增强复合材料行业进口规模与来源分析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一、2019-2024年纤维增强复合材料进口规模分析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二、纤维增强复合材料主要进口来源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纤维增强复合材料行业出口规模与目的地分析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一、2019-2024年纤维增强复合材料出口规模分析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二、纤维增强复合材料主要出口目的地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2019-2024年中国纤维增强复合材料总体规模与财务指标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中国纤维增强复合材料行业总体规模分析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一、纤维增强复合材料企业数量与结构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二、纤维增强复合材料从业人员规模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三、纤维增强复合材料行业资产状况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中国纤维增强复合材料行业财务指标总体分析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纤维增强复合材料行业重点企业经营状况分析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纤维增强复合材料重点企业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纤维增强复合材料领先企业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纤维增强复合材料标杆企业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纤维增强复合材料代表企业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纤维增强复合材料龙头企业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纤维增强复合材料重点企业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中国纤维增强复合材料行业竞争格局分析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纤维增强复合材料行业竞争格局总览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2023-2024年纤维增强复合材料行业竞争力分析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一、纤维增强复合材料供应商议价能力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四、纤维增强复合材料替代品威胁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2019-2024年纤维增强复合材料行业企业并购活动分析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2023-2024年纤维增强复合材料行业会展与招投标活动分析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一、纤维增强复合材料行业会展活动及其市场影响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2024年中国纤维增强复合材料企业发展策略分析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纤维增强复合材料市场策略分析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一、纤维增强复合材料市场定位与拓展策略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二、纤维增强复合材料市场细分与目标客户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纤维增强复合材料销售策略分析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一、纤维增强复合材料销售渠道与网络建设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提高纤维增强复合材料企业竞争力建议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一、纤维增强复合材料技术创新与管理优化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纤维增强复合材料品牌战略思考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一、纤维增强复合材料品牌建设与维护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二、纤维增强复合材料品牌影响力与市场竞争力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中国纤维增强复合材料行业风险与对策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纤维增强复合材料行业SWOT分析</w:t>
      </w:r>
      <w:r>
        <w:rPr>
          <w:rFonts w:hint="eastAsia"/>
        </w:rPr>
        <w:br/>
      </w:r>
      <w:r>
        <w:rPr>
          <w:rFonts w:hint="eastAsia"/>
        </w:rPr>
        <w:t>　　　　一、纤维增强复合材料行业优势分析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二、纤维增强复合材料行业劣势分析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三、纤维增强复合材料市场机会探索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四、纤维增强复合材料市场威胁评估</w:t>
      </w:r>
      <w:r>
        <w:rPr>
          <w:rFonts w:hint="eastAsia"/>
        </w:rPr>
        <w:br/>
      </w:r>
      <w:r>
        <w:rPr>
          <w:rFonts w:hint="eastAsia"/>
        </w:rPr>
        <w:t>　　第二节 纤维增强复合材料行业风险及对策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2024-2030年中国纤维增强复合材料行业前景与发展趋势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纤维增强复合材料行业发展环境分析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2024-2030年纤维增强复合材料行业发展趋势与方向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一、纤维增强复合材料行业发展方向预测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二、纤维增强复合材料发展趋势分析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2024-2030年纤维增强复合材料行业发展潜力与机遇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一、纤维增强复合材料市场发展潜力评估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二、纤维增强复合材料新兴市场与机遇探索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纤维增强复合材料行业研究结论与建议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[-中智-林]纤维增强复合材料行业发展建议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纤维增强复合材料图片</w:t>
      </w:r>
      <w:r>
        <w:rPr>
          <w:rFonts w:hint="eastAsia"/>
        </w:rPr>
        <w:br/>
      </w:r>
      <w:r>
        <w:rPr>
          <w:rFonts w:hint="eastAsia"/>
        </w:rPr>
        <w:t>　　图表 纤维增强复合材料种类 分类</w:t>
      </w:r>
      <w:r>
        <w:rPr>
          <w:rFonts w:hint="eastAsia"/>
        </w:rPr>
        <w:br/>
      </w:r>
      <w:r>
        <w:rPr>
          <w:rFonts w:hint="eastAsia"/>
        </w:rPr>
        <w:t>　　图表 纤维增强复合材料用途 应用</w:t>
      </w:r>
      <w:r>
        <w:rPr>
          <w:rFonts w:hint="eastAsia"/>
        </w:rPr>
        <w:br/>
      </w:r>
      <w:r>
        <w:rPr>
          <w:rFonts w:hint="eastAsia"/>
        </w:rPr>
        <w:t>　　图表 纤维增强复合材料主要特点</w:t>
      </w:r>
      <w:r>
        <w:rPr>
          <w:rFonts w:hint="eastAsia"/>
        </w:rPr>
        <w:br/>
      </w:r>
      <w:r>
        <w:rPr>
          <w:rFonts w:hint="eastAsia"/>
        </w:rPr>
        <w:t>　　图表 纤维增强复合材料产业链分析</w:t>
      </w:r>
      <w:r>
        <w:rPr>
          <w:rFonts w:hint="eastAsia"/>
        </w:rPr>
        <w:br/>
      </w:r>
      <w:r>
        <w:rPr>
          <w:rFonts w:hint="eastAsia"/>
        </w:rPr>
        <w:t>　　图表 纤维增强复合材料政策分析</w:t>
      </w:r>
      <w:r>
        <w:rPr>
          <w:rFonts w:hint="eastAsia"/>
        </w:rPr>
        <w:br/>
      </w:r>
      <w:r>
        <w:rPr>
          <w:rFonts w:hint="eastAsia"/>
        </w:rPr>
        <w:t>　　图表 纤维增强复合材料技术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2019-2024年纤维增强复合材料行业市场容量分析</w:t>
      </w:r>
      <w:r>
        <w:rPr>
          <w:rFonts w:hint="eastAsia"/>
        </w:rPr>
        <w:br/>
      </w:r>
      <w:r>
        <w:rPr>
          <w:rFonts w:hint="eastAsia"/>
        </w:rPr>
        <w:t>　　图表 纤维增强复合材料生产现状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纤维增强复合材料行业动态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2024年中国纤维增强复合材料行业需求领域分布格局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2019-2024年中国纤维增强复合材料价格走势</w:t>
      </w:r>
      <w:r>
        <w:rPr>
          <w:rFonts w:hint="eastAsia"/>
        </w:rPr>
        <w:br/>
      </w:r>
      <w:r>
        <w:rPr>
          <w:rFonts w:hint="eastAsia"/>
        </w:rPr>
        <w:t>　　图表 2024年纤维增强复合材料成本和利润分析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**地区纤维增强复合材料市场规模及增长情况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纤维增强复合材料品牌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纤维增强复合材料企业（一）概况</w:t>
      </w:r>
      <w:r>
        <w:rPr>
          <w:rFonts w:hint="eastAsia"/>
        </w:rPr>
        <w:br/>
      </w:r>
      <w:r>
        <w:rPr>
          <w:rFonts w:hint="eastAsia"/>
        </w:rPr>
        <w:t>　　图表 企业纤维增强复合材料型号 规格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纤维增强复合材料企业（一）经营分析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纤维增强复合材料上游现状</w:t>
      </w:r>
      <w:r>
        <w:rPr>
          <w:rFonts w:hint="eastAsia"/>
        </w:rPr>
        <w:br/>
      </w:r>
      <w:r>
        <w:rPr>
          <w:rFonts w:hint="eastAsia"/>
        </w:rPr>
        <w:t>　　图表 纤维增强复合材料下游调研</w:t>
      </w:r>
      <w:r>
        <w:rPr>
          <w:rFonts w:hint="eastAsia"/>
        </w:rPr>
        <w:br/>
      </w:r>
      <w:r>
        <w:rPr>
          <w:rFonts w:hint="eastAsia"/>
        </w:rPr>
        <w:t>　　图表 纤维增强复合材料企业（二）概况</w:t>
      </w:r>
      <w:r>
        <w:rPr>
          <w:rFonts w:hint="eastAsia"/>
        </w:rPr>
        <w:br/>
      </w:r>
      <w:r>
        <w:rPr>
          <w:rFonts w:hint="eastAsia"/>
        </w:rPr>
        <w:t>　　图表 企业纤维增强复合材料型号 规格</w:t>
      </w:r>
      <w:r>
        <w:rPr>
          <w:rFonts w:hint="eastAsia"/>
        </w:rPr>
        <w:br/>
      </w:r>
      <w:r>
        <w:rPr>
          <w:rFonts w:hint="eastAsia"/>
        </w:rPr>
        <w:t>　　图表 纤维增强复合材料企业（二）经营分析</w:t>
      </w:r>
      <w:r>
        <w:rPr>
          <w:rFonts w:hint="eastAsia"/>
        </w:rPr>
        <w:br/>
      </w:r>
      <w:r>
        <w:rPr>
          <w:rFonts w:hint="eastAsia"/>
        </w:rPr>
        <w:t>　　图表 纤维增强复合材料企业（二）盈利能力情况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纤维增强复合材料企业（三）概况</w:t>
      </w:r>
      <w:r>
        <w:rPr>
          <w:rFonts w:hint="eastAsia"/>
        </w:rPr>
        <w:br/>
      </w:r>
      <w:r>
        <w:rPr>
          <w:rFonts w:hint="eastAsia"/>
        </w:rPr>
        <w:t>　　图表 企业纤维增强复合材料型号 规格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纤维增强复合材料企业（三）经营分析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纤维增强复合材料优势</w:t>
      </w:r>
      <w:r>
        <w:rPr>
          <w:rFonts w:hint="eastAsia"/>
        </w:rPr>
        <w:br/>
      </w:r>
      <w:r>
        <w:rPr>
          <w:rFonts w:hint="eastAsia"/>
        </w:rPr>
        <w:t>　　图表 纤维增强复合材料劣势</w:t>
      </w:r>
      <w:r>
        <w:rPr>
          <w:rFonts w:hint="eastAsia"/>
        </w:rPr>
        <w:br/>
      </w:r>
      <w:r>
        <w:rPr>
          <w:rFonts w:hint="eastAsia"/>
        </w:rPr>
        <w:t>　　图表 纤维增强复合材料机会</w:t>
      </w:r>
      <w:r>
        <w:rPr>
          <w:rFonts w:hint="eastAsia"/>
        </w:rPr>
        <w:br/>
      </w:r>
      <w:r>
        <w:rPr>
          <w:rFonts w:hint="eastAsia"/>
        </w:rPr>
        <w:t>　　图表 纤维增强复合材料威胁</w:t>
      </w:r>
      <w:r>
        <w:rPr>
          <w:rFonts w:hint="eastAsia"/>
        </w:rPr>
        <w:br/>
      </w:r>
      <w:r>
        <w:rPr>
          <w:rFonts w:hint="eastAsia"/>
        </w:rPr>
        <w:t>　　图表 2024-2030年中国纤维增强复合材料行业产能预测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2024-2030年中国纤维增强复合材料市场销售预测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2024-2030年中国纤维增强复合材料行业风险分析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2024-2030年中国纤维增强复合材料行业发展趋势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853f7659e4f50" w:history="1">
        <w:r>
          <w:rPr>
            <w:rStyle w:val="Hyperlink"/>
          </w:rPr>
          <w:t>中国纤维增强复合材料市场调研与前景趋势预测报告（2024-2030年）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853f7659e4f50" w:history="1">
        <w:r>
          <w:rPr>
            <w:rStyle w:val="Hyperlink"/>
          </w:rPr>
          <w:t>https://www.20087.com/2/96/XianWeiZengQiangFuHeCaiLiaoFaZhanXianZhuangQianJing.html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7d67cc57d4e37" w:history="1">
      <w:r>
        <w:rPr>
          <w:rStyle w:val="Hyperlink"/>
        </w:rPr>
        <w:t>中国纤维增强复合材料市场调研与前景趋势预测报告（2024-2030年）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nWeiZengQiangFuHeCaiLiaoFaZhanXianZhuangQianJing.html" TargetMode="External" Id="R84c853f7659e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nWeiZengQiangFuHeCaiLiaoFaZhanXianZhuangQianJing.html" TargetMode="External" Id="R9cb7d67cc57d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2024-06-30T02:17:15Z</dcterms:created>
  <dcterms:modified xsi:type="dcterms:W3CDTF">2024-06-30T03:17:15Z</dcterms:modified>
  <dc:subject>中国纤维增强复合材料市场调研与前景趋势预测报告（2024-2030年）</dc:subject>
  <dc:title>中国纤维增强复合材料市场调研与前景趋势预测报告（2024-2030年）</dc:title>
  <cp:keywords>中国纤维增强复合材料市场调研与前景趋势预测报告（2024-2030年）</cp:keywords>
  <dc:description>中国纤维增强复合材料市场调研与前景趋势预测报告（2024-2030年）</dc:description>
</cp:coreProperties>
</file>