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e5554aad34170" w:history="1">
              <w:r>
                <w:rPr>
                  <w:rStyle w:val="Hyperlink"/>
                </w:rPr>
                <w:t>2024-2030年中国贵金属矿市场调查研究与发展趋势预测报告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e5554aad34170" w:history="1">
              <w:r>
                <w:rPr>
                  <w:rStyle w:val="Hyperlink"/>
                </w:rPr>
                <w:t>2024-2030年中国贵金属矿市场调查研究与发展趋势预测报告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e5554aad34170" w:history="1">
                <w:r>
                  <w:rPr>
                    <w:rStyle w:val="Hyperlink"/>
                  </w:rPr>
                  <w:t>https://www.20087.com/2/66/GuiJinShuKuangDeFaZhanQuShi.html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矿主要包括黄金、白银、铂族金属等，因其稀缺性和高价值，在全球经济中占据重要地位。近年来，随着地质勘查技术的进步和资源勘探的全球化，新的贵金属矿床被陆续发现，但同时也面临着资源枯竭和开采难度增加的挑战。现代采矿技术，如地下采矿、露天开采和生物浸出，能够更高效、更环保地提取贵金属，减少对生态环境的破坏。然而，如何在保持产量的同时，应对资源分布不均和市场波动，是当前矿业公司必须面对的问题。</w:t>
      </w:r>
      <w:r>
        <w:rPr>
          <w:rFonts w:hint="eastAsia"/>
        </w:rPr>
        <w:br/>
      </w:r>
      <w:r>
        <w:rPr>
          <w:rFonts w:hint="eastAsia"/>
        </w:rPr>
        <w:t>　　未来，贵金属矿业将更加注重可持续性和数字化转型。通过采用环境友好的开采技术和废弃物回收利用，矿业公司将减少对环境的影响，提高资源的综合利用率。同时，借助大数据分析和人工智能，矿业公司将能够优化资源勘探和开采计划，提高运营效率和经济效益。此外，随着区块链技术的应用，贵金属供应链的透明度和可追溯性将得到增强，保障交易的安全性和公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e5554aad34170" w:history="1">
        <w:r>
          <w:rPr>
            <w:rStyle w:val="Hyperlink"/>
          </w:rPr>
          <w:t>2024-2030年中国贵金属矿市场调查研究与发展趋势预测报告</w:t>
        </w:r>
      </w:hyperlink>
      <w:r>
        <w:rPr>
          <w:rFonts w:hint="eastAsia"/>
        </w:rPr>
        <w:t>全面剖析了贵金属矿行业的市场规模、需求及价格动态。报告通过对贵金属矿产业链的深入挖掘，详细分析了行业现状，并对贵金属矿市场前景及发展趋势进行了科学预测。贵金属矿报告还深入探索了各细分市场的特点，突出关注贵金属矿重点企业的经营状况，全面揭示了贵金属矿行业竞争格局、品牌影响力和市场集中度。贵金属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贵金属矿产业概述</w:t>
      </w:r>
      <w:r>
        <w:rPr>
          <w:rFonts w:hint="eastAsia"/>
        </w:rPr>
        <w:br/>
      </w:r>
      <w:r>
        <w:rPr>
          <w:rFonts w:hint="eastAsia"/>
        </w:rPr>
        <w:t>　　第一节 贵金属矿定义</w:t>
      </w:r>
      <w:r>
        <w:rPr>
          <w:rFonts w:hint="eastAsia"/>
        </w:rPr>
        <w:br/>
      </w:r>
      <w:r>
        <w:rPr>
          <w:rFonts w:hint="eastAsia"/>
        </w:rPr>
        <w:t>　　第二节 贵金属矿行业特点</w:t>
      </w:r>
      <w:r>
        <w:rPr>
          <w:rFonts w:hint="eastAsia"/>
        </w:rPr>
        <w:br/>
      </w:r>
      <w:r>
        <w:rPr>
          <w:rFonts w:hint="eastAsia"/>
        </w:rPr>
        <w:t>　　第三节 贵金属矿产业链分析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2023-2024年中国贵金属矿行业运行环境分析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中国贵金属矿运行经济环境分析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中国贵金属矿产业政策环境分析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一、贵金属矿行业监管体制</w:t>
      </w:r>
      <w:r>
        <w:rPr>
          <w:rFonts w:hint="eastAsia"/>
        </w:rPr>
        <w:br/>
      </w:r>
      <w:r>
        <w:rPr>
          <w:rFonts w:hint="eastAsia"/>
        </w:rPr>
        <w:t>　　　　二、贵金属矿行业主要法规</w:t>
      </w:r>
      <w:r>
        <w:rPr>
          <w:rFonts w:hint="eastAsia"/>
        </w:rPr>
        <w:br/>
      </w:r>
      <w:r>
        <w:rPr>
          <w:rFonts w:hint="eastAsia"/>
        </w:rPr>
        <w:t>　　　　三、主要贵金属矿产业政策</w:t>
      </w:r>
      <w:r>
        <w:rPr>
          <w:rFonts w:hint="eastAsia"/>
        </w:rPr>
        <w:br/>
      </w:r>
      <w:r>
        <w:rPr>
          <w:rFonts w:hint="eastAsia"/>
        </w:rPr>
        <w:t>　　第三节 中国贵金属矿产业社会环境分析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国外贵金属矿行业发展态势分析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国外贵金属矿市场发展现状分析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国外主要国家贵金属矿市场现状</w:t>
      </w:r>
      <w:r>
        <w:rPr>
          <w:rFonts w:hint="eastAsia"/>
        </w:rPr>
        <w:br/>
      </w:r>
      <w:r>
        <w:rPr>
          <w:rFonts w:hint="eastAsia"/>
        </w:rPr>
        <w:t>　　第三节 国外贵金属矿行业发展趋势预测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2019-2024年中国贵金属矿行业规模情况</w:t>
      </w:r>
      <w:r>
        <w:rPr>
          <w:rFonts w:hint="eastAsia"/>
        </w:rPr>
        <w:br/>
      </w:r>
      <w:r>
        <w:rPr>
          <w:rFonts w:hint="eastAsia"/>
        </w:rPr>
        <w:t>　　　　一、贵金属矿行业市场规模情况分析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二、贵金属矿行业单位规模情况</w:t>
      </w:r>
      <w:r>
        <w:rPr>
          <w:rFonts w:hint="eastAsia"/>
        </w:rPr>
        <w:br/>
      </w:r>
      <w:r>
        <w:rPr>
          <w:rFonts w:hint="eastAsia"/>
        </w:rPr>
        <w:t>　　　　三、贵金属矿行业人员规模情况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2019-2024年中国贵金属矿行业财务能力分析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2023-2024年中国贵金属矿行业热点动态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2024年中国贵金属矿行业面临的挑战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中国重点地区贵金属矿行业市场调研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重点地区（一）贵金属矿市场调研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重点地区（二）贵金属矿市场调研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重点地区（三）贵金属矿市场调研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重点地区（四）贵金属矿市场调研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重点地区（五）贵金属矿市场调研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国内贵金属矿行业价格回顾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中国贵金属矿行业客户调研</w:t>
      </w:r>
      <w:r>
        <w:rPr>
          <w:rFonts w:hint="eastAsia"/>
        </w:rPr>
        <w:br/>
      </w:r>
      <w:r>
        <w:rPr>
          <w:rFonts w:hint="eastAsia"/>
        </w:rPr>
        <w:t>　　　　一、贵金属矿行业客户偏好调查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二、客户对贵金属矿品牌的首要认知渠道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三、贵金属矿品牌忠诚度调查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2024年贵金属矿行业集中度分析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一、贵金属矿市场集中度分析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二、贵金属矿企业集中度分析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2023-2024年贵金属矿行业竞争格局分析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一、贵金属矿行业竞争策略分析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贵金属矿企业发展策略分析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贵金属矿市场策略分析</w:t>
      </w:r>
      <w:r>
        <w:rPr>
          <w:rFonts w:hint="eastAsia"/>
        </w:rPr>
        <w:br/>
      </w:r>
      <w:r>
        <w:rPr>
          <w:rFonts w:hint="eastAsia"/>
        </w:rPr>
        <w:t>　　　　一、贵金属矿价格策略分析</w:t>
      </w:r>
      <w:r>
        <w:rPr>
          <w:rFonts w:hint="eastAsia"/>
        </w:rPr>
        <w:br/>
      </w:r>
      <w:r>
        <w:rPr>
          <w:rFonts w:hint="eastAsia"/>
        </w:rPr>
        <w:t>　　　　二、贵金属矿渠道策略分析</w:t>
      </w:r>
      <w:r>
        <w:rPr>
          <w:rFonts w:hint="eastAsia"/>
        </w:rPr>
        <w:br/>
      </w:r>
      <w:r>
        <w:rPr>
          <w:rFonts w:hint="eastAsia"/>
        </w:rPr>
        <w:t>　　第二节 贵金属矿销售策略分析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贵金属矿行业SWOT模型分析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一、贵金属矿行业优势分析</w:t>
      </w:r>
      <w:r>
        <w:rPr>
          <w:rFonts w:hint="eastAsia"/>
        </w:rPr>
        <w:br/>
      </w:r>
      <w:r>
        <w:rPr>
          <w:rFonts w:hint="eastAsia"/>
        </w:rPr>
        <w:t>　　　　二、贵金属矿行业劣势分析</w:t>
      </w:r>
      <w:r>
        <w:rPr>
          <w:rFonts w:hint="eastAsia"/>
        </w:rPr>
        <w:br/>
      </w:r>
      <w:r>
        <w:rPr>
          <w:rFonts w:hint="eastAsia"/>
        </w:rPr>
        <w:t>　　　　三、贵金属矿行业机会分析</w:t>
      </w:r>
      <w:r>
        <w:rPr>
          <w:rFonts w:hint="eastAsia"/>
        </w:rPr>
        <w:br/>
      </w:r>
      <w:r>
        <w:rPr>
          <w:rFonts w:hint="eastAsia"/>
        </w:rPr>
        <w:t>　　　　四、贵金属矿行业风险分析</w:t>
      </w:r>
      <w:r>
        <w:rPr>
          <w:rFonts w:hint="eastAsia"/>
        </w:rPr>
        <w:br/>
      </w:r>
      <w:r>
        <w:rPr>
          <w:rFonts w:hint="eastAsia"/>
        </w:rPr>
        <w:t>　　第二节 贵金属矿行业投资风险及控制策略分析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2024-2030年中国贵金属矿行业投资潜力及发展趋势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2024-2030年贵金属矿行业投资潜力分析</w:t>
      </w:r>
      <w:r>
        <w:rPr>
          <w:rFonts w:hint="eastAsia"/>
        </w:rPr>
        <w:br/>
      </w:r>
      <w:r>
        <w:rPr>
          <w:rFonts w:hint="eastAsia"/>
        </w:rPr>
        <w:t>　　　　一、贵金属矿行业重点可投资领域</w:t>
      </w:r>
      <w:r>
        <w:rPr>
          <w:rFonts w:hint="eastAsia"/>
        </w:rPr>
        <w:br/>
      </w:r>
      <w:r>
        <w:rPr>
          <w:rFonts w:hint="eastAsia"/>
        </w:rPr>
        <w:t>　　　　二、贵金属矿行业目标市场需求潜力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三、贵金属矿行业投资潜力综合评判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中智-林-2024-2030年中国贵金属矿行业发展趋势分析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一、2024年贵金属矿市场前景分析</w:t>
      </w:r>
      <w:r>
        <w:rPr>
          <w:rFonts w:hint="eastAsia"/>
        </w:rPr>
        <w:br/>
      </w:r>
      <w:r>
        <w:rPr>
          <w:rFonts w:hint="eastAsia"/>
        </w:rPr>
        <w:t>　　　　二、2024年贵金属矿发展趋势预测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三、2024-2030年我国贵金属矿行业发展剖析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五、未来贵金属矿行业发展变局剖析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贵金属矿行业历程</w:t>
      </w:r>
      <w:r>
        <w:rPr>
          <w:rFonts w:hint="eastAsia"/>
        </w:rPr>
        <w:br/>
      </w:r>
      <w:r>
        <w:rPr>
          <w:rFonts w:hint="eastAsia"/>
        </w:rPr>
        <w:t>　　图表 贵金属矿行业生命周期</w:t>
      </w:r>
      <w:r>
        <w:rPr>
          <w:rFonts w:hint="eastAsia"/>
        </w:rPr>
        <w:br/>
      </w:r>
      <w:r>
        <w:rPr>
          <w:rFonts w:hint="eastAsia"/>
        </w:rPr>
        <w:t>　　图表 贵金属矿行业产业链分析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e5554aad34170" w:history="1">
        <w:r>
          <w:rPr>
            <w:rStyle w:val="Hyperlink"/>
          </w:rPr>
          <w:t>2024-2030年中国贵金属矿市场调查研究与发展趋势预测报告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e5554aad34170" w:history="1">
        <w:r>
          <w:rPr>
            <w:rStyle w:val="Hyperlink"/>
          </w:rPr>
          <w:t>https://www.20087.com/2/66/GuiJinShuKuangDeFaZhanQuShi.html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47dab1054b3a" w:history="1">
      <w:r>
        <w:rPr>
          <w:rStyle w:val="Hyperlink"/>
        </w:rPr>
        <w:t>2024-2030年中国贵金属矿市场调查研究与发展趋势预测报告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JinShuKuangDeFaZhanQuShi.html" TargetMode="External" Id="Rbf1e5554aad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JinShuKuangDeFaZhanQuShi.html" TargetMode="External" Id="R11cb47dab105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2024-05-26T08:45:00Z</dcterms:created>
  <dcterms:modified xsi:type="dcterms:W3CDTF">2024-05-26T09:45:00Z</dcterms:modified>
  <dc:subject>2024-2030年中国贵金属矿市场调查研究与发展趋势预测报告</dc:subject>
  <dc:title>2024-2030年中国贵金属矿市场调查研究与发展趋势预测报告</dc:title>
  <cp:keywords>2024-2030年中国贵金属矿市场调查研究与发展趋势预测报告</cp:keywords>
  <dc:description>2024-2030年中国贵金属矿市场调查研究与发展趋势预测报告</dc:description>
</cp:coreProperties>
</file>