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063a21f0b45ff" w:history="1">
              <w:r>
                <w:rPr>
                  <w:rStyle w:val="Hyperlink"/>
                </w:rPr>
                <w:t>2025-2031年中国汽车模具行业市场调研与前景趋势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063a21f0b45ff" w:history="1">
              <w:r>
                <w:rPr>
                  <w:rStyle w:val="Hyperlink"/>
                </w:rPr>
                <w:t>2025-2031年中国汽车模具行业市场调研与前景趋势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063a21f0b45ff" w:history="1">
                <w:r>
                  <w:rPr>
                    <w:rStyle w:val="Hyperlink"/>
                  </w:rPr>
                  <w:t>https://www.20087.com/3/26/QiCheMoJuFaZhanQianJing.html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作为汽车制造中的关键环节，直接影响到汽车零部件的精度和质量。近年来，随着新能源汽车、智能汽车的兴起，对汽车模具的设计和制造提出了更高要求。目前，汽车模具行业正朝着高精度、高效率、数字化方向发展，如采用五轴联动加工、快速原型技术，以适应汽车零部件的复杂形状和轻量化需求。</w:t>
      </w:r>
      <w:r>
        <w:rPr>
          <w:rFonts w:hint="eastAsia"/>
        </w:rPr>
        <w:br/>
      </w:r>
      <w:r>
        <w:rPr>
          <w:rFonts w:hint="eastAsia"/>
        </w:rPr>
        <w:t>　　未来，汽车模具的发展趋势将更加注重智能化和可持续性。一方面，通过人工智能、机器学习等技术的应用，实现模具设计的智能化，如自动优化模具结构、预测模具寿命，提升设计效率和模具质量。另一方面，探索环保材料和绿色制造工艺，如采用可回收材料、减少切削液使用，降低汽车模具生产对环境的影响。此外，与汽车制造商的深度合作，提供定制化、模块化模具解决方案，将提升汽车模具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063a21f0b45ff" w:history="1">
        <w:r>
          <w:rPr>
            <w:rStyle w:val="Hyperlink"/>
          </w:rPr>
          <w:t>2025-2031年中国汽车模具行业市场调研与前景趋势</w:t>
        </w:r>
      </w:hyperlink>
      <w:r>
        <w:rPr>
          <w:rFonts w:hint="eastAsia"/>
        </w:rPr>
        <w:t>》全面剖析了汽车模具产业链的整体状况，详细分析了市场规模与需求，探讨了价格波动及影响因素。报告通过深入调研，揭示了汽车模具行业现状，展望了汽车模具市场前景，并预测了未来发展趋势。同时，报告还重点关注了汽车模具行业领军企业，评估了市场竞争态势、集中度和品牌影响力，对汽车模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汽车模具定义与分类</w:t>
      </w:r>
      <w:r>
        <w:rPr>
          <w:rFonts w:hint="eastAsia"/>
        </w:rPr>
        <w:br/>
      </w:r>
      <w:r>
        <w:rPr>
          <w:rFonts w:hint="eastAsia"/>
        </w:rPr>
        <w:t>　　第二节 汽车模具应用领域</w:t>
      </w:r>
      <w:r>
        <w:rPr>
          <w:rFonts w:hint="eastAsia"/>
        </w:rPr>
        <w:br/>
      </w:r>
      <w:r>
        <w:rPr>
          <w:rFonts w:hint="eastAsia"/>
        </w:rPr>
        <w:t>　　第三节 汽车模具行业经济指标分析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一、汽车模具行业赢利性评估</w:t>
      </w:r>
      <w:r>
        <w:rPr>
          <w:rFonts w:hint="eastAsia"/>
        </w:rPr>
        <w:br/>
      </w:r>
      <w:r>
        <w:rPr>
          <w:rFonts w:hint="eastAsia"/>
        </w:rPr>
        <w:t>　　　　二、汽车模具行业成长速度分析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五、汽车模具行业风险性评估</w:t>
      </w:r>
      <w:r>
        <w:rPr>
          <w:rFonts w:hint="eastAsia"/>
        </w:rPr>
        <w:br/>
      </w:r>
      <w:r>
        <w:rPr>
          <w:rFonts w:hint="eastAsia"/>
        </w:rPr>
        <w:t>　　　　六、汽车模具行业周期性分析</w:t>
      </w:r>
      <w:r>
        <w:rPr>
          <w:rFonts w:hint="eastAsia"/>
        </w:rPr>
        <w:br/>
      </w:r>
      <w:r>
        <w:rPr>
          <w:rFonts w:hint="eastAsia"/>
        </w:rPr>
        <w:t>　　　　七、汽车模具行业竞争程度指标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一、汽车模具技术发展趋势</w:t>
      </w:r>
      <w:r>
        <w:rPr>
          <w:rFonts w:hint="eastAsia"/>
        </w:rPr>
        <w:br/>
      </w:r>
      <w:r>
        <w:rPr>
          <w:rFonts w:hint="eastAsia"/>
        </w:rPr>
        <w:t>　　　　二、汽车模具行业发展趋势</w:t>
      </w:r>
      <w:r>
        <w:rPr>
          <w:rFonts w:hint="eastAsia"/>
        </w:rPr>
        <w:br/>
      </w:r>
      <w:r>
        <w:rPr>
          <w:rFonts w:hint="eastAsia"/>
        </w:rPr>
        <w:t>　　　　三、汽车模具行业发展潜力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三、2025-2031年汽车模具产量预测</w:t>
      </w:r>
      <w:r>
        <w:rPr>
          <w:rFonts w:hint="eastAsia"/>
        </w:rPr>
        <w:br/>
      </w:r>
      <w:r>
        <w:rPr>
          <w:rFonts w:hint="eastAsia"/>
        </w:rPr>
        <w:t>　　第三节 2025-2031年汽车模具市场需求与销售分析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一、2024-2025年汽车模具行业需求现状</w:t>
      </w:r>
      <w:r>
        <w:rPr>
          <w:rFonts w:hint="eastAsia"/>
        </w:rPr>
        <w:br/>
      </w:r>
      <w:r>
        <w:rPr>
          <w:rFonts w:hint="eastAsia"/>
        </w:rPr>
        <w:t>　　　　二、汽车模具客户群体与需求特点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一、2019-2024年汽车模具进口规模分析</w:t>
      </w:r>
      <w:r>
        <w:rPr>
          <w:rFonts w:hint="eastAsia"/>
        </w:rPr>
        <w:br/>
      </w:r>
      <w:r>
        <w:rPr>
          <w:rFonts w:hint="eastAsia"/>
        </w:rPr>
        <w:t>　　　　二、汽车模具主要进口来源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一、2019-2024年汽车模具出口规模分析</w:t>
      </w:r>
      <w:r>
        <w:rPr>
          <w:rFonts w:hint="eastAsia"/>
        </w:rPr>
        <w:br/>
      </w:r>
      <w:r>
        <w:rPr>
          <w:rFonts w:hint="eastAsia"/>
        </w:rPr>
        <w:t>　　　　二、汽车模具主要出口目的地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一、汽车模具企业数量与结构</w:t>
      </w:r>
      <w:r>
        <w:rPr>
          <w:rFonts w:hint="eastAsia"/>
        </w:rPr>
        <w:br/>
      </w:r>
      <w:r>
        <w:rPr>
          <w:rFonts w:hint="eastAsia"/>
        </w:rPr>
        <w:t>　　　　二、汽车模具从业人员规模</w:t>
      </w:r>
      <w:r>
        <w:rPr>
          <w:rFonts w:hint="eastAsia"/>
        </w:rPr>
        <w:br/>
      </w:r>
      <w:r>
        <w:rPr>
          <w:rFonts w:hint="eastAsia"/>
        </w:rPr>
        <w:t>　　　　三、汽车模具行业资产状况</w:t>
      </w:r>
      <w:r>
        <w:rPr>
          <w:rFonts w:hint="eastAsia"/>
        </w:rPr>
        <w:br/>
      </w:r>
      <w:r>
        <w:rPr>
          <w:rFonts w:hint="eastAsia"/>
        </w:rPr>
        <w:t>　　第二节 中国汽车模具行业财务指标总体分析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中国汽车模具行业竞争格局分析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2024-2025年汽车模具行业竞争力分析</w:t>
      </w:r>
      <w:r>
        <w:rPr>
          <w:rFonts w:hint="eastAsia"/>
        </w:rPr>
        <w:br/>
      </w:r>
      <w:r>
        <w:rPr>
          <w:rFonts w:hint="eastAsia"/>
        </w:rPr>
        <w:t>　　　　一、汽车模具供应商议价能力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2025年中国汽车模具企业发展策略分析</w:t>
      </w:r>
      <w:r>
        <w:rPr>
          <w:rFonts w:hint="eastAsia"/>
        </w:rPr>
        <w:br/>
      </w:r>
      <w:r>
        <w:rPr>
          <w:rFonts w:hint="eastAsia"/>
        </w:rPr>
        <w:t>　　第一节 汽车模具市场策略分析</w:t>
      </w:r>
      <w:r>
        <w:rPr>
          <w:rFonts w:hint="eastAsia"/>
        </w:rPr>
        <w:br/>
      </w:r>
      <w:r>
        <w:rPr>
          <w:rFonts w:hint="eastAsia"/>
        </w:rPr>
        <w:t>　　　　一、汽车模具市场定位与拓展策略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汽车模具销售策略分析</w:t>
      </w:r>
      <w:r>
        <w:rPr>
          <w:rFonts w:hint="eastAsia"/>
        </w:rPr>
        <w:br/>
      </w:r>
      <w:r>
        <w:rPr>
          <w:rFonts w:hint="eastAsia"/>
        </w:rPr>
        <w:t>　　　　一、汽车模具销售渠道与网络建设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提高汽车模具企业竞争力建议</w:t>
      </w:r>
      <w:r>
        <w:rPr>
          <w:rFonts w:hint="eastAsia"/>
        </w:rPr>
        <w:br/>
      </w:r>
      <w:r>
        <w:rPr>
          <w:rFonts w:hint="eastAsia"/>
        </w:rPr>
        <w:t>　　　　一、汽车模具技术创新与管理优化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汽车模具品牌战略思考</w:t>
      </w:r>
      <w:r>
        <w:rPr>
          <w:rFonts w:hint="eastAsia"/>
        </w:rPr>
        <w:br/>
      </w:r>
      <w:r>
        <w:rPr>
          <w:rFonts w:hint="eastAsia"/>
        </w:rPr>
        <w:t>　　　　一、汽车模具品牌建设与维护</w:t>
      </w:r>
      <w:r>
        <w:rPr>
          <w:rFonts w:hint="eastAsia"/>
        </w:rPr>
        <w:br/>
      </w:r>
      <w:r>
        <w:rPr>
          <w:rFonts w:hint="eastAsia"/>
        </w:rPr>
        <w:t>　　　　二、汽车模具品牌影响力与市场竞争力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中国汽车模具行业风险与对策</w:t>
      </w:r>
      <w:r>
        <w:rPr>
          <w:rFonts w:hint="eastAsia"/>
        </w:rPr>
        <w:br/>
      </w:r>
      <w:r>
        <w:rPr>
          <w:rFonts w:hint="eastAsia"/>
        </w:rPr>
        <w:t>　　第一节 汽车模具行业SWOT分析</w:t>
      </w:r>
      <w:r>
        <w:rPr>
          <w:rFonts w:hint="eastAsia"/>
        </w:rPr>
        <w:br/>
      </w:r>
      <w:r>
        <w:rPr>
          <w:rFonts w:hint="eastAsia"/>
        </w:rPr>
        <w:t>　　　　一、汽车模具行业优势分析</w:t>
      </w:r>
      <w:r>
        <w:rPr>
          <w:rFonts w:hint="eastAsia"/>
        </w:rPr>
        <w:br/>
      </w:r>
      <w:r>
        <w:rPr>
          <w:rFonts w:hint="eastAsia"/>
        </w:rPr>
        <w:t>　　　　二、汽车模具行业劣势分析</w:t>
      </w:r>
      <w:r>
        <w:rPr>
          <w:rFonts w:hint="eastAsia"/>
        </w:rPr>
        <w:br/>
      </w:r>
      <w:r>
        <w:rPr>
          <w:rFonts w:hint="eastAsia"/>
        </w:rPr>
        <w:t>　　　　三、汽车模具市场机会探索</w:t>
      </w:r>
      <w:r>
        <w:rPr>
          <w:rFonts w:hint="eastAsia"/>
        </w:rPr>
        <w:br/>
      </w:r>
      <w:r>
        <w:rPr>
          <w:rFonts w:hint="eastAsia"/>
        </w:rPr>
        <w:t>　　　　四、汽车模具市场威胁评估</w:t>
      </w:r>
      <w:r>
        <w:rPr>
          <w:rFonts w:hint="eastAsia"/>
        </w:rPr>
        <w:br/>
      </w:r>
      <w:r>
        <w:rPr>
          <w:rFonts w:hint="eastAsia"/>
        </w:rPr>
        <w:t>　　第二节 汽车模具行业风险及对策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2025年汽车模具行业壁垒</w:t>
      </w:r>
      <w:r>
        <w:rPr>
          <w:rFonts w:hint="eastAsia"/>
        </w:rPr>
        <w:br/>
      </w:r>
      <w:r>
        <w:rPr>
          <w:rFonts w:hint="eastAsia"/>
        </w:rPr>
        <w:t>　　图表 2025年汽车模具市场前景分析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2025-2031年中国汽车模具市场需求预测</w:t>
      </w:r>
      <w:r>
        <w:rPr>
          <w:rFonts w:hint="eastAsia"/>
        </w:rPr>
        <w:br/>
      </w:r>
      <w:r>
        <w:rPr>
          <w:rFonts w:hint="eastAsia"/>
        </w:rPr>
        <w:t>　　图表 2025年汽车模具发展趋势预测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063a21f0b45ff" w:history="1">
        <w:r>
          <w:rPr>
            <w:rStyle w:val="Hyperlink"/>
          </w:rPr>
          <w:t>2025-2031年中国汽车模具行业市场调研与前景趋势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063a21f0b45ff" w:history="1">
        <w:r>
          <w:rPr>
            <w:rStyle w:val="Hyperlink"/>
          </w:rPr>
          <w:t>https://www.20087.com/3/26/QiCheMoJuFaZhanQianJing.html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36b2cc6794a22" w:history="1">
      <w:r>
        <w:rPr>
          <w:rStyle w:val="Hyperlink"/>
        </w:rPr>
        <w:t>2025-2031年中国汽车模具行业市场调研与前景趋势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MoJuFaZhanQianJing.html" TargetMode="External" Id="R765063a21f0b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MoJuFaZhanQianJing.html" TargetMode="External" Id="R95836b2cc679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2024-10-28T02:12:23Z</dcterms:created>
  <dcterms:modified xsi:type="dcterms:W3CDTF">2024-10-28T03:12:23Z</dcterms:modified>
  <dc:subject>2025-2031年中国汽车模具行业市场调研与前景趋势</dc:subject>
  <dc:title>2025-2031年中国汽车模具行业市场调研与前景趋势</dc:title>
  <cp:keywords>2025-2031年中国汽车模具行业市场调研与前景趋势</cp:keywords>
  <dc:description>2025-2031年中国汽车模具行业市场调研与前景趋势</dc:description>
</cp:coreProperties>
</file>