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98688f6f042a7" w:history="1">
              <w:r>
                <w:rPr>
                  <w:rStyle w:val="Hyperlink"/>
                </w:rPr>
                <w:t>2025-2031年中国海洋能行业调研与前景趋势预测报告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98688f6f042a7" w:history="1">
              <w:r>
                <w:rPr>
                  <w:rStyle w:val="Hyperlink"/>
                </w:rPr>
                <w:t>2025-2031年中国海洋能行业调研与前景趋势预测报告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98688f6f042a7" w:history="1">
                <w:r>
                  <w:rPr>
                    <w:rStyle w:val="Hyperlink"/>
                  </w:rPr>
                  <w:t>https://www.20087.com/3/76/HaiYangNengDeXianZhuangYuQianJing.html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是一种尚未被充分开发利用的可再生能源，具有巨大的潜力。潮汐能、波浪能、温差能等海洋能源形式，因其储量丰富、可再生、无污染等优点，被视为未来能源体系的重要组成部分。然而，海洋能发电技术尚处于初级阶段，设备成本高、维护难度大、以及对海洋生态系统可能产生的影响，是制约其商业化发展的主要因素。</w:t>
      </w:r>
      <w:r>
        <w:rPr>
          <w:rFonts w:hint="eastAsia"/>
        </w:rPr>
        <w:br/>
      </w:r>
      <w:r>
        <w:rPr>
          <w:rFonts w:hint="eastAsia"/>
        </w:rPr>
        <w:t>　　未来，海洋能的发展趋势将更加注重技术突破、经济可行性和生态友好。一方面，加大科研投入，攻克关键技术难题，如提高能量转换效率、降低建造和运维成本，使海洋能发电更具商业竞争力。另一方面，开展环境影响评估，采取有效措施，避免对海洋生态造成破坏，实现海洋能开发与生态保护的和谐共生。此外，建立跨学科研究平台，促进海洋科学、工程学、生态学等领域的交流合作，加速海洋能技术的成熟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98688f6f042a7" w:history="1">
        <w:r>
          <w:rPr>
            <w:rStyle w:val="Hyperlink"/>
          </w:rPr>
          <w:t>2025-2031年中国海洋能行业调研与前景趋势预测报告</w:t>
        </w:r>
      </w:hyperlink>
      <w:r>
        <w:rPr>
          <w:rFonts w:hint="eastAsia"/>
        </w:rPr>
        <w:t>》依托权威机构及行业协会数据，结合海洋能行业的宏观环境与微观实践，从海洋能市场规模、市场需求、技术现状及产业链结构等多维度进行了系统调研与分析。报告通过严谨的研究方法与翔实的数据支持，辅以直观图表，全面剖析了海洋能行业发展趋势、重点企业表现及市场竞争格局，并通过SWOT分析揭示了行业机遇与潜在风险，为海洋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海洋能产业概述</w:t>
      </w:r>
      <w:r>
        <w:rPr>
          <w:rFonts w:hint="eastAsia"/>
        </w:rPr>
        <w:br/>
      </w:r>
      <w:r>
        <w:rPr>
          <w:rFonts w:hint="eastAsia"/>
        </w:rPr>
        <w:t>　　第一节 海洋能定义</w:t>
      </w:r>
      <w:r>
        <w:rPr>
          <w:rFonts w:hint="eastAsia"/>
        </w:rPr>
        <w:br/>
      </w:r>
      <w:r>
        <w:rPr>
          <w:rFonts w:hint="eastAsia"/>
        </w:rPr>
        <w:t>　　第二节 海洋能行业特点</w:t>
      </w:r>
      <w:r>
        <w:rPr>
          <w:rFonts w:hint="eastAsia"/>
        </w:rPr>
        <w:br/>
      </w:r>
      <w:r>
        <w:rPr>
          <w:rFonts w:hint="eastAsia"/>
        </w:rPr>
        <w:t>　　第三节 海洋能产业链分析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中国海洋能产业政策环境分析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一、海洋能行业监管体制</w:t>
      </w:r>
      <w:r>
        <w:rPr>
          <w:rFonts w:hint="eastAsia"/>
        </w:rPr>
        <w:br/>
      </w:r>
      <w:r>
        <w:rPr>
          <w:rFonts w:hint="eastAsia"/>
        </w:rPr>
        <w:t>　　　　二、海洋能行业主要法规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三、主要海洋能产业政策</w:t>
      </w:r>
      <w:r>
        <w:rPr>
          <w:rFonts w:hint="eastAsia"/>
        </w:rPr>
        <w:br/>
      </w:r>
      <w:r>
        <w:rPr>
          <w:rFonts w:hint="eastAsia"/>
        </w:rPr>
        <w:t>　　第三节 中国海洋能产业社会环境分析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2024-2025年全球海洋能行业发展态势分析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全球主要国家海洋能市场现状</w:t>
      </w:r>
      <w:r>
        <w:rPr>
          <w:rFonts w:hint="eastAsia"/>
        </w:rPr>
        <w:br/>
      </w:r>
      <w:r>
        <w:rPr>
          <w:rFonts w:hint="eastAsia"/>
        </w:rPr>
        <w:t>　　第三节 全球海洋能行业发展趋势预测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2019-2024年中国海洋能行业规模情况</w:t>
      </w:r>
      <w:r>
        <w:rPr>
          <w:rFonts w:hint="eastAsia"/>
        </w:rPr>
        <w:br/>
      </w:r>
      <w:r>
        <w:rPr>
          <w:rFonts w:hint="eastAsia"/>
        </w:rPr>
        <w:t>　　　　一、海洋能行业市场规模情况分析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二、海洋能行业单位规模情况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2019-2024年中国海洋能行业财务能力分析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一、海洋能行业盈利能力分析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二、海洋能行业偿债能力分析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三、海洋能行业营运能力分析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国内海洋能行业价格回顾</w:t>
      </w:r>
      <w:r>
        <w:rPr>
          <w:rFonts w:hint="eastAsia"/>
        </w:rPr>
        <w:br/>
      </w:r>
      <w:r>
        <w:rPr>
          <w:rFonts w:hint="eastAsia"/>
        </w:rPr>
        <w:t>　　第二节 国内海洋能行业价格走势预测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中国海洋能行业客户调研</w:t>
      </w:r>
      <w:r>
        <w:rPr>
          <w:rFonts w:hint="eastAsia"/>
        </w:rPr>
        <w:br/>
      </w:r>
      <w:r>
        <w:rPr>
          <w:rFonts w:hint="eastAsia"/>
        </w:rPr>
        <w:t>　　　　一、海洋能行业客户偏好调查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三、海洋能品牌忠诚度调查</w:t>
      </w:r>
      <w:r>
        <w:rPr>
          <w:rFonts w:hint="eastAsia"/>
        </w:rPr>
        <w:br/>
      </w:r>
      <w:r>
        <w:rPr>
          <w:rFonts w:hint="eastAsia"/>
        </w:rPr>
        <w:t>　　　　四、海洋能行业客户消费理念调研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2025年海洋能行业集中度分析</w:t>
      </w:r>
      <w:r>
        <w:rPr>
          <w:rFonts w:hint="eastAsia"/>
        </w:rPr>
        <w:br/>
      </w:r>
      <w:r>
        <w:rPr>
          <w:rFonts w:hint="eastAsia"/>
        </w:rPr>
        <w:t>　　　　一、海洋能市场集中度分析</w:t>
      </w:r>
      <w:r>
        <w:rPr>
          <w:rFonts w:hint="eastAsia"/>
        </w:rPr>
        <w:br/>
      </w:r>
      <w:r>
        <w:rPr>
          <w:rFonts w:hint="eastAsia"/>
        </w:rPr>
        <w:t>　　　　二、海洋能企业集中度分析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2025年海洋能行业竞争格局分析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一、海洋能行业竞争策略分析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海洋能企业发展策略分析</w:t>
      </w:r>
      <w:r>
        <w:rPr>
          <w:rFonts w:hint="eastAsia"/>
        </w:rPr>
        <w:br/>
      </w:r>
      <w:r>
        <w:rPr>
          <w:rFonts w:hint="eastAsia"/>
        </w:rPr>
        <w:t>　　第一节 海洋能市场策略分析</w:t>
      </w:r>
      <w:r>
        <w:rPr>
          <w:rFonts w:hint="eastAsia"/>
        </w:rPr>
        <w:br/>
      </w:r>
      <w:r>
        <w:rPr>
          <w:rFonts w:hint="eastAsia"/>
        </w:rPr>
        <w:t>　　　　一、海洋能价格策略分析</w:t>
      </w:r>
      <w:r>
        <w:rPr>
          <w:rFonts w:hint="eastAsia"/>
        </w:rPr>
        <w:br/>
      </w:r>
      <w:r>
        <w:rPr>
          <w:rFonts w:hint="eastAsia"/>
        </w:rPr>
        <w:t>　　　　二、海洋能渠道策略分析</w:t>
      </w:r>
      <w:r>
        <w:rPr>
          <w:rFonts w:hint="eastAsia"/>
        </w:rPr>
        <w:br/>
      </w:r>
      <w:r>
        <w:rPr>
          <w:rFonts w:hint="eastAsia"/>
        </w:rPr>
        <w:t>　　第二节 海洋能销售策略分析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海洋能行业SWOT模型分析</w:t>
      </w:r>
      <w:r>
        <w:rPr>
          <w:rFonts w:hint="eastAsia"/>
        </w:rPr>
        <w:br/>
      </w:r>
      <w:r>
        <w:rPr>
          <w:rFonts w:hint="eastAsia"/>
        </w:rPr>
        <w:t>　　　　一、海洋能行业优势分析</w:t>
      </w:r>
      <w:r>
        <w:rPr>
          <w:rFonts w:hint="eastAsia"/>
        </w:rPr>
        <w:br/>
      </w:r>
      <w:r>
        <w:rPr>
          <w:rFonts w:hint="eastAsia"/>
        </w:rPr>
        <w:t>　　　　二、海洋能行业劣势分析</w:t>
      </w:r>
      <w:r>
        <w:rPr>
          <w:rFonts w:hint="eastAsia"/>
        </w:rPr>
        <w:br/>
      </w:r>
      <w:r>
        <w:rPr>
          <w:rFonts w:hint="eastAsia"/>
        </w:rPr>
        <w:t>　　　　三、海洋能行业机会分析</w:t>
      </w:r>
      <w:r>
        <w:rPr>
          <w:rFonts w:hint="eastAsia"/>
        </w:rPr>
        <w:br/>
      </w:r>
      <w:r>
        <w:rPr>
          <w:rFonts w:hint="eastAsia"/>
        </w:rPr>
        <w:t>　　　　四、海洋能行业风险分析</w:t>
      </w:r>
      <w:r>
        <w:rPr>
          <w:rFonts w:hint="eastAsia"/>
        </w:rPr>
        <w:br/>
      </w:r>
      <w:r>
        <w:rPr>
          <w:rFonts w:hint="eastAsia"/>
        </w:rPr>
        <w:t>　　第二节 海洋能行业投资风险及控制策略分析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2025-2031年海洋能行业投资潜力分析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中:智:林－2025-2031年中国海洋能行业发展趋势分析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一、2025年海洋能市场前景分析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海洋能行业历程</w:t>
      </w:r>
      <w:r>
        <w:rPr>
          <w:rFonts w:hint="eastAsia"/>
        </w:rPr>
        <w:br/>
      </w:r>
      <w:r>
        <w:rPr>
          <w:rFonts w:hint="eastAsia"/>
        </w:rPr>
        <w:t>　　图表 海洋能行业生命周期</w:t>
      </w:r>
      <w:r>
        <w:rPr>
          <w:rFonts w:hint="eastAsia"/>
        </w:rPr>
        <w:br/>
      </w:r>
      <w:r>
        <w:rPr>
          <w:rFonts w:hint="eastAsia"/>
        </w:rPr>
        <w:t>　　图表 海洋能行业产业链分析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98688f6f042a7" w:history="1">
        <w:r>
          <w:rPr>
            <w:rStyle w:val="Hyperlink"/>
          </w:rPr>
          <w:t>2025-2031年中国海洋能行业调研与前景趋势预测报告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98688f6f042a7" w:history="1">
        <w:r>
          <w:rPr>
            <w:rStyle w:val="Hyperlink"/>
          </w:rPr>
          <w:t>https://www.20087.com/3/76/HaiYangNengDeXianZhuangYuQianJing.html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源有哪些、海洋能的主要形式有、海洋能的主要利用形式有、海洋能ppt免费下载、海洋能属于新能源吗、绿色能源离我们多远课题研究、海洋能吸收二氧化碳吗、海洋能最具潜力的能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d946ca9214ac1" w:history="1">
      <w:r>
        <w:rPr>
          <w:rStyle w:val="Hyperlink"/>
        </w:rPr>
        <w:t>2025-2031年中国海洋能行业调研与前景趋势预测报告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aiYangNengDeXianZhuangYuQianJing.html" TargetMode="External" Id="Rfd898688f6f0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aiYangNengDeXianZhuangYuQianJing.html" TargetMode="External" Id="R151d946ca921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2025-02-23T05:08:00Z</dcterms:created>
  <dcterms:modified xsi:type="dcterms:W3CDTF">2025-02-23T06:08:00Z</dcterms:modified>
  <dc:subject>2025-2031年中国海洋能行业调研与前景趋势预测报告</dc:subject>
  <dc:title>2025-2031年中国海洋能行业调研与前景趋势预测报告</dc:title>
  <cp:keywords>2025-2031年中国海洋能行业调研与前景趋势预测报告</cp:keywords>
  <dc:description>2025-2031年中国海洋能行业调研与前景趋势预测报告</dc:description>
</cp:coreProperties>
</file>