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9abd3b705434d" w:history="1">
              <w:r>
                <w:rPr>
                  <w:rStyle w:val="Hyperlink"/>
                </w:rPr>
                <w:t>2023-2029年中国邮包保险市场现状深度调研与发展趋势预测报告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9abd3b705434d" w:history="1">
              <w:r>
                <w:rPr>
                  <w:rStyle w:val="Hyperlink"/>
                </w:rPr>
                <w:t>2023-2029年中国邮包保险市场现状深度调研与发展趋势预测报告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9abd3b705434d" w:history="1">
                <w:r>
                  <w:rPr>
                    <w:rStyle w:val="Hyperlink"/>
                  </w:rPr>
                  <w:t>https://www.20087.com/3/66/YouBaoBaoXianWeiLaiFaZhanQuShi.html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包保险是一种重要的保险服务，在快递、物流等领域有着广泛的应用。近年来，随着电子商务的发展和消费者对高质量保险服务的需求增加，对高质量邮包保险的需求持续增长。目前，邮包保险不仅注重赔偿范围和服务质量，还强调了操作简便性和维护便捷性。随着信息技术和保险技术的进步，新型邮包保险服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邮包保险的发展将更加注重技术创新和服务升级。一方面，随着新技术如区块链、大数据分析等的应用，开发具有更高服务质量和服务效率的新型邮包保险服务将成为趋势，以适应更加复杂的使用环境。另一方面，随着可持续发展理念的推广，开发更加环保、低能耗的邮包保险服务也将成为行业发展的方向之一。此外，随着对保险服务研究的深入，提供更加个性化和定制化的服务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9abd3b705434d" w:history="1">
        <w:r>
          <w:rPr>
            <w:rStyle w:val="Hyperlink"/>
          </w:rPr>
          <w:t>2023-2029年中国邮包保险市场现状深度调研与发展趋势预测报告</w:t>
        </w:r>
      </w:hyperlink>
      <w:r>
        <w:rPr>
          <w:rFonts w:hint="eastAsia"/>
        </w:rPr>
        <w:t>》从产业链视角出发，系统分析了邮包保险行业的市场现状与需求动态，详细解读了邮包保险市场规模、价格波动及上下游影响因素。报告深入剖析了邮包保险细分领域的发展特点，基于权威数据对市场前景及未来趋势进行了科学预测，同时揭示了邮包保险重点企业的竞争格局与市场集中度变化。报告客观翔实地指出了邮包保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邮包保险产业概述</w:t>
      </w:r>
      <w:r>
        <w:rPr>
          <w:rFonts w:hint="eastAsia"/>
        </w:rPr>
        <w:br/>
      </w:r>
      <w:r>
        <w:rPr>
          <w:rFonts w:hint="eastAsia"/>
        </w:rPr>
        <w:t>　　第一节 邮包保险定义</w:t>
      </w:r>
      <w:r>
        <w:rPr>
          <w:rFonts w:hint="eastAsia"/>
        </w:rPr>
        <w:br/>
      </w:r>
      <w:r>
        <w:rPr>
          <w:rFonts w:hint="eastAsia"/>
        </w:rPr>
        <w:t>　　第二节 邮包保险行业特点</w:t>
      </w:r>
      <w:r>
        <w:rPr>
          <w:rFonts w:hint="eastAsia"/>
        </w:rPr>
        <w:br/>
      </w:r>
      <w:r>
        <w:rPr>
          <w:rFonts w:hint="eastAsia"/>
        </w:rPr>
        <w:t>　　第三节 邮包保险产业链分析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2022-2023年中国邮包保险行业运行环境分析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中国邮包保险运行经济环境分析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中国邮包保险产业政策环境分析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一、邮包保险行业监管体制</w:t>
      </w:r>
      <w:r>
        <w:rPr>
          <w:rFonts w:hint="eastAsia"/>
        </w:rPr>
        <w:br/>
      </w:r>
      <w:r>
        <w:rPr>
          <w:rFonts w:hint="eastAsia"/>
        </w:rPr>
        <w:t>　　　　二、邮包保险行业主要法规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三、主要邮包保险产业政策</w:t>
      </w:r>
      <w:r>
        <w:rPr>
          <w:rFonts w:hint="eastAsia"/>
        </w:rPr>
        <w:br/>
      </w:r>
      <w:r>
        <w:rPr>
          <w:rFonts w:hint="eastAsia"/>
        </w:rPr>
        <w:t>　　第三节 中国邮包保险产业社会环境分析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国外邮包保险行业发展态势分析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国外邮包保险市场发展现状分析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国外主要国家邮包保险市场现状</w:t>
      </w:r>
      <w:r>
        <w:rPr>
          <w:rFonts w:hint="eastAsia"/>
        </w:rPr>
        <w:br/>
      </w:r>
      <w:r>
        <w:rPr>
          <w:rFonts w:hint="eastAsia"/>
        </w:rPr>
        <w:t>　　第三节 国外邮包保险行业发展趋势预测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中国邮包保险行业市场分析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2018-2023年中国邮包保险行业规模情况</w:t>
      </w:r>
      <w:r>
        <w:rPr>
          <w:rFonts w:hint="eastAsia"/>
        </w:rPr>
        <w:br/>
      </w:r>
      <w:r>
        <w:rPr>
          <w:rFonts w:hint="eastAsia"/>
        </w:rPr>
        <w:t>　　　　一、邮包保险行业市场规模情况分析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二、邮包保险行业单位规模情况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三、邮包保险行业人员规模情况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2018-2023年中国邮包保险行业财务能力分析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一、邮包保险行业盈利能力分析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二、邮包保险行业偿债能力分析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三、邮包保险行业营运能力分析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四、邮包保险行业发展能力分析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2022-2023年中国邮包保险行业热点动态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2023年中国邮包保险行业面临的挑战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中国重点地区邮包保险行业市场调研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重点地区（五）邮包保险市场调研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中国邮包保险行业价格走势及影响因素分析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国内邮包保险行业价格回顾</w:t>
      </w:r>
      <w:r>
        <w:rPr>
          <w:rFonts w:hint="eastAsia"/>
        </w:rPr>
        <w:br/>
      </w:r>
      <w:r>
        <w:rPr>
          <w:rFonts w:hint="eastAsia"/>
        </w:rPr>
        <w:t>　　第二节 国内邮包保险行业价格走势预测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国内邮包保险行业价格影响因素分析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中国邮包保险行业客户调研</w:t>
      </w:r>
      <w:r>
        <w:rPr>
          <w:rFonts w:hint="eastAsia"/>
        </w:rPr>
        <w:br/>
      </w:r>
      <w:r>
        <w:rPr>
          <w:rFonts w:hint="eastAsia"/>
        </w:rPr>
        <w:t>　　　　一、邮包保险行业客户偏好调查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二、客户对邮包保险品牌的首要认知渠道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三、邮包保险品牌忠诚度调查</w:t>
      </w:r>
      <w:r>
        <w:rPr>
          <w:rFonts w:hint="eastAsia"/>
        </w:rPr>
        <w:br/>
      </w:r>
      <w:r>
        <w:rPr>
          <w:rFonts w:hint="eastAsia"/>
        </w:rPr>
        <w:t>　　　　四、邮包保险行业客户消费理念调研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中国邮包保险行业竞争格局分析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2023年邮包保险行业集中度分析</w:t>
      </w:r>
      <w:r>
        <w:rPr>
          <w:rFonts w:hint="eastAsia"/>
        </w:rPr>
        <w:br/>
      </w:r>
      <w:r>
        <w:rPr>
          <w:rFonts w:hint="eastAsia"/>
        </w:rPr>
        <w:t>　　　　一、邮包保险市场集中度分析</w:t>
      </w:r>
      <w:r>
        <w:rPr>
          <w:rFonts w:hint="eastAsia"/>
        </w:rPr>
        <w:br/>
      </w:r>
      <w:r>
        <w:rPr>
          <w:rFonts w:hint="eastAsia"/>
        </w:rPr>
        <w:t>　　　　二、邮包保险企业集中度分析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2022-2023年邮包保险行业竞争格局分析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一、邮包保险行业竞争策略分析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二、邮包保险行业竞争格局展望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三、我国邮包保险市场竞争趋势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邮包保险行业重点企业发展调研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邮包保险企业发展策略分析</w:t>
      </w:r>
      <w:r>
        <w:rPr>
          <w:rFonts w:hint="eastAsia"/>
        </w:rPr>
        <w:br/>
      </w:r>
      <w:r>
        <w:rPr>
          <w:rFonts w:hint="eastAsia"/>
        </w:rPr>
        <w:t>　　第一节 邮包保险市场策略分析</w:t>
      </w:r>
      <w:r>
        <w:rPr>
          <w:rFonts w:hint="eastAsia"/>
        </w:rPr>
        <w:br/>
      </w:r>
      <w:r>
        <w:rPr>
          <w:rFonts w:hint="eastAsia"/>
        </w:rPr>
        <w:t>　　　　一、邮包保险价格策略分析</w:t>
      </w:r>
      <w:r>
        <w:rPr>
          <w:rFonts w:hint="eastAsia"/>
        </w:rPr>
        <w:br/>
      </w:r>
      <w:r>
        <w:rPr>
          <w:rFonts w:hint="eastAsia"/>
        </w:rPr>
        <w:t>　　　　二、邮包保险渠道策略分析</w:t>
      </w:r>
      <w:r>
        <w:rPr>
          <w:rFonts w:hint="eastAsia"/>
        </w:rPr>
        <w:br/>
      </w:r>
      <w:r>
        <w:rPr>
          <w:rFonts w:hint="eastAsia"/>
        </w:rPr>
        <w:t>　　第二节 邮包保险销售策略分析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提高邮包保险企业竞争力的策略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一、提高中国邮包保险企业核心竞争力的对策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二、邮包保险企业提升竞争力的主要方向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三、影响邮包保险企业核心竞争力的因素及提升途径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四、提高邮包保险企业竞争力的策略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邮包保险行业投资风险与控制策略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邮包保险行业SWOT模型分析</w:t>
      </w:r>
      <w:r>
        <w:rPr>
          <w:rFonts w:hint="eastAsia"/>
        </w:rPr>
        <w:br/>
      </w:r>
      <w:r>
        <w:rPr>
          <w:rFonts w:hint="eastAsia"/>
        </w:rPr>
        <w:t>　　　　一、邮包保险行业优势分析</w:t>
      </w:r>
      <w:r>
        <w:rPr>
          <w:rFonts w:hint="eastAsia"/>
        </w:rPr>
        <w:br/>
      </w:r>
      <w:r>
        <w:rPr>
          <w:rFonts w:hint="eastAsia"/>
        </w:rPr>
        <w:t>　　　　二、邮包保险行业劣势分析</w:t>
      </w:r>
      <w:r>
        <w:rPr>
          <w:rFonts w:hint="eastAsia"/>
        </w:rPr>
        <w:br/>
      </w:r>
      <w:r>
        <w:rPr>
          <w:rFonts w:hint="eastAsia"/>
        </w:rPr>
        <w:t>　　　　三、邮包保险行业机会分析</w:t>
      </w:r>
      <w:r>
        <w:rPr>
          <w:rFonts w:hint="eastAsia"/>
        </w:rPr>
        <w:br/>
      </w:r>
      <w:r>
        <w:rPr>
          <w:rFonts w:hint="eastAsia"/>
        </w:rPr>
        <w:t>　　　　四、邮包保险行业风险分析</w:t>
      </w:r>
      <w:r>
        <w:rPr>
          <w:rFonts w:hint="eastAsia"/>
        </w:rPr>
        <w:br/>
      </w:r>
      <w:r>
        <w:rPr>
          <w:rFonts w:hint="eastAsia"/>
        </w:rPr>
        <w:t>　　第二节 邮包保险行业投资风险及控制策略分析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一、邮包保险市场风险及控制策略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二、邮包保险行业政策风险及控制策略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三、邮包保险行业经营风险及控制策略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四、邮包保险同业竞争风险及控制策略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五、邮包保险行业其他风险及控制策略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2023-2029年中国邮包保险行业投资潜力及发展趋势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2023-2029年邮包保险行业投资潜力分析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一、邮包保险行业重点可投资领域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二、邮包保险行业目标市场需求潜力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三、邮包保险行业投资潜力综合评判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(中.智林)2023-2029年中国邮包保险行业发展趋势分析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一、邮包保险行业规模发展趋势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二、未来邮包保险产业创新的发展趋势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三、“十四五”期间我国邮包保险行业发展剖析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五、未来邮包保险行业发展变局剖析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9abd3b705434d" w:history="1">
        <w:r>
          <w:rPr>
            <w:rStyle w:val="Hyperlink"/>
          </w:rPr>
          <w:t>2023-2029年中国邮包保险市场现状深度调研与发展趋势预测报告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9abd3b705434d" w:history="1">
        <w:r>
          <w:rPr>
            <w:rStyle w:val="Hyperlink"/>
          </w:rPr>
          <w:t>https://www.20087.com/3/66/YouBaoBaoXianWeiLaiFaZhanQuShi.html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热点：快递保险、邮包保险属于什么保险、货物保险怎么购买、邮包保险条款、邮政代理的保险有哪些、邮包保险图片、太平洋保险货运险投保、邮包保险属于( )、邮政的银保产品能买吗?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94e8c1a7f4a8b" w:history="1">
      <w:r>
        <w:rPr>
          <w:rStyle w:val="Hyperlink"/>
        </w:rPr>
        <w:t>2023-2029年中国邮包保险市场现状深度调研与发展趋势预测报告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ouBaoBaoXianWeiLaiFaZhanQuShi.html" TargetMode="External" Id="R58e9abd3b705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ouBaoBaoXianWeiLaiFaZhanQuShi.html" TargetMode="External" Id="Rc9894e8c1a7f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2022-12-11T23:44:00Z</dcterms:created>
  <dcterms:modified xsi:type="dcterms:W3CDTF">2022-12-12T00:44:00Z</dcterms:modified>
  <dc:subject>2023-2029年中国邮包保险市场现状深度调研与发展趋势预测报告</dc:subject>
  <dc:title>2023-2029年中国邮包保险市场现状深度调研与发展趋势预测报告</dc:title>
  <cp:keywords>2023-2029年中国邮包保险市场现状深度调研与发展趋势预测报告</cp:keywords>
  <dc:description>2023-2029年中国邮包保险市场现状深度调研与发展趋势预测报告</dc:description>
</cp:coreProperties>
</file>