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85e12acaa4113" w:history="1">
              <w:r>
                <w:rPr>
                  <w:rStyle w:val="Hyperlink"/>
                </w:rPr>
                <w:t>2026-2032年中国金融外包市场现状调研与发展前景趋势分析报告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85e12acaa4113" w:history="1">
              <w:r>
                <w:rPr>
                  <w:rStyle w:val="Hyperlink"/>
                </w:rPr>
                <w:t>2026-2032年中国金融外包市场现状调研与发展前景趋势分析报告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85e12acaa4113" w:history="1">
                <w:r>
                  <w:rPr>
                    <w:rStyle w:val="Hyperlink"/>
                  </w:rPr>
                  <w:t>https://www.20087.com/5/78/JinRongWaiBaoDeFaZhanQianJing.html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行业在过去几年中经历了显著的增长，主要是因为金融机构为了降低成本、提高效率和专注于核心业务，将非核心业务如IT支持、数据分析、客户服务等外包给专业服务商。金融科技的快速发展，尤其是云计算、大数据分析和人工智能技术的应用，极大地提升了金融外包服务的智能化水平。然而，行业也面临着数据安全、合规风险和人才短缺等挑战。</w:t>
      </w:r>
      <w:r>
        <w:rPr>
          <w:rFonts w:hint="eastAsia"/>
        </w:rPr>
        <w:br/>
      </w:r>
      <w:r>
        <w:rPr>
          <w:rFonts w:hint="eastAsia"/>
        </w:rPr>
        <w:t>　　未来，金融外包行业将更加注重服务创新和数据安全。通过引入区块链、加密技术等先进手段，确保数据传输和存储的安全性，增强客户信任。同时，利用机器学习、自然语言处理等技术，提供更加个性化、精准的服务，提升客户体验。此外，随着金融科技的深度融合，金融外包服务商将更多地参与到金融机构的战略决策中，成为其业务拓展和风险管理的重要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85e12acaa4113" w:history="1">
        <w:r>
          <w:rPr>
            <w:rStyle w:val="Hyperlink"/>
          </w:rPr>
          <w:t>2026-2032年中国金融外包市场现状调研与发展前景趋势分析报告</w:t>
        </w:r>
      </w:hyperlink>
      <w:r>
        <w:rPr>
          <w:rFonts w:hint="eastAsia"/>
        </w:rPr>
        <w:t>》系统分析了金融外包行业的市场规模、供需状况及竞争格局，重点解读了重点金融外包企业的经营表现。报告结合金融外包技术现状与未来方向，科学预测了行业发展趋势，并通过SWOT分析揭示了金融外包市场机遇与潜在风险。市场调研网发布的《</w:t>
      </w:r>
      <w:hyperlink r:id="R38d85e12acaa4113" w:history="1">
        <w:r>
          <w:rPr>
            <w:rStyle w:val="Hyperlink"/>
          </w:rPr>
          <w:t>2026-2032年中国金融外包市场现状调研与发展前景趋势分析报告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金融外包产业概述</w:t>
      </w:r>
      <w:r>
        <w:rPr>
          <w:rFonts w:hint="eastAsia"/>
        </w:rPr>
        <w:br/>
      </w:r>
      <w:r>
        <w:rPr>
          <w:rFonts w:hint="eastAsia"/>
        </w:rPr>
        <w:t>　　第一节 金融外包定义与分类</w:t>
      </w:r>
      <w:r>
        <w:rPr>
          <w:rFonts w:hint="eastAsia"/>
        </w:rPr>
        <w:br/>
      </w:r>
      <w:r>
        <w:rPr>
          <w:rFonts w:hint="eastAsia"/>
        </w:rPr>
        <w:t>　　第二节 金融外包产业链结构及关键环节剖析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金融外包商业模式与盈利模式解析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金融外包经济指标与行业评估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全球金融外包市场发展综述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2020-2025年全球金融外包市场规模及增长趋势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主要国家与地区金融外包市场对比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2026-2032年全球金融外包行业发展趋势与前景预测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国际金融外包市场发展趋势及对我国启示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二、对我国金融外包市场的借鉴意义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2025-2026年中国金融外包行业发展环境分析</w:t>
      </w:r>
      <w:r>
        <w:rPr>
          <w:rFonts w:hint="eastAsia"/>
        </w:rPr>
        <w:br/>
      </w:r>
      <w:r>
        <w:rPr>
          <w:rFonts w:hint="eastAsia"/>
        </w:rPr>
        <w:t>　　第一节 金融外包行业经济环境分析</w:t>
      </w:r>
      <w:r>
        <w:rPr>
          <w:rFonts w:hint="eastAsia"/>
        </w:rPr>
        <w:br/>
      </w:r>
      <w:r>
        <w:rPr>
          <w:rFonts w:hint="eastAsia"/>
        </w:rPr>
        <w:t>　　第二节 金融外包行业政策环境分析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二、相关金融外包行业标准分析</w:t>
      </w:r>
      <w:r>
        <w:rPr>
          <w:rFonts w:hint="eastAsia"/>
        </w:rPr>
        <w:br/>
      </w:r>
      <w:r>
        <w:rPr>
          <w:rFonts w:hint="eastAsia"/>
        </w:rPr>
        <w:t>　　第三节 金融外包行业社会环境分析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2025-2026年金融外包行业技术发展现状及趋势分析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金融外包市场的总体规模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一、2020-2025年金融外包市场规模变化及趋势分析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二、2026年金融外包行业市场规模特点</w:t>
      </w:r>
      <w:r>
        <w:rPr>
          <w:rFonts w:hint="eastAsia"/>
        </w:rPr>
        <w:br/>
      </w:r>
      <w:r>
        <w:rPr>
          <w:rFonts w:hint="eastAsia"/>
        </w:rPr>
        <w:t>　　第二节 金融外包市场规模的构成</w:t>
      </w:r>
      <w:r>
        <w:rPr>
          <w:rFonts w:hint="eastAsia"/>
        </w:rPr>
        <w:br/>
      </w:r>
      <w:r>
        <w:rPr>
          <w:rFonts w:hint="eastAsia"/>
        </w:rPr>
        <w:t>　　　　一、金融外包客户群体特征与偏好分析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二、不同类型金融外包市场规模分布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三、各地区金融外包市场规模差异与特点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金融外包市场规模的预测与展望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一、未来几年金融外包市场规模增长预测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金融外包细分市场深度分析</w:t>
      </w:r>
      <w:r>
        <w:rPr>
          <w:rFonts w:hint="eastAsia"/>
        </w:rPr>
        <w:br/>
      </w:r>
      <w:r>
        <w:rPr>
          <w:rFonts w:hint="eastAsia"/>
        </w:rPr>
        <w:t>　　第一节 金融外包细分市场（一）发展研究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金融外包细分市场（二）发展研究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2020-2025年中国金融外包行业总体发展与财务状况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2020-2025年金融外包行业规模情况</w:t>
      </w:r>
      <w:r>
        <w:rPr>
          <w:rFonts w:hint="eastAsia"/>
        </w:rPr>
        <w:br/>
      </w:r>
      <w:r>
        <w:rPr>
          <w:rFonts w:hint="eastAsia"/>
        </w:rPr>
        <w:t>　　　　一、金融外包行业企业数量规模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2020-2025年金融外包行业财务能力分析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一、金融外包行业盈利能力</w:t>
      </w:r>
      <w:r>
        <w:rPr>
          <w:rFonts w:hint="eastAsia"/>
        </w:rPr>
        <w:br/>
      </w:r>
      <w:r>
        <w:rPr>
          <w:rFonts w:hint="eastAsia"/>
        </w:rPr>
        <w:t>　　　　二、金融外包行业偿债能力</w:t>
      </w:r>
      <w:r>
        <w:rPr>
          <w:rFonts w:hint="eastAsia"/>
        </w:rPr>
        <w:br/>
      </w:r>
      <w:r>
        <w:rPr>
          <w:rFonts w:hint="eastAsia"/>
        </w:rPr>
        <w:t>　　　　三、金融外包行业营运能力</w:t>
      </w:r>
      <w:r>
        <w:rPr>
          <w:rFonts w:hint="eastAsia"/>
        </w:rPr>
        <w:br/>
      </w:r>
      <w:r>
        <w:rPr>
          <w:rFonts w:hint="eastAsia"/>
        </w:rPr>
        <w:t>　　　　四、金融外包行业发展能力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2020-2025年中国金融外包行业区域市场分析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中国金融外包行业区域市场结构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重点地区金融外包行业调研分析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一、重点地区（一）金融外包市场分析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二、重点地区（二）金融外包市场分析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三、重点地区（三）金融外包市场分析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四、重点地区（四）金融外包市场分析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五、重点地区（五）金融外包市场分析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金融外包行业渠道分析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二、各类渠道对金融外包行业的影响</w:t>
      </w:r>
      <w:r>
        <w:rPr>
          <w:rFonts w:hint="eastAsia"/>
        </w:rPr>
        <w:br/>
      </w:r>
      <w:r>
        <w:rPr>
          <w:rFonts w:hint="eastAsia"/>
        </w:rPr>
        <w:t>　　　　三、主要金融外包企业渠道策略研究</w:t>
      </w:r>
      <w:r>
        <w:rPr>
          <w:rFonts w:hint="eastAsia"/>
        </w:rPr>
        <w:br/>
      </w:r>
      <w:r>
        <w:rPr>
          <w:rFonts w:hint="eastAsia"/>
        </w:rPr>
        <w:t>　　第二节 金融外包行业客户分析与定位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金融外包行业总体市场竞争状况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一、金融外包行业竞争结构分析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三、金融外包行业SWOT分析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金融外包行业重点企业竞争力分析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金融外包企业发展策略分析</w:t>
      </w:r>
      <w:r>
        <w:rPr>
          <w:rFonts w:hint="eastAsia"/>
        </w:rPr>
        <w:br/>
      </w:r>
      <w:r>
        <w:rPr>
          <w:rFonts w:hint="eastAsia"/>
        </w:rPr>
        <w:t>　　第一节 金融外包市场与销售策略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金融外包品牌战略思考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2026-2032年金融外包行业展趋势预测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2026-2032年金融外包市场发展前景分析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一、金融外包市场发展潜力</w:t>
      </w:r>
      <w:r>
        <w:rPr>
          <w:rFonts w:hint="eastAsia"/>
        </w:rPr>
        <w:br/>
      </w:r>
      <w:r>
        <w:rPr>
          <w:rFonts w:hint="eastAsia"/>
        </w:rPr>
        <w:t>　　　　二、金融外包市场前景分析</w:t>
      </w:r>
      <w:r>
        <w:rPr>
          <w:rFonts w:hint="eastAsia"/>
        </w:rPr>
        <w:br/>
      </w:r>
      <w:r>
        <w:rPr>
          <w:rFonts w:hint="eastAsia"/>
        </w:rPr>
        <w:t>　　　　三、金融外包细分行业发展前景分析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2026-2032年金融外包发展趋势预测</w:t>
      </w:r>
      <w:r>
        <w:rPr>
          <w:rFonts w:hint="eastAsia"/>
        </w:rPr>
        <w:br/>
      </w:r>
      <w:r>
        <w:rPr>
          <w:rFonts w:hint="eastAsia"/>
        </w:rPr>
        <w:t>　　　　一、金融外包发展趋势预测</w:t>
      </w:r>
      <w:r>
        <w:rPr>
          <w:rFonts w:hint="eastAsia"/>
        </w:rPr>
        <w:br/>
      </w:r>
      <w:r>
        <w:rPr>
          <w:rFonts w:hint="eastAsia"/>
        </w:rPr>
        <w:t>　　　　二、金融外包市场规模预测</w:t>
      </w:r>
      <w:r>
        <w:rPr>
          <w:rFonts w:hint="eastAsia"/>
        </w:rPr>
        <w:br/>
      </w:r>
      <w:r>
        <w:rPr>
          <w:rFonts w:hint="eastAsia"/>
        </w:rPr>
        <w:t>　　　　三、金融外包细分市场发展趋势预测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未来金融外包行业挑战与机遇探讨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一、金融外包行业挑战</w:t>
      </w:r>
      <w:r>
        <w:rPr>
          <w:rFonts w:hint="eastAsia"/>
        </w:rPr>
        <w:br/>
      </w:r>
      <w:r>
        <w:rPr>
          <w:rFonts w:hint="eastAsia"/>
        </w:rPr>
        <w:t>　　　　二、金融外包行业机遇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对金融外包行业发展的建议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对金融外包企业和投资者的建议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金融外包行业现状</w:t>
      </w:r>
      <w:r>
        <w:rPr>
          <w:rFonts w:hint="eastAsia"/>
        </w:rPr>
        <w:br/>
      </w:r>
      <w:r>
        <w:rPr>
          <w:rFonts w:hint="eastAsia"/>
        </w:rPr>
        <w:t>　　图表 金融外包行业产业链调研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2020-2025年中国金融外包行业市场规模情况</w:t>
      </w:r>
      <w:r>
        <w:rPr>
          <w:rFonts w:hint="eastAsia"/>
        </w:rPr>
        <w:br/>
      </w:r>
      <w:r>
        <w:rPr>
          <w:rFonts w:hint="eastAsia"/>
        </w:rPr>
        <w:t>　　图表 金融外包行业动态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2020-2025年中国金融外包行业经营效益分析</w:t>
      </w:r>
      <w:r>
        <w:rPr>
          <w:rFonts w:hint="eastAsia"/>
        </w:rPr>
        <w:br/>
      </w:r>
      <w:r>
        <w:rPr>
          <w:rFonts w:hint="eastAsia"/>
        </w:rPr>
        <w:t>　　图表 金融外包行业竞争对手分析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2026-2032年中国金融外包市场前景分析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85e12acaa4113" w:history="1">
        <w:r>
          <w:rPr>
            <w:rStyle w:val="Hyperlink"/>
          </w:rPr>
          <w:t>2026-2032年中国金融外包市场现状调研与发展前景趋势分析报告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85e12acaa4113" w:history="1">
        <w:r>
          <w:rPr>
            <w:rStyle w:val="Hyperlink"/>
          </w:rPr>
          <w:t>https://www.20087.com/5/78/JinRongWaiBaoDeFaZhanQianJing.html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cd92036324e71" w:history="1">
      <w:r>
        <w:rPr>
          <w:rStyle w:val="Hyperlink"/>
        </w:rPr>
        <w:t>2026-2032年中国金融外包市场现状调研与发展前景趋势分析报告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nRongWaiBaoDeFaZhanQianJing.html" TargetMode="External" Id="R38d85e12acaa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nRongWaiBaoDeFaZhanQianJing.html" TargetMode="External" Id="R820cd9203632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2025-10-26T03:52:00Z</dcterms:created>
  <dcterms:modified xsi:type="dcterms:W3CDTF">2025-10-26T04:52:00Z</dcterms:modified>
  <dc:subject>2026-2032年中国金融外包市场现状调研与发展前景趋势分析报告</dc:subject>
  <dc:title>2026-2032年中国金融外包市场现状调研与发展前景趋势分析报告</dc:title>
  <cp:keywords>2026-2032年中国金融外包市场现状调研与发展前景趋势分析报告</cp:keywords>
  <dc:description>2026-2032年中国金融外包市场现状调研与发展前景趋势分析报告</dc:description>
</cp:coreProperties>
</file>