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c0c3086dd405e" w:history="1">
              <w:r>
                <w:rPr>
                  <w:rStyle w:val="Hyperlink"/>
                </w:rPr>
                <w:t>2025-2031年中国黄金冶炼行业发展调研与趋势分析报告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c0c3086dd405e" w:history="1">
              <w:r>
                <w:rPr>
                  <w:rStyle w:val="Hyperlink"/>
                </w:rPr>
                <w:t>2025-2031年中国黄金冶炼行业发展调研与趋势分析报告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c0c3086dd405e" w:history="1">
                <w:r>
                  <w:rPr>
                    <w:rStyle w:val="Hyperlink"/>
                  </w:rPr>
                  <w:t>https://www.20087.com/5/96/HuangJinYeLianHangYeFaZhanQuShi.html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行业在面对全球黄金需求的持续增长和金价波动的背景下，经历了技术革新和环保法规的双重挑战。行业内部通过采用先进的冶炼技术和设备，提高了黄金回收率，降低了生产成本。然而，矿石品位的下降、开采难度的增加以及对环境影响的担忧，迫使企业寻求更可持续的开采和加工方法。</w:t>
      </w:r>
      <w:r>
        <w:rPr>
          <w:rFonts w:hint="eastAsia"/>
        </w:rPr>
        <w:br/>
      </w:r>
      <w:r>
        <w:rPr>
          <w:rFonts w:hint="eastAsia"/>
        </w:rPr>
        <w:t>　　未来，黄金冶炼行业将更加注重环境责任和技术创新。随着消费者和投资者对可持续发展的关注，企业将加大对环保冶炼技术的投资，如生物浸出法和闭路循环系统，以减少对环境的破坏。同时，数字化和自动化技术的应用，如物联网和人工智能，将提高生产效率，优化资源利用，实现智能矿山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c0c3086dd405e" w:history="1">
        <w:r>
          <w:rPr>
            <w:rStyle w:val="Hyperlink"/>
          </w:rPr>
          <w:t>2025-2031年中国黄金冶炼行业发展调研与趋势分析报告</w:t>
        </w:r>
      </w:hyperlink>
      <w:r>
        <w:rPr>
          <w:rFonts w:hint="eastAsia"/>
        </w:rPr>
        <w:t>》基于行业权威数据和长期市场监测信息，结合黄金冶炼行业发展现状，系统分析了黄金冶炼行业的市场规模、供需关系、竞争格局及主要企业经营状况，并对未来发展趋势进行了科学预测。报告为投资者提供了黄金冶炼行业现状分析和前景评估，帮助其挖掘投资价值并制定投资决策。同时，报告从投资、生产及营销等角度提出了可行性建议，为黄金冶炼行业参与者提供参考，推动黄金冶炼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黄金冶炼产业概述</w:t>
      </w:r>
      <w:r>
        <w:rPr>
          <w:rFonts w:hint="eastAsia"/>
        </w:rPr>
        <w:br/>
      </w:r>
      <w:r>
        <w:rPr>
          <w:rFonts w:hint="eastAsia"/>
        </w:rPr>
        <w:t>　　第一节 黄金冶炼定义</w:t>
      </w:r>
      <w:r>
        <w:rPr>
          <w:rFonts w:hint="eastAsia"/>
        </w:rPr>
        <w:br/>
      </w:r>
      <w:r>
        <w:rPr>
          <w:rFonts w:hint="eastAsia"/>
        </w:rPr>
        <w:t>　　第二节 黄金冶炼行业特点</w:t>
      </w:r>
      <w:r>
        <w:rPr>
          <w:rFonts w:hint="eastAsia"/>
        </w:rPr>
        <w:br/>
      </w:r>
      <w:r>
        <w:rPr>
          <w:rFonts w:hint="eastAsia"/>
        </w:rPr>
        <w:t>　　第三节 黄金冶炼产业链分析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2024-2025年中国黄金冶炼行业运行环境分析</w:t>
      </w:r>
      <w:r>
        <w:rPr>
          <w:rFonts w:hint="eastAsia"/>
        </w:rPr>
        <w:br/>
      </w:r>
      <w:r>
        <w:rPr>
          <w:rFonts w:hint="eastAsia"/>
        </w:rPr>
        <w:t>　　第一节 中国黄金冶炼运行经济环境分析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中国黄金冶炼产业政策环境分析</w:t>
      </w:r>
      <w:r>
        <w:rPr>
          <w:rFonts w:hint="eastAsia"/>
        </w:rPr>
        <w:br/>
      </w:r>
      <w:r>
        <w:rPr>
          <w:rFonts w:hint="eastAsia"/>
        </w:rPr>
        <w:t>　　　　一、黄金冶炼行业监管体制</w:t>
      </w:r>
      <w:r>
        <w:rPr>
          <w:rFonts w:hint="eastAsia"/>
        </w:rPr>
        <w:br/>
      </w:r>
      <w:r>
        <w:rPr>
          <w:rFonts w:hint="eastAsia"/>
        </w:rPr>
        <w:t>　　　　二、黄金冶炼行业主要法规</w:t>
      </w:r>
      <w:r>
        <w:rPr>
          <w:rFonts w:hint="eastAsia"/>
        </w:rPr>
        <w:br/>
      </w:r>
      <w:r>
        <w:rPr>
          <w:rFonts w:hint="eastAsia"/>
        </w:rPr>
        <w:t>　　　　三、主要黄金冶炼产业政策</w:t>
      </w:r>
      <w:r>
        <w:rPr>
          <w:rFonts w:hint="eastAsia"/>
        </w:rPr>
        <w:br/>
      </w:r>
      <w:r>
        <w:rPr>
          <w:rFonts w:hint="eastAsia"/>
        </w:rPr>
        <w:t>　　第三节 中国黄金冶炼产业社会环境分析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国外黄金冶炼行业发展态势分析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国外黄金冶炼市场发展现状分析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国外主要国家黄金冶炼市场现状</w:t>
      </w:r>
      <w:r>
        <w:rPr>
          <w:rFonts w:hint="eastAsia"/>
        </w:rPr>
        <w:br/>
      </w:r>
      <w:r>
        <w:rPr>
          <w:rFonts w:hint="eastAsia"/>
        </w:rPr>
        <w:t>　　第三节 国外黄金冶炼行业发展趋势预测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中国黄金冶炼行业市场分析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2019-2024年中国黄金冶炼行业规模情况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2019-2024年中国黄金冶炼市场规模情况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2019-2024年中国黄金冶炼行业盈利情况分析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2019-2024年中国黄金冶炼市场需求状况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2019-2024年中国黄金冶炼行业市场供给状况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2019-2024年黄金冶炼行业市场供需平衡状况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中国重点地区黄金冶炼行业市场调研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重点地区（一）黄金冶炼市场调研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重点地区（二）黄金冶炼市场调研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重点地区（三）黄金冶炼市场调研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重点地区（四）黄金冶炼市场调研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重点地区（五）黄金冶炼市场调研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中国黄金冶炼行业价格走势及影响因素分析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国内黄金冶炼行业价格回顾</w:t>
      </w:r>
      <w:r>
        <w:rPr>
          <w:rFonts w:hint="eastAsia"/>
        </w:rPr>
        <w:br/>
      </w:r>
      <w:r>
        <w:rPr>
          <w:rFonts w:hint="eastAsia"/>
        </w:rPr>
        <w:t>　　第二节 国内黄金冶炼行业价格走势预测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国内黄金冶炼行业价格影响因素分析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中国黄金冶炼行业客户调研</w:t>
      </w:r>
      <w:r>
        <w:rPr>
          <w:rFonts w:hint="eastAsia"/>
        </w:rPr>
        <w:br/>
      </w:r>
      <w:r>
        <w:rPr>
          <w:rFonts w:hint="eastAsia"/>
        </w:rPr>
        <w:t>　　　　一、黄金冶炼行业客户偏好调查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二、客户对黄金冶炼品牌的首要认知渠道</w:t>
      </w:r>
      <w:r>
        <w:rPr>
          <w:rFonts w:hint="eastAsia"/>
        </w:rPr>
        <w:br/>
      </w:r>
      <w:r>
        <w:rPr>
          <w:rFonts w:hint="eastAsia"/>
        </w:rPr>
        <w:t>　　　　三、黄金冶炼品牌忠诚度调查</w:t>
      </w:r>
      <w:r>
        <w:rPr>
          <w:rFonts w:hint="eastAsia"/>
        </w:rPr>
        <w:br/>
      </w:r>
      <w:r>
        <w:rPr>
          <w:rFonts w:hint="eastAsia"/>
        </w:rPr>
        <w:t>　　　　四、黄金冶炼行业客户消费理念调研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中国黄金冶炼行业竞争格局分析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2025年黄金冶炼行业集中度分析</w:t>
      </w:r>
      <w:r>
        <w:rPr>
          <w:rFonts w:hint="eastAsia"/>
        </w:rPr>
        <w:br/>
      </w:r>
      <w:r>
        <w:rPr>
          <w:rFonts w:hint="eastAsia"/>
        </w:rPr>
        <w:t>　　　　一、黄金冶炼市场集中度分析</w:t>
      </w:r>
      <w:r>
        <w:rPr>
          <w:rFonts w:hint="eastAsia"/>
        </w:rPr>
        <w:br/>
      </w:r>
      <w:r>
        <w:rPr>
          <w:rFonts w:hint="eastAsia"/>
        </w:rPr>
        <w:t>　　　　二、黄金冶炼企业集中度分析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2024-2025年黄金冶炼行业竞争格局分析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一、黄金冶炼行业竞争策略分析</w:t>
      </w:r>
      <w:r>
        <w:rPr>
          <w:rFonts w:hint="eastAsia"/>
        </w:rPr>
        <w:br/>
      </w:r>
      <w:r>
        <w:rPr>
          <w:rFonts w:hint="eastAsia"/>
        </w:rPr>
        <w:t>　　　　二、黄金冶炼行业竞争格局展望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三、我国黄金冶炼市场竞争趋势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黄金冶炼企业多样化经营策略分析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一、黄金冶炼企业多样化经营情况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二、现行黄金冶炼行业多样化经营的方向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大型黄金冶炼企业集团未来发展策略分析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对中小黄金冶炼企业生产经营的建议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黄金冶炼行业投资风险与控制策略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黄金冶炼行业SWOT模型分析</w:t>
      </w:r>
      <w:r>
        <w:rPr>
          <w:rFonts w:hint="eastAsia"/>
        </w:rPr>
        <w:br/>
      </w:r>
      <w:r>
        <w:rPr>
          <w:rFonts w:hint="eastAsia"/>
        </w:rPr>
        <w:t>　　　　一、黄金冶炼行业优势分析</w:t>
      </w:r>
      <w:r>
        <w:rPr>
          <w:rFonts w:hint="eastAsia"/>
        </w:rPr>
        <w:br/>
      </w:r>
      <w:r>
        <w:rPr>
          <w:rFonts w:hint="eastAsia"/>
        </w:rPr>
        <w:t>　　　　二、黄金冶炼行业劣势分析</w:t>
      </w:r>
      <w:r>
        <w:rPr>
          <w:rFonts w:hint="eastAsia"/>
        </w:rPr>
        <w:br/>
      </w:r>
      <w:r>
        <w:rPr>
          <w:rFonts w:hint="eastAsia"/>
        </w:rPr>
        <w:t>　　　　三、黄金冶炼行业机会分析</w:t>
      </w:r>
      <w:r>
        <w:rPr>
          <w:rFonts w:hint="eastAsia"/>
        </w:rPr>
        <w:br/>
      </w:r>
      <w:r>
        <w:rPr>
          <w:rFonts w:hint="eastAsia"/>
        </w:rPr>
        <w:t>　　　　四、黄金冶炼行业风险分析</w:t>
      </w:r>
      <w:r>
        <w:rPr>
          <w:rFonts w:hint="eastAsia"/>
        </w:rPr>
        <w:br/>
      </w:r>
      <w:r>
        <w:rPr>
          <w:rFonts w:hint="eastAsia"/>
        </w:rPr>
        <w:t>　　第二节 黄金冶炼行业投资风险及控制策略分析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一、黄金冶炼市场风险及控制策略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二、黄金冶炼行业政策风险及控制策略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三、黄金冶炼行业经营风险及控制策略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四、黄金冶炼同业竞争风险及控制策略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五、黄金冶炼行业其他风险及控制策略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2025-2031年中国黄金冶炼行业投资潜力及发展趋势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2025-2031年黄金冶炼行业投资潜力分析</w:t>
      </w:r>
      <w:r>
        <w:rPr>
          <w:rFonts w:hint="eastAsia"/>
        </w:rPr>
        <w:br/>
      </w:r>
      <w:r>
        <w:rPr>
          <w:rFonts w:hint="eastAsia"/>
        </w:rPr>
        <w:t>　　　　一、黄金冶炼行业重点可投资领域</w:t>
      </w:r>
      <w:r>
        <w:rPr>
          <w:rFonts w:hint="eastAsia"/>
        </w:rPr>
        <w:br/>
      </w:r>
      <w:r>
        <w:rPr>
          <w:rFonts w:hint="eastAsia"/>
        </w:rPr>
        <w:t>　　　　二、黄金冶炼行业目标市场需求潜力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三、黄金冶炼行业投资潜力综合评判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中智林^－2025-2031年中国黄金冶炼行业发展趋势分析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一、2025年黄金冶炼市场前景分析</w:t>
      </w:r>
      <w:r>
        <w:rPr>
          <w:rFonts w:hint="eastAsia"/>
        </w:rPr>
        <w:br/>
      </w:r>
      <w:r>
        <w:rPr>
          <w:rFonts w:hint="eastAsia"/>
        </w:rPr>
        <w:t>　　　　二、2025年黄金冶炼发展趋势预测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三、2025-2031年我国黄金冶炼行业发展剖析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五、未来黄金冶炼行业发展变局剖析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黄金冶炼行业历程</w:t>
      </w:r>
      <w:r>
        <w:rPr>
          <w:rFonts w:hint="eastAsia"/>
        </w:rPr>
        <w:br/>
      </w:r>
      <w:r>
        <w:rPr>
          <w:rFonts w:hint="eastAsia"/>
        </w:rPr>
        <w:t>　　图表 黄金冶炼行业生命周期</w:t>
      </w:r>
      <w:r>
        <w:rPr>
          <w:rFonts w:hint="eastAsia"/>
        </w:rPr>
        <w:br/>
      </w:r>
      <w:r>
        <w:rPr>
          <w:rFonts w:hint="eastAsia"/>
        </w:rPr>
        <w:t>　　图表 黄金冶炼行业产业链分析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2019-2024年黄金冶炼行业市场容量分析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2019-2024年中国黄金冶炼市场需求量及增速统计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2024年中国黄金冶炼行业需求领域分布格局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2019-2024年中国黄金冶炼出口数量分析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2019-2024年中国黄金冶炼出口金额分析</w:t>
      </w:r>
      <w:r>
        <w:rPr>
          <w:rFonts w:hint="eastAsia"/>
        </w:rPr>
        <w:br/>
      </w:r>
      <w:r>
        <w:rPr>
          <w:rFonts w:hint="eastAsia"/>
        </w:rPr>
        <w:t>　　图表 2024年中国黄金冶炼进口国家及地区分析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2024年中国黄金冶炼出口国家及地区分析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2019-2024年中国黄金冶炼行业企业平均规模情况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黄金冶炼企业信息</w:t>
      </w:r>
      <w:r>
        <w:rPr>
          <w:rFonts w:hint="eastAsia"/>
        </w:rPr>
        <w:br/>
      </w:r>
      <w:r>
        <w:rPr>
          <w:rFonts w:hint="eastAsia"/>
        </w:rPr>
        <w:t>　　图表 黄金冶炼企业经营情况分析</w:t>
      </w:r>
      <w:r>
        <w:rPr>
          <w:rFonts w:hint="eastAsia"/>
        </w:rPr>
        <w:br/>
      </w:r>
      <w:r>
        <w:rPr>
          <w:rFonts w:hint="eastAsia"/>
        </w:rPr>
        <w:t>　　图表 黄金冶炼重点企业（三）主要经济指标情况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2025-2031年中国黄金冶炼市场需求量预测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2025-2031年中国黄金冶炼行业供需平衡预测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2025-2031年中国黄金冶炼行业市场规模预测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2025-2031年中国黄金冶炼发展趋势预测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c0c3086dd405e" w:history="1">
        <w:r>
          <w:rPr>
            <w:rStyle w:val="Hyperlink"/>
          </w:rPr>
          <w:t>2025-2031年中国黄金冶炼行业发展调研与趋势分析报告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c0c3086dd405e" w:history="1">
        <w:r>
          <w:rPr>
            <w:rStyle w:val="Hyperlink"/>
          </w:rPr>
          <w:t>https://www.20087.com/5/96/HuangJinYeLianHangYeFaZhanQuShi.html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热点：提炼黄金最简单的办法、黄金冶炼工艺流程、黄金怎么炼出来的、黄金冶炼技术、自己在家怎么提炼黄金、黄金冶炼成本、黄金冶炼标准、山东黄金冶炼、黄金怎么做出来的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f8cded3024539" w:history="1">
      <w:r>
        <w:rPr>
          <w:rStyle w:val="Hyperlink"/>
        </w:rPr>
        <w:t>2025-2031年中国黄金冶炼行业发展调研与趋势分析报告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uangJinYeLianHangYeFaZhanQuShi.html" TargetMode="External" Id="Rf55c0c3086dd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uangJinYeLianHangYeFaZhanQuShi.html" TargetMode="External" Id="R9b6f8cded30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2024-11-04T07:40:00Z</dcterms:created>
  <dcterms:modified xsi:type="dcterms:W3CDTF">2024-11-04T08:40:00Z</dcterms:modified>
  <dc:subject>2025-2031年中国黄金冶炼行业发展调研与趋势分析报告</dc:subject>
  <dc:title>2025-2031年中国黄金冶炼行业发展调研与趋势分析报告</dc:title>
  <cp:keywords>2025-2031年中国黄金冶炼行业发展调研与趋势分析报告</cp:keywords>
  <dc:description>2025-2031年中国黄金冶炼行业发展调研与趋势分析报告</dc:description>
</cp:coreProperties>
</file>