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c236f9c7748a7" w:history="1">
              <w:r>
                <w:rPr>
                  <w:rStyle w:val="Hyperlink"/>
                </w:rPr>
                <w:t>2025-2031年中国L-核糖行业市场分析与发展趋势研究报告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c236f9c7748a7" w:history="1">
              <w:r>
                <w:rPr>
                  <w:rStyle w:val="Hyperlink"/>
                </w:rPr>
                <w:t>2025-2031年中国L-核糖行业市场分析与发展趋势研究报告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c236f9c7748a7" w:history="1">
                <w:r>
                  <w:rPr>
                    <w:rStyle w:val="Hyperlink"/>
                  </w:rPr>
                  <w:t>https://www.20087.com/5/36/L-HeTangHangYeQuShi.html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核糖是重要的生物化学物质，不仅在食品添加剂、医药中间体方面有着广泛应用，而且在合成核苷酸、核苷类似物等领域扮演着关键角色。近年来，L-核糖的生产技术得到了显著改进，生物发酵法逐渐取代了传统的化学合成法，提高了生产效率和产品质量，同时也降低了环境污染。中国作为全球L-核糖的主要生产和消费国之一，其市场政策和行业标准对全球L-核糖市场有着重要影响。</w:t>
      </w:r>
      <w:r>
        <w:rPr>
          <w:rFonts w:hint="eastAsia"/>
        </w:rPr>
        <w:br/>
      </w:r>
      <w:r>
        <w:rPr>
          <w:rFonts w:hint="eastAsia"/>
        </w:rPr>
        <w:t>　　未来，L-核糖行业将更加注重生物技术的创新，包括酶工程、代谢工程等，以进一步提升产量和降低成本。同时，随着健康产业的兴起，L-核糖作为能量补充剂和抗疲劳产品的成分，市场需求将持续扩大。此外，L-核糖在新型药物研发中的作用也将得到深入探索，尤其是在治疗心血管疾病和代谢性疾病方面的应用，将促进其在医药领域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c236f9c7748a7" w:history="1">
        <w:r>
          <w:rPr>
            <w:rStyle w:val="Hyperlink"/>
          </w:rPr>
          <w:t>2025-2031年中国L-核糖行业市场分析与发展趋势研究报告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L-核糖行业的发展现状、市场规模、供需动态及进出口情况。报告详细解读了L-核糖产业链上下游、重点区域市场、竞争格局及领先企业的表现，同时评估了L-核糖行业风险与投资机会。通过对L-核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L-核糖行业界定</w:t>
      </w:r>
      <w:r>
        <w:rPr>
          <w:rFonts w:hint="eastAsia"/>
        </w:rPr>
        <w:br/>
      </w:r>
      <w:r>
        <w:rPr>
          <w:rFonts w:hint="eastAsia"/>
        </w:rPr>
        <w:t>　　第一节 L-核糖行业定义</w:t>
      </w:r>
      <w:r>
        <w:rPr>
          <w:rFonts w:hint="eastAsia"/>
        </w:rPr>
        <w:br/>
      </w:r>
      <w:r>
        <w:rPr>
          <w:rFonts w:hint="eastAsia"/>
        </w:rPr>
        <w:t>　　第二节 L-核糖行业特点分析</w:t>
      </w:r>
      <w:r>
        <w:rPr>
          <w:rFonts w:hint="eastAsia"/>
        </w:rPr>
        <w:br/>
      </w:r>
      <w:r>
        <w:rPr>
          <w:rFonts w:hint="eastAsia"/>
        </w:rPr>
        <w:t>　　第三节 L-核糖产业链分析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2024-2025年全球L-核糖行业市场运行形势分析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2024-2025年全球L-核糖行业发展概况</w:t>
      </w:r>
      <w:r>
        <w:rPr>
          <w:rFonts w:hint="eastAsia"/>
        </w:rPr>
        <w:br/>
      </w:r>
      <w:r>
        <w:rPr>
          <w:rFonts w:hint="eastAsia"/>
        </w:rPr>
        <w:t>　　第二节 全球L-核糖行业发展走势</w:t>
      </w:r>
      <w:r>
        <w:rPr>
          <w:rFonts w:hint="eastAsia"/>
        </w:rPr>
        <w:br/>
      </w:r>
      <w:r>
        <w:rPr>
          <w:rFonts w:hint="eastAsia"/>
        </w:rPr>
        <w:t>　　　　二、全球L-核糖行业市场分布情况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三、全球L-核糖行业发展趋势分析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全球L-核糖行业重点国家和区域分析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2024-2025年中国L-核糖行业发展环境分析</w:t>
      </w:r>
      <w:r>
        <w:rPr>
          <w:rFonts w:hint="eastAsia"/>
        </w:rPr>
        <w:br/>
      </w:r>
      <w:r>
        <w:rPr>
          <w:rFonts w:hint="eastAsia"/>
        </w:rPr>
        <w:t>　　第一节 L-核糖行业经济环境分析</w:t>
      </w:r>
      <w:r>
        <w:rPr>
          <w:rFonts w:hint="eastAsia"/>
        </w:rPr>
        <w:br/>
      </w:r>
      <w:r>
        <w:rPr>
          <w:rFonts w:hint="eastAsia"/>
        </w:rPr>
        <w:t>　　第二节 L-核糖行业政策环境分析</w:t>
      </w:r>
      <w:r>
        <w:rPr>
          <w:rFonts w:hint="eastAsia"/>
        </w:rPr>
        <w:br/>
      </w:r>
      <w:r>
        <w:rPr>
          <w:rFonts w:hint="eastAsia"/>
        </w:rPr>
        <w:t>　　　　一、L-核糖行业政策影响分析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二、相关L-核糖行业标准分析</w:t>
      </w:r>
      <w:r>
        <w:rPr>
          <w:rFonts w:hint="eastAsia"/>
        </w:rPr>
        <w:br/>
      </w:r>
      <w:r>
        <w:rPr>
          <w:rFonts w:hint="eastAsia"/>
        </w:rPr>
        <w:t>　　第三节 L-核糖行业社会环境分析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2024-2025年L-核糖行业技术发展现状及趋势分析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L-核糖行业技术发展现状分析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国内外L-核糖行业技术差异与原因</w:t>
      </w:r>
      <w:r>
        <w:rPr>
          <w:rFonts w:hint="eastAsia"/>
        </w:rPr>
        <w:br/>
      </w:r>
      <w:r>
        <w:rPr>
          <w:rFonts w:hint="eastAsia"/>
        </w:rPr>
        <w:t>　　第三节 L-核糖行业技术发展方向、趋势预测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提升L-核糖行业技术能力策略建议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2024-2025年中国L-核糖发展现状调研</w:t>
      </w:r>
      <w:r>
        <w:rPr>
          <w:rFonts w:hint="eastAsia"/>
        </w:rPr>
        <w:br/>
      </w:r>
      <w:r>
        <w:rPr>
          <w:rFonts w:hint="eastAsia"/>
        </w:rPr>
        <w:t>　　第一节 中国L-核糖市场现状分析</w:t>
      </w:r>
      <w:r>
        <w:rPr>
          <w:rFonts w:hint="eastAsia"/>
        </w:rPr>
        <w:br/>
      </w:r>
      <w:r>
        <w:rPr>
          <w:rFonts w:hint="eastAsia"/>
        </w:rPr>
        <w:t>　　第二节 中国L-核糖行业产量情况分析及预测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一、L-核糖总体产能规模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三、2019-2024年中国L-核糖产量统计</w:t>
      </w:r>
      <w:r>
        <w:rPr>
          <w:rFonts w:hint="eastAsia"/>
        </w:rPr>
        <w:br/>
      </w:r>
      <w:r>
        <w:rPr>
          <w:rFonts w:hint="eastAsia"/>
        </w:rPr>
        <w:t>　　　　二、L-核糖生产区域分布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三、2025-2031年中国L-核糖产量预测分析</w:t>
      </w:r>
      <w:r>
        <w:rPr>
          <w:rFonts w:hint="eastAsia"/>
        </w:rPr>
        <w:br/>
      </w:r>
      <w:r>
        <w:rPr>
          <w:rFonts w:hint="eastAsia"/>
        </w:rPr>
        <w:t>　　第三节 中国L-核糖市场需求分析及预测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一、中国L-核糖市场需求特点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二、2019-2024年中国L-核糖市场需求量统计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三、2025-2031年中国L-核糖市场需求量预测分析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L-核糖细分市场深度分析</w:t>
      </w:r>
      <w:r>
        <w:rPr>
          <w:rFonts w:hint="eastAsia"/>
        </w:rPr>
        <w:br/>
      </w:r>
      <w:r>
        <w:rPr>
          <w:rFonts w:hint="eastAsia"/>
        </w:rPr>
        <w:t>　　第一节 L-核糖细分市场（一）发展研究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L-核糖细分市场（二）发展研究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中国L-核糖行业进出口情况分析预测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2019-2024年中国L-核糖行业进出口情况分析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一、2019-2024年中国L-核糖行业进口分析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二、2019-2024年中国L-核糖行业出口分析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2025-2031年中国L-核糖行业进出口情况预测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一、2025-2031年中国L-核糖行业进口预测分析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二、2025-2031年中国L-核糖行业出口预测分析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影响L-核糖行业进出口变化的主要原因分析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2019-2024年中国L-核糖行业区域市场分析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中国L-核糖行业区域市场结构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重点地区L-核糖行业调研分析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一、重点地区（一）L-核糖市场分析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二、重点地区（二）L-核糖市场分析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三、重点地区（三）L-核糖市场分析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四、重点地区（四）L-核糖市场分析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五、重点地区（五）L-核糖市场分析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L-核糖行业竞争格局分析</w:t>
      </w:r>
      <w:r>
        <w:rPr>
          <w:rFonts w:hint="eastAsia"/>
        </w:rPr>
        <w:br/>
      </w:r>
      <w:r>
        <w:rPr>
          <w:rFonts w:hint="eastAsia"/>
        </w:rPr>
        <w:t>　　第一节 L-核糖行业集中度分析</w:t>
      </w:r>
      <w:r>
        <w:rPr>
          <w:rFonts w:hint="eastAsia"/>
        </w:rPr>
        <w:br/>
      </w:r>
      <w:r>
        <w:rPr>
          <w:rFonts w:hint="eastAsia"/>
        </w:rPr>
        <w:t>　　　　一、L-核糖市场集中度分析</w:t>
      </w:r>
      <w:r>
        <w:rPr>
          <w:rFonts w:hint="eastAsia"/>
        </w:rPr>
        <w:br/>
      </w:r>
      <w:r>
        <w:rPr>
          <w:rFonts w:hint="eastAsia"/>
        </w:rPr>
        <w:t>　　　　二、L-核糖企业集中度分析</w:t>
      </w:r>
      <w:r>
        <w:rPr>
          <w:rFonts w:hint="eastAsia"/>
        </w:rPr>
        <w:br/>
      </w:r>
      <w:r>
        <w:rPr>
          <w:rFonts w:hint="eastAsia"/>
        </w:rPr>
        <w:t>　　　　三、L-核糖区域集中度分析</w:t>
      </w:r>
      <w:r>
        <w:rPr>
          <w:rFonts w:hint="eastAsia"/>
        </w:rPr>
        <w:br/>
      </w:r>
      <w:r>
        <w:rPr>
          <w:rFonts w:hint="eastAsia"/>
        </w:rPr>
        <w:t>　　第二节 L-核糖行业主要企业竞争力分析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L-核糖行业竞争格局分析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一、2024-2025年L-核糖行业竞争分析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二、2024-2025年中外L-核糖产品竞争分析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三、2019-2024年我国L-核糖市场竞争分析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四、2025-2031年国内主要L-核糖企业动向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L-核糖行业上、下游市场分析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L-核糖行业上游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L-核糖行业下游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L-核糖行业重点企业发展调研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L-核糖重点企业（一）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L-核糖重点企业（二）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L-核糖重点企业（三）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L-核糖重点企业（四）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L-核糖重点企业（五）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L-核糖重点企业（六）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2025年L-核糖企业管理策略建议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提高L-核糖企业竞争力的策略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一、提高中国L-核糖企业核心竞争力的对策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二、L-核糖企业提升竞争力的主要方向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三、影响L-核糖企业核心竞争力的因素及提升途径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四、提高L-核糖企业竞争力的策略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对我国L-核糖品牌的战略思考</w:t>
      </w:r>
      <w:r>
        <w:rPr>
          <w:rFonts w:hint="eastAsia"/>
        </w:rPr>
        <w:br/>
      </w:r>
      <w:r>
        <w:rPr>
          <w:rFonts w:hint="eastAsia"/>
        </w:rPr>
        <w:t>　　　　一、L-核糖实施品牌战略的意义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二、L-核糖企业品牌的现状分析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三、我国L-核糖企业的品牌战略</w:t>
      </w:r>
      <w:r>
        <w:rPr>
          <w:rFonts w:hint="eastAsia"/>
        </w:rPr>
        <w:br/>
      </w:r>
      <w:r>
        <w:rPr>
          <w:rFonts w:hint="eastAsia"/>
        </w:rPr>
        <w:t>　　　　四、L-核糖品牌战略管理的策略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2025-2031年中国L-核糖行业前景与风险预测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2025年中国L-核糖市场前景分析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2025-2031年中国L-核糖发展趋势预测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2025-2031年中国L-核糖行业投资特性分析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一、2025-2031年中国L-核糖行业进入壁垒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二、2025-2031年中国L-核糖行业盈利模式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三、2025-2031年中国L-核糖行业盈利因素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2025-2031年中国L-核糖行业投资机会分析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一、2025-2031年中国L-核糖细分市场投资机会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二、2025-2031年中国L-核糖行业区域市场投资潜力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2025-2031年中国L-核糖行业投资风险分析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一、2025-2031年中国L-核糖行业市场竞争风险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二、2025-2031年中国L-核糖行业技术风险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三、2025-2031年中国L-核糖行业政策风险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四、2025-2031年中国L-核糖行业进入退出风险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L-核糖行业研究结论</w:t>
      </w:r>
      <w:r>
        <w:rPr>
          <w:rFonts w:hint="eastAsia"/>
        </w:rPr>
        <w:br/>
      </w:r>
      <w:r>
        <w:rPr>
          <w:rFonts w:hint="eastAsia"/>
        </w:rPr>
        <w:t>　　第二节 L-核糖行业投资价值评估</w:t>
      </w:r>
      <w:r>
        <w:rPr>
          <w:rFonts w:hint="eastAsia"/>
        </w:rPr>
        <w:br/>
      </w:r>
      <w:r>
        <w:rPr>
          <w:rFonts w:hint="eastAsia"/>
        </w:rPr>
        <w:t>　　第三节 [中智^林^]L-核糖行业投资建议</w:t>
      </w:r>
      <w:r>
        <w:rPr>
          <w:rFonts w:hint="eastAsia"/>
        </w:rPr>
        <w:br/>
      </w:r>
      <w:r>
        <w:rPr>
          <w:rFonts w:hint="eastAsia"/>
        </w:rPr>
        <w:t>　　　　一、L-核糖行业投资策略建议</w:t>
      </w:r>
      <w:r>
        <w:rPr>
          <w:rFonts w:hint="eastAsia"/>
        </w:rPr>
        <w:br/>
      </w:r>
      <w:r>
        <w:rPr>
          <w:rFonts w:hint="eastAsia"/>
        </w:rPr>
        <w:t>　　　　二、L-核糖行业投资方向建议</w:t>
      </w:r>
      <w:r>
        <w:rPr>
          <w:rFonts w:hint="eastAsia"/>
        </w:rPr>
        <w:br/>
      </w:r>
      <w:r>
        <w:rPr>
          <w:rFonts w:hint="eastAsia"/>
        </w:rPr>
        <w:t>　　　　三、L-核糖行业投资方式建议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L-核糖行业历程</w:t>
      </w:r>
      <w:r>
        <w:rPr>
          <w:rFonts w:hint="eastAsia"/>
        </w:rPr>
        <w:br/>
      </w:r>
      <w:r>
        <w:rPr>
          <w:rFonts w:hint="eastAsia"/>
        </w:rPr>
        <w:t>　　图表 L-核糖行业生命周期</w:t>
      </w:r>
      <w:r>
        <w:rPr>
          <w:rFonts w:hint="eastAsia"/>
        </w:rPr>
        <w:br/>
      </w:r>
      <w:r>
        <w:rPr>
          <w:rFonts w:hint="eastAsia"/>
        </w:rPr>
        <w:t>　　图表 L-核糖行业产业链分析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2019-2024年中国L-核糖行业市场规模及增长情况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2019-2024年L-核糖行业市场容量分析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2019-2024年中国L-核糖行业产能统计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2019-2024年中国L-核糖行业产量及增长趋势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2019-2024年中国L-核糖市场需求量及增速统计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2025年中国L-核糖行业需求领域分布格局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2019-2024年中国L-核糖行业销售收入分析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2019-2024年中国L-核糖行业盈利情况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2019-2024年中国L-核糖行业利润总额统计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2019-2024年中国L-核糖进口数量分析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2019-2024年中国L-核糖进口金额分析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2019-2024年中国L-核糖出口数量分析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2019-2024年中国L-核糖出口金额分析</w:t>
      </w:r>
      <w:r>
        <w:rPr>
          <w:rFonts w:hint="eastAsia"/>
        </w:rPr>
        <w:br/>
      </w:r>
      <w:r>
        <w:rPr>
          <w:rFonts w:hint="eastAsia"/>
        </w:rPr>
        <w:t>　　图表 2025年中国L-核糖进口国家及地区分析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2025年中国L-核糖出口国家及地区分析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2019-2024年中国L-核糖行业企业数量情况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2019-2024年中国L-核糖行业企业平均规模情况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**地区L-核糖市场规模及增长情况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**地区L-核糖行业市场需求情况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**地区L-核糖市场规模及增长情况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**地区L-核糖行业市场需求情况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**地区L-核糖市场规模及增长情况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**地区L-核糖行业市场需求情况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**地区L-核糖市场规模及增长情况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**地区L-核糖行业市场需求情况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L-核糖重点企业（一）基本信息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L-核糖重点企业（一）经营情况分析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L-核糖重点企业（一）主要经济指标情况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L-核糖重点企业（一）盈利能力情况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L-核糖重点企业（二）经营情况分析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L-核糖重点企业（二）主要经济指标情况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L-核糖重点企业（二）盈利能力情况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L-核糖企业信息</w:t>
      </w:r>
      <w:r>
        <w:rPr>
          <w:rFonts w:hint="eastAsia"/>
        </w:rPr>
        <w:br/>
      </w:r>
      <w:r>
        <w:rPr>
          <w:rFonts w:hint="eastAsia"/>
        </w:rPr>
        <w:t>　　图表 L-核糖企业经营情况分析</w:t>
      </w:r>
      <w:r>
        <w:rPr>
          <w:rFonts w:hint="eastAsia"/>
        </w:rPr>
        <w:br/>
      </w:r>
      <w:r>
        <w:rPr>
          <w:rFonts w:hint="eastAsia"/>
        </w:rPr>
        <w:t>　　图表 L-核糖重点企业（三）主要经济指标情况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L-核糖重点企业（三）盈利能力情况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L-核糖重点企业（三）成长能力情况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2025-2031年中国L-核糖行业产能预测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2025-2031年中国L-核糖行业产量预测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2025-2031年中国L-核糖市场需求量预测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2025-2031年中国L-核糖行业供需平衡预测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2025-2031年中国L-核糖行业市场容量预测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2025-2031年中国L-核糖行业市场规模预测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2025-2031年中国L-核糖市场前景分析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2025-2031年中国L-核糖发展趋势预测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c236f9c7748a7" w:history="1">
        <w:r>
          <w:rPr>
            <w:rStyle w:val="Hyperlink"/>
          </w:rPr>
          <w:t>2025-2031年中国L-核糖行业市场分析与发展趋势研究报告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c236f9c7748a7" w:history="1">
        <w:r>
          <w:rPr>
            <w:rStyle w:val="Hyperlink"/>
          </w:rPr>
          <w:t>https://www.20087.com/5/36/L-HeTangHangYeQuShi.html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热点：l核糖和d核糖结构式、L-核糖结构式、核糖是什么糖、L-核糖 南京工业大学 刘超、核糖核酸蛋白、L-核糖的选择性保护、核糖标号、L-核糖磷酸激酶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0f0291aed4771" w:history="1">
      <w:r>
        <w:rPr>
          <w:rStyle w:val="Hyperlink"/>
        </w:rPr>
        <w:t>2025-2031年中国L-核糖行业市场分析与发展趋势研究报告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-HeTangHangYeQuShi.html" TargetMode="External" Id="Rdb8c236f9c77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-HeTangHangYeQuShi.html" TargetMode="External" Id="R4640f0291aed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2024-09-11T02:36:00Z</dcterms:created>
  <dcterms:modified xsi:type="dcterms:W3CDTF">2024-09-11T03:36:00Z</dcterms:modified>
  <dc:subject>2025-2031年中国L-核糖行业市场分析与发展趋势研究报告</dc:subject>
  <dc:title>2025-2031年中国L-核糖行业市场分析与发展趋势研究报告</dc:title>
  <cp:keywords>2025-2031年中国L-核糖行业市场分析与发展趋势研究报告</cp:keywords>
  <dc:description>2025-2031年中国L-核糖行业市场分析与发展趋势研究报告</dc:description>
</cp:coreProperties>
</file>