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aa6548869449d0" w:history="1">
              <w:r>
                <w:rPr>
                  <w:rStyle w:val="Hyperlink"/>
                </w:rPr>
                <w:t>中国保险信息化行业发展深度调研与未来趋势报告（2026-2032年）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aa6548869449d0" w:history="1">
              <w:r>
                <w:rPr>
                  <w:rStyle w:val="Hyperlink"/>
                </w:rPr>
                <w:t>中国保险信息化行业发展深度调研与未来趋势报告（2026-2032年）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2769365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aa6548869449d0" w:history="1">
                <w:r>
                  <w:rPr>
                    <w:rStyle w:val="Hyperlink"/>
                  </w:rPr>
                  <w:t>https://www.20087.com/5/36/BaoXianXinXiHuaHangYeQuShiFenXi.html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险信息化是一种重要的业务转型策略，在保险行业内广泛应用。近年来，随着信息技术的发展和消费者需求的变化，保险公司的信息化水平不断提高。现代保险信息化不仅包括内部管理系统的升级，还包括面向客户的在线服务平台的建立。这些平台不仅能够提供便捷的投保、理赔服务，还能通过数据分析技术实现精准营销和风险管理。此外，随着区块链、人工智能等新兴技术的应用，保险行业的运营效率和服务质量得到了显著提升。</w:t>
      </w:r>
      <w:r>
        <w:rPr>
          <w:rFonts w:hint="eastAsia"/>
        </w:rPr>
        <w:br/>
      </w:r>
      <w:r>
        <w:rPr>
          <w:rFonts w:hint="eastAsia"/>
        </w:rPr>
        <w:t>　　未来，保险信息化将持续深化。市场调研网指出，一方面，随着信息技术的发展和消费者需求的变化，对高质量、多功能的保险信息化服务需求将持续增加。另一方面，随着技术的进步，保险信息化将更加注重智能化和服务体验，如实现远程监控、故障诊断等功能，提高设备的可靠性和使用效率。此外，随着监管政策的完善和技术的成熟，保险信息化将在风险管理、客户服务等方面发挥更大作用。</w:t>
      </w:r>
      <w:r>
        <w:rPr>
          <w:rFonts w:hint="eastAsia"/>
        </w:rPr>
        <w:br/>
      </w:r>
      <w:r>
        <w:rPr>
          <w:rFonts w:hint="eastAsia"/>
        </w:rPr>
        <w:t>　　据市场调研网（中智林）《</w:t>
      </w:r>
      <w:hyperlink r:id="R24aa6548869449d0" w:history="1">
        <w:r>
          <w:rPr>
            <w:rStyle w:val="Hyperlink"/>
          </w:rPr>
          <w:t>中国保险信息化行业发展深度调研与未来趋势报告（2026-2032年）</w:t>
        </w:r>
      </w:hyperlink>
      <w:r>
        <w:rPr>
          <w:rFonts w:hint="eastAsia"/>
        </w:rPr>
        <w:t>》，2025年保险信息化行业市场规模达 亿元，预计2032年市场规模将达 亿元，期间年均复合增长率（CAGR）达 %。报告通过详实的数据分析，全面解析了保险信息化行业的市场规模、需求动态及价格趋势，深入探讨了保险信息化产业链上下游的协同关系与竞争格局变化。报告对保险信息化细分市场进行精准划分，结合重点企业研究，揭示了品牌影响力与市场集中度的现状，为行业参与者提供了清晰的竞争态势洞察。同时，报告结合宏观经济环境、技术发展路径及消费者需求演变，科学预测了保险信息化行业的未来发展方向，并针对潜在风险提出了切实可行的应对策报告为保险信息化企业与投资者提供了全面的市场分析与决策支持，助力把握行业机遇，优化战略布局，推动可持续发展。</w:t>
      </w:r>
      <w:r>
        <w:rPr>
          <w:rFonts w:hint="eastAsia"/>
        </w:rPr>
        <w:br/>
      </w:r>
      <w:r>
        <w:rPr>
          <w:rFonts w:hint="eastAsia"/>
        </w:rPr>
        <w:br/>
      </w:r>
      <w:r>
        <w:rPr>
          <w:rFonts w:hint="eastAsia"/>
        </w:rPr>
        <w:t>第一章 保险信息化产业概述</w:t>
      </w:r>
      <w:r>
        <w:rPr>
          <w:rFonts w:hint="eastAsia"/>
        </w:rPr>
        <w:br/>
      </w:r>
      <w:r>
        <w:rPr>
          <w:rFonts w:hint="eastAsia"/>
        </w:rPr>
        <w:t>　　第一节 保险信息化定义</w:t>
      </w:r>
      <w:r>
        <w:rPr>
          <w:rFonts w:hint="eastAsia"/>
        </w:rPr>
        <w:br/>
      </w:r>
      <w:r>
        <w:rPr>
          <w:rFonts w:hint="eastAsia"/>
        </w:rPr>
        <w:t>　　第二节 保险信息化行业特点</w:t>
      </w:r>
      <w:r>
        <w:rPr>
          <w:rFonts w:hint="eastAsia"/>
        </w:rPr>
        <w:br/>
      </w:r>
      <w:r>
        <w:rPr>
          <w:rFonts w:hint="eastAsia"/>
        </w:rPr>
        <w:t>　　第三节 保险信息化产业链分析</w:t>
      </w:r>
      <w:r>
        <w:rPr>
          <w:rFonts w:hint="eastAsia"/>
        </w:rPr>
        <w:br/>
      </w:r>
      <w:r>
        <w:rPr>
          <w:rFonts w:hint="eastAsia"/>
        </w:rPr>
        <w:br/>
      </w:r>
      <w:r>
        <w:rPr>
          <w:rFonts w:hint="eastAsia"/>
        </w:rPr>
        <w:t>第二章 2025-2026年中国保险信息化行业运行环境分析</w:t>
      </w:r>
      <w:r>
        <w:rPr>
          <w:rFonts w:hint="eastAsia"/>
        </w:rPr>
        <w:br/>
      </w:r>
      <w:r>
        <w:rPr>
          <w:rFonts w:hint="eastAsia"/>
        </w:rPr>
        <w:t>　　第一节 中国保险信息化运行经济环境分析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中国保险信息化产业政策环境分析</w:t>
      </w:r>
      <w:r>
        <w:rPr>
          <w:rFonts w:hint="eastAsia"/>
        </w:rPr>
        <w:br/>
      </w:r>
      <w:r>
        <w:rPr>
          <w:rFonts w:hint="eastAsia"/>
        </w:rPr>
        <w:t>　　　　一、保险信息化行业监管体制</w:t>
      </w:r>
      <w:r>
        <w:rPr>
          <w:rFonts w:hint="eastAsia"/>
        </w:rPr>
        <w:br/>
      </w:r>
      <w:r>
        <w:rPr>
          <w:rFonts w:hint="eastAsia"/>
        </w:rPr>
        <w:t>　　　　二、保险信息化行业主要法规</w:t>
      </w:r>
      <w:r>
        <w:rPr>
          <w:rFonts w:hint="eastAsia"/>
        </w:rPr>
        <w:br/>
      </w:r>
      <w:r>
        <w:rPr>
          <w:rFonts w:hint="eastAsia"/>
        </w:rPr>
        <w:t>　　　　三、主要保险信息化产业政策</w:t>
      </w:r>
      <w:r>
        <w:rPr>
          <w:rFonts w:hint="eastAsia"/>
        </w:rPr>
        <w:br/>
      </w:r>
      <w:r>
        <w:rPr>
          <w:rFonts w:hint="eastAsia"/>
        </w:rPr>
        <w:t>　　第三节 中国保险信息化产业社会环境分析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国外保险信息化行业发展态势分析</w:t>
      </w:r>
      <w:r>
        <w:rPr>
          <w:rFonts w:hint="eastAsia"/>
        </w:rPr>
        <w:br/>
      </w:r>
      <w:r>
        <w:rPr>
          <w:rFonts w:hint="eastAsia"/>
        </w:rPr>
        <w:t>　　第一节 国外保险信息化市场发展现状分析</w:t>
      </w:r>
      <w:r>
        <w:rPr>
          <w:rFonts w:hint="eastAsia"/>
        </w:rPr>
        <w:br/>
      </w:r>
      <w:r>
        <w:rPr>
          <w:rFonts w:hint="eastAsia"/>
        </w:rPr>
        <w:t>　　第二节 国外主要国家保险信息化市场现状</w:t>
      </w:r>
      <w:r>
        <w:rPr>
          <w:rFonts w:hint="eastAsia"/>
        </w:rPr>
        <w:br/>
      </w:r>
      <w:r>
        <w:rPr>
          <w:rFonts w:hint="eastAsia"/>
        </w:rPr>
        <w:t>　　第三节 国外保险信息化行业发展趋势预测</w:t>
      </w:r>
      <w:r>
        <w:rPr>
          <w:rFonts w:hint="eastAsia"/>
        </w:rPr>
        <w:br/>
      </w:r>
      <w:r>
        <w:rPr>
          <w:rFonts w:hint="eastAsia"/>
        </w:rPr>
        <w:br/>
      </w:r>
      <w:r>
        <w:rPr>
          <w:rFonts w:hint="eastAsia"/>
        </w:rPr>
        <w:t>第四章 中国保险信息化行业市场分析</w:t>
      </w:r>
      <w:r>
        <w:rPr>
          <w:rFonts w:hint="eastAsia"/>
        </w:rPr>
        <w:br/>
      </w:r>
      <w:r>
        <w:rPr>
          <w:rFonts w:hint="eastAsia"/>
        </w:rPr>
        <w:t>　　第一节 2021-2026年中国保险信息化行业规模情况</w:t>
      </w:r>
      <w:r>
        <w:rPr>
          <w:rFonts w:hint="eastAsia"/>
        </w:rPr>
        <w:br/>
      </w:r>
      <w:r>
        <w:rPr>
          <w:rFonts w:hint="eastAsia"/>
        </w:rPr>
        <w:t>　　　　一、保险信息化行业市场规模情况分析</w:t>
      </w:r>
      <w:r>
        <w:rPr>
          <w:rFonts w:hint="eastAsia"/>
        </w:rPr>
        <w:br/>
      </w:r>
      <w:r>
        <w:rPr>
          <w:rFonts w:hint="eastAsia"/>
        </w:rPr>
        <w:t>　　　　二、保险信息化行业单位规模情况</w:t>
      </w:r>
      <w:r>
        <w:rPr>
          <w:rFonts w:hint="eastAsia"/>
        </w:rPr>
        <w:br/>
      </w:r>
      <w:r>
        <w:rPr>
          <w:rFonts w:hint="eastAsia"/>
        </w:rPr>
        <w:t>　　　　三、保险信息化行业人员规模情况</w:t>
      </w:r>
      <w:r>
        <w:rPr>
          <w:rFonts w:hint="eastAsia"/>
        </w:rPr>
        <w:br/>
      </w:r>
      <w:r>
        <w:rPr>
          <w:rFonts w:hint="eastAsia"/>
        </w:rPr>
        <w:t>　　第二节 2021-2026年中国保险信息化行业财务能力分析</w:t>
      </w:r>
      <w:r>
        <w:rPr>
          <w:rFonts w:hint="eastAsia"/>
        </w:rPr>
        <w:br/>
      </w:r>
      <w:r>
        <w:rPr>
          <w:rFonts w:hint="eastAsia"/>
        </w:rPr>
        <w:t>　　　　一、保险信息化行业盈利能力分析</w:t>
      </w:r>
      <w:r>
        <w:rPr>
          <w:rFonts w:hint="eastAsia"/>
        </w:rPr>
        <w:br/>
      </w:r>
      <w:r>
        <w:rPr>
          <w:rFonts w:hint="eastAsia"/>
        </w:rPr>
        <w:t>　　　　二、保险信息化行业偿债能力分析</w:t>
      </w:r>
      <w:r>
        <w:rPr>
          <w:rFonts w:hint="eastAsia"/>
        </w:rPr>
        <w:br/>
      </w:r>
      <w:r>
        <w:rPr>
          <w:rFonts w:hint="eastAsia"/>
        </w:rPr>
        <w:t>　　　　三、保险信息化行业营运能力分析</w:t>
      </w:r>
      <w:r>
        <w:rPr>
          <w:rFonts w:hint="eastAsia"/>
        </w:rPr>
        <w:br/>
      </w:r>
      <w:r>
        <w:rPr>
          <w:rFonts w:hint="eastAsia"/>
        </w:rPr>
        <w:t>　　　　四、保险信息化行业发展能力分析</w:t>
      </w:r>
      <w:r>
        <w:rPr>
          <w:rFonts w:hint="eastAsia"/>
        </w:rPr>
        <w:br/>
      </w:r>
      <w:r>
        <w:rPr>
          <w:rFonts w:hint="eastAsia"/>
        </w:rPr>
        <w:t>　　第三节 2025-2026年中国保险信息化行业热点动态</w:t>
      </w:r>
      <w:r>
        <w:rPr>
          <w:rFonts w:hint="eastAsia"/>
        </w:rPr>
        <w:br/>
      </w:r>
      <w:r>
        <w:rPr>
          <w:rFonts w:hint="eastAsia"/>
        </w:rPr>
        <w:t>　　第四节 2026年中国保险信息化行业面临的挑战</w:t>
      </w:r>
      <w:r>
        <w:rPr>
          <w:rFonts w:hint="eastAsia"/>
        </w:rPr>
        <w:br/>
      </w:r>
      <w:r>
        <w:rPr>
          <w:rFonts w:hint="eastAsia"/>
        </w:rPr>
        <w:br/>
      </w:r>
      <w:r>
        <w:rPr>
          <w:rFonts w:hint="eastAsia"/>
        </w:rPr>
        <w:t>第五章 中国重点地区保险信息化行业市场调研</w:t>
      </w:r>
      <w:r>
        <w:rPr>
          <w:rFonts w:hint="eastAsia"/>
        </w:rPr>
        <w:br/>
      </w:r>
      <w:r>
        <w:rPr>
          <w:rFonts w:hint="eastAsia"/>
        </w:rPr>
        <w:t>　　第一节 重点地区（一）保险信息化市场调研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重点地区（二）保险信息化市场调研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重点地区（三）保险信息化市场调研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重点地区（四）保险信息化市场调研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重点地区（五）保险信息化市场调研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中国保险信息化行业价格走势及影响因素分析</w:t>
      </w:r>
      <w:r>
        <w:rPr>
          <w:rFonts w:hint="eastAsia"/>
        </w:rPr>
        <w:br/>
      </w:r>
      <w:r>
        <w:rPr>
          <w:rFonts w:hint="eastAsia"/>
        </w:rPr>
        <w:t>　　第一节 国内保险信息化行业价格回顾</w:t>
      </w:r>
      <w:r>
        <w:rPr>
          <w:rFonts w:hint="eastAsia"/>
        </w:rPr>
        <w:br/>
      </w:r>
      <w:r>
        <w:rPr>
          <w:rFonts w:hint="eastAsia"/>
        </w:rPr>
        <w:t>　　第二节 国内保险信息化行业价格走势预测</w:t>
      </w:r>
      <w:r>
        <w:rPr>
          <w:rFonts w:hint="eastAsia"/>
        </w:rPr>
        <w:br/>
      </w:r>
      <w:r>
        <w:rPr>
          <w:rFonts w:hint="eastAsia"/>
        </w:rPr>
        <w:t>　　第三节 国内保险信息化行业价格影响因素分析</w:t>
      </w:r>
      <w:r>
        <w:rPr>
          <w:rFonts w:hint="eastAsia"/>
        </w:rPr>
        <w:br/>
      </w:r>
      <w:r>
        <w:rPr>
          <w:rFonts w:hint="eastAsia"/>
        </w:rPr>
        <w:br/>
      </w:r>
      <w:r>
        <w:rPr>
          <w:rFonts w:hint="eastAsia"/>
        </w:rPr>
        <w:t>第七章 中国保险信息化行业客户调研</w:t>
      </w:r>
      <w:r>
        <w:rPr>
          <w:rFonts w:hint="eastAsia"/>
        </w:rPr>
        <w:br/>
      </w:r>
      <w:r>
        <w:rPr>
          <w:rFonts w:hint="eastAsia"/>
        </w:rPr>
        <w:t>　　　　一、保险信息化行业客户偏好调查</w:t>
      </w:r>
      <w:r>
        <w:rPr>
          <w:rFonts w:hint="eastAsia"/>
        </w:rPr>
        <w:br/>
      </w:r>
      <w:r>
        <w:rPr>
          <w:rFonts w:hint="eastAsia"/>
        </w:rPr>
        <w:t>　　　　二、客户对保险信息化品牌的首要认知渠道</w:t>
      </w:r>
      <w:r>
        <w:rPr>
          <w:rFonts w:hint="eastAsia"/>
        </w:rPr>
        <w:br/>
      </w:r>
      <w:r>
        <w:rPr>
          <w:rFonts w:hint="eastAsia"/>
        </w:rPr>
        <w:t>　　　　三、保险信息化品牌忠诚度调查</w:t>
      </w:r>
      <w:r>
        <w:rPr>
          <w:rFonts w:hint="eastAsia"/>
        </w:rPr>
        <w:br/>
      </w:r>
      <w:r>
        <w:rPr>
          <w:rFonts w:hint="eastAsia"/>
        </w:rPr>
        <w:t>　　　　四、保险信息化行业客户消费理念调研</w:t>
      </w:r>
      <w:r>
        <w:rPr>
          <w:rFonts w:hint="eastAsia"/>
        </w:rPr>
        <w:br/>
      </w:r>
      <w:r>
        <w:rPr>
          <w:rFonts w:hint="eastAsia"/>
        </w:rPr>
        <w:br/>
      </w:r>
      <w:r>
        <w:rPr>
          <w:rFonts w:hint="eastAsia"/>
        </w:rPr>
        <w:t>第八章 中国保险信息化行业竞争格局分析</w:t>
      </w:r>
      <w:r>
        <w:rPr>
          <w:rFonts w:hint="eastAsia"/>
        </w:rPr>
        <w:br/>
      </w:r>
      <w:r>
        <w:rPr>
          <w:rFonts w:hint="eastAsia"/>
        </w:rPr>
        <w:t>　　第一节 2026年保险信息化行业集中度分析</w:t>
      </w:r>
      <w:r>
        <w:rPr>
          <w:rFonts w:hint="eastAsia"/>
        </w:rPr>
        <w:br/>
      </w:r>
      <w:r>
        <w:rPr>
          <w:rFonts w:hint="eastAsia"/>
        </w:rPr>
        <w:t>　　　　一、保险信息化市场集中度分析</w:t>
      </w:r>
      <w:r>
        <w:rPr>
          <w:rFonts w:hint="eastAsia"/>
        </w:rPr>
        <w:br/>
      </w:r>
      <w:r>
        <w:rPr>
          <w:rFonts w:hint="eastAsia"/>
        </w:rPr>
        <w:t>　　　　二、保险信息化企业集中度分析</w:t>
      </w:r>
      <w:r>
        <w:rPr>
          <w:rFonts w:hint="eastAsia"/>
        </w:rPr>
        <w:br/>
      </w:r>
      <w:r>
        <w:rPr>
          <w:rFonts w:hint="eastAsia"/>
        </w:rPr>
        <w:t>　　第二节 2025-2026年保险信息化行业竞争格局分析</w:t>
      </w:r>
      <w:r>
        <w:rPr>
          <w:rFonts w:hint="eastAsia"/>
        </w:rPr>
        <w:br/>
      </w:r>
      <w:r>
        <w:rPr>
          <w:rFonts w:hint="eastAsia"/>
        </w:rPr>
        <w:t>　　　　一、保险信息化行业竞争策略分析</w:t>
      </w:r>
      <w:r>
        <w:rPr>
          <w:rFonts w:hint="eastAsia"/>
        </w:rPr>
        <w:br/>
      </w:r>
      <w:r>
        <w:rPr>
          <w:rFonts w:hint="eastAsia"/>
        </w:rPr>
        <w:t>　　　　二、保险信息化行业竞争格局展望</w:t>
      </w:r>
      <w:r>
        <w:rPr>
          <w:rFonts w:hint="eastAsia"/>
        </w:rPr>
        <w:br/>
      </w:r>
      <w:r>
        <w:rPr>
          <w:rFonts w:hint="eastAsia"/>
        </w:rPr>
        <w:t>　　　　三、我国保险信息化市场竞争趋势</w:t>
      </w:r>
      <w:r>
        <w:rPr>
          <w:rFonts w:hint="eastAsia"/>
        </w:rPr>
        <w:br/>
      </w:r>
      <w:r>
        <w:rPr>
          <w:rFonts w:hint="eastAsia"/>
        </w:rPr>
        <w:br/>
      </w:r>
      <w:r>
        <w:rPr>
          <w:rFonts w:hint="eastAsia"/>
        </w:rPr>
        <w:t>第九章 保险信息化行业重点企业发展调研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保险信息化企业发展策略分析</w:t>
      </w:r>
      <w:r>
        <w:rPr>
          <w:rFonts w:hint="eastAsia"/>
        </w:rPr>
        <w:br/>
      </w:r>
      <w:r>
        <w:rPr>
          <w:rFonts w:hint="eastAsia"/>
        </w:rPr>
        <w:t>　　第一节 保险信息化市场策略分析</w:t>
      </w:r>
      <w:r>
        <w:rPr>
          <w:rFonts w:hint="eastAsia"/>
        </w:rPr>
        <w:br/>
      </w:r>
      <w:r>
        <w:rPr>
          <w:rFonts w:hint="eastAsia"/>
        </w:rPr>
        <w:t>　　　　一、保险信息化价格策略分析</w:t>
      </w:r>
      <w:r>
        <w:rPr>
          <w:rFonts w:hint="eastAsia"/>
        </w:rPr>
        <w:br/>
      </w:r>
      <w:r>
        <w:rPr>
          <w:rFonts w:hint="eastAsia"/>
        </w:rPr>
        <w:t>　　　　二、保险信息化渠道策略分析</w:t>
      </w:r>
      <w:r>
        <w:rPr>
          <w:rFonts w:hint="eastAsia"/>
        </w:rPr>
        <w:br/>
      </w:r>
      <w:r>
        <w:rPr>
          <w:rFonts w:hint="eastAsia"/>
        </w:rPr>
        <w:t>　　第二节 保险信息化销售策略分析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提高保险信息化企业竞争力的策略</w:t>
      </w:r>
      <w:r>
        <w:rPr>
          <w:rFonts w:hint="eastAsia"/>
        </w:rPr>
        <w:br/>
      </w:r>
      <w:r>
        <w:rPr>
          <w:rFonts w:hint="eastAsia"/>
        </w:rPr>
        <w:t>　　　　一、提高中国保险信息化企业核心竞争力的对策</w:t>
      </w:r>
      <w:r>
        <w:rPr>
          <w:rFonts w:hint="eastAsia"/>
        </w:rPr>
        <w:br/>
      </w:r>
      <w:r>
        <w:rPr>
          <w:rFonts w:hint="eastAsia"/>
        </w:rPr>
        <w:t>　　　　二、保险信息化企业提升竞争力的主要方向</w:t>
      </w:r>
      <w:r>
        <w:rPr>
          <w:rFonts w:hint="eastAsia"/>
        </w:rPr>
        <w:br/>
      </w:r>
      <w:r>
        <w:rPr>
          <w:rFonts w:hint="eastAsia"/>
        </w:rPr>
        <w:t>　　　　三、影响保险信息化企业核心竞争力的因素及提升途径</w:t>
      </w:r>
      <w:r>
        <w:rPr>
          <w:rFonts w:hint="eastAsia"/>
        </w:rPr>
        <w:br/>
      </w:r>
      <w:r>
        <w:rPr>
          <w:rFonts w:hint="eastAsia"/>
        </w:rPr>
        <w:t>　　　　四、提高保险信息化企业竞争力的策略</w:t>
      </w:r>
      <w:r>
        <w:rPr>
          <w:rFonts w:hint="eastAsia"/>
        </w:rPr>
        <w:br/>
      </w:r>
      <w:r>
        <w:rPr>
          <w:rFonts w:hint="eastAsia"/>
        </w:rPr>
        <w:br/>
      </w:r>
      <w:r>
        <w:rPr>
          <w:rFonts w:hint="eastAsia"/>
        </w:rPr>
        <w:t>第十一章 保险信息化行业投资风险与控制策略</w:t>
      </w:r>
      <w:r>
        <w:rPr>
          <w:rFonts w:hint="eastAsia"/>
        </w:rPr>
        <w:br/>
      </w:r>
      <w:r>
        <w:rPr>
          <w:rFonts w:hint="eastAsia"/>
        </w:rPr>
        <w:t>　　第一节 保险信息化行业SWOT模型分析</w:t>
      </w:r>
      <w:r>
        <w:rPr>
          <w:rFonts w:hint="eastAsia"/>
        </w:rPr>
        <w:br/>
      </w:r>
      <w:r>
        <w:rPr>
          <w:rFonts w:hint="eastAsia"/>
        </w:rPr>
        <w:t>　　　　一、保险信息化行业优势分析</w:t>
      </w:r>
      <w:r>
        <w:rPr>
          <w:rFonts w:hint="eastAsia"/>
        </w:rPr>
        <w:br/>
      </w:r>
      <w:r>
        <w:rPr>
          <w:rFonts w:hint="eastAsia"/>
        </w:rPr>
        <w:t>　　　　二、保险信息化行业劣势分析</w:t>
      </w:r>
      <w:r>
        <w:rPr>
          <w:rFonts w:hint="eastAsia"/>
        </w:rPr>
        <w:br/>
      </w:r>
      <w:r>
        <w:rPr>
          <w:rFonts w:hint="eastAsia"/>
        </w:rPr>
        <w:t>　　　　三、保险信息化行业机会分析</w:t>
      </w:r>
      <w:r>
        <w:rPr>
          <w:rFonts w:hint="eastAsia"/>
        </w:rPr>
        <w:br/>
      </w:r>
      <w:r>
        <w:rPr>
          <w:rFonts w:hint="eastAsia"/>
        </w:rPr>
        <w:t>　　　　四、保险信息化行业风险分析</w:t>
      </w:r>
      <w:r>
        <w:rPr>
          <w:rFonts w:hint="eastAsia"/>
        </w:rPr>
        <w:br/>
      </w:r>
      <w:r>
        <w:rPr>
          <w:rFonts w:hint="eastAsia"/>
        </w:rPr>
        <w:t>　　第二节 保险信息化行业投资风险及控制策略分析</w:t>
      </w:r>
      <w:r>
        <w:rPr>
          <w:rFonts w:hint="eastAsia"/>
        </w:rPr>
        <w:br/>
      </w:r>
      <w:r>
        <w:rPr>
          <w:rFonts w:hint="eastAsia"/>
        </w:rPr>
        <w:t>　　　　一、保险信息化市场风险及控制策略</w:t>
      </w:r>
      <w:r>
        <w:rPr>
          <w:rFonts w:hint="eastAsia"/>
        </w:rPr>
        <w:br/>
      </w:r>
      <w:r>
        <w:rPr>
          <w:rFonts w:hint="eastAsia"/>
        </w:rPr>
        <w:t>　　　　二、保险信息化行业政策风险及控制策略</w:t>
      </w:r>
      <w:r>
        <w:rPr>
          <w:rFonts w:hint="eastAsia"/>
        </w:rPr>
        <w:br/>
      </w:r>
      <w:r>
        <w:rPr>
          <w:rFonts w:hint="eastAsia"/>
        </w:rPr>
        <w:t>　　　　三、保险信息化行业经营风险及控制策略</w:t>
      </w:r>
      <w:r>
        <w:rPr>
          <w:rFonts w:hint="eastAsia"/>
        </w:rPr>
        <w:br/>
      </w:r>
      <w:r>
        <w:rPr>
          <w:rFonts w:hint="eastAsia"/>
        </w:rPr>
        <w:t>　　　　四、保险信息化同业竞争风险及控制策略</w:t>
      </w:r>
      <w:r>
        <w:rPr>
          <w:rFonts w:hint="eastAsia"/>
        </w:rPr>
        <w:br/>
      </w:r>
      <w:r>
        <w:rPr>
          <w:rFonts w:hint="eastAsia"/>
        </w:rPr>
        <w:t>　　　　五、保险信息化行业其他风险及控制策略</w:t>
      </w:r>
      <w:r>
        <w:rPr>
          <w:rFonts w:hint="eastAsia"/>
        </w:rPr>
        <w:br/>
      </w:r>
      <w:r>
        <w:rPr>
          <w:rFonts w:hint="eastAsia"/>
        </w:rPr>
        <w:br/>
      </w:r>
      <w:r>
        <w:rPr>
          <w:rFonts w:hint="eastAsia"/>
        </w:rPr>
        <w:t>第十二章 2021-2032年中国保险信息化行业投资潜力及发展趋势</w:t>
      </w:r>
      <w:r>
        <w:rPr>
          <w:rFonts w:hint="eastAsia"/>
        </w:rPr>
        <w:br/>
      </w:r>
      <w:r>
        <w:rPr>
          <w:rFonts w:hint="eastAsia"/>
        </w:rPr>
        <w:t>　　第一节 2021-2032年保险信息化行业投资潜力分析</w:t>
      </w:r>
      <w:r>
        <w:rPr>
          <w:rFonts w:hint="eastAsia"/>
        </w:rPr>
        <w:br/>
      </w:r>
      <w:r>
        <w:rPr>
          <w:rFonts w:hint="eastAsia"/>
        </w:rPr>
        <w:t>　　　　一、保险信息化行业重点可投资领域</w:t>
      </w:r>
      <w:r>
        <w:rPr>
          <w:rFonts w:hint="eastAsia"/>
        </w:rPr>
        <w:br/>
      </w:r>
      <w:r>
        <w:rPr>
          <w:rFonts w:hint="eastAsia"/>
        </w:rPr>
        <w:t>　　　　二、保险信息化行业目标市场需求潜力</w:t>
      </w:r>
      <w:r>
        <w:rPr>
          <w:rFonts w:hint="eastAsia"/>
        </w:rPr>
        <w:br/>
      </w:r>
      <w:r>
        <w:rPr>
          <w:rFonts w:hint="eastAsia"/>
        </w:rPr>
        <w:t>　　　　三、保险信息化行业投资潜力综合评判</w:t>
      </w:r>
      <w:r>
        <w:rPr>
          <w:rFonts w:hint="eastAsia"/>
        </w:rPr>
        <w:br/>
      </w:r>
      <w:r>
        <w:rPr>
          <w:rFonts w:hint="eastAsia"/>
        </w:rPr>
        <w:t>　　第二节 中.智.林.－2021-2032年中国保险信息化行业发展趋势分析</w:t>
      </w:r>
      <w:r>
        <w:rPr>
          <w:rFonts w:hint="eastAsia"/>
        </w:rPr>
        <w:br/>
      </w:r>
      <w:r>
        <w:rPr>
          <w:rFonts w:hint="eastAsia"/>
        </w:rPr>
        <w:t>　　　　一、保险信息化行业规模发展趋势</w:t>
      </w:r>
      <w:r>
        <w:rPr>
          <w:rFonts w:hint="eastAsia"/>
        </w:rPr>
        <w:br/>
      </w:r>
      <w:r>
        <w:rPr>
          <w:rFonts w:hint="eastAsia"/>
        </w:rPr>
        <w:t>　　　　二、未来保险信息化产业创新的发展趋势</w:t>
      </w:r>
      <w:r>
        <w:rPr>
          <w:rFonts w:hint="eastAsia"/>
        </w:rPr>
        <w:br/>
      </w:r>
      <w:r>
        <w:rPr>
          <w:rFonts w:hint="eastAsia"/>
        </w:rPr>
        <w:t>　　　　三、“十四五”期间我国保险信息化行业发展剖析</w:t>
      </w:r>
      <w:r>
        <w:rPr>
          <w:rFonts w:hint="eastAsia"/>
        </w:rPr>
        <w:br/>
      </w:r>
      <w:r>
        <w:rPr>
          <w:rFonts w:hint="eastAsia"/>
        </w:rPr>
        <w:t>　　　　四、管理模式由资产管理转向资本管理</w:t>
      </w:r>
      <w:r>
        <w:rPr>
          <w:rFonts w:hint="eastAsia"/>
        </w:rPr>
        <w:br/>
      </w:r>
      <w:r>
        <w:rPr>
          <w:rFonts w:hint="eastAsia"/>
        </w:rPr>
        <w:t>　　　　五、未来保险信息化行业发展变局剖析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aa6548869449d0" w:history="1">
        <w:r>
          <w:rPr>
            <w:rStyle w:val="Hyperlink"/>
          </w:rPr>
          <w:t>中国保险信息化行业发展深度调研与未来趋势报告（2026-2032年）</w:t>
        </w:r>
      </w:hyperlink>
      <w:r>
        <w:rPr>
          <w:color w:val="C00000"/>
        </w:rPr>
        <w:t>》，报告编号：</w:t>
      </w:r>
      <w:r>
        <w:rPr>
          <w:rFonts w:hint="eastAsia"/>
          <w:color w:val="C00000"/>
        </w:rPr>
        <w:t>2769365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aa6548869449d0" w:history="1">
        <w:r>
          <w:rPr>
            <w:rStyle w:val="Hyperlink"/>
          </w:rPr>
          <w:t>https://www.20087.com/5/36/BaoXianXinXiHuaHangYeQuShiFenXi.html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热点：保险 信息化、保险信息化杂志、保险公司信息化工作管理指引、保险信息技术、保险行业信息化建设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6befea1a8446a2" w:history="1">
      <w:r>
        <w:rPr>
          <w:rStyle w:val="Hyperlink"/>
        </w:rPr>
        <w:t>中国保险信息化行业发展深度调研与未来趋势报告（2026-2032年）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6/BaoXianXinXiHuaHangYeQuShiFenXi.html" TargetMode="External" Id="R24aa6548869449d0" /></Relationships>
</file>

<file path=word/_rels/header2.xml.rels>&#65279;<?xml version="1.0" encoding="utf-8"?><Relationships xmlns="http://schemas.openxmlformats.org/package/2006/relationships"><Relationship Type="http://schemas.openxmlformats.org/officeDocument/2006/relationships/hyperlink" Target="https://www.20087.com/5/36/BaoXianXinXiHuaHangYeQuShiFenXi.html" TargetMode="External" Id="Rb56befea1a8446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2026-02-06T06:50:00Z</dcterms:created>
  <dcterms:modified xsi:type="dcterms:W3CDTF">2026-02-06T07:50:00Z</dcterms:modified>
  <dc:subject>中国保险信息化行业发展深度调研与未来趋势报告（2026-2032年）</dc:subject>
  <dc:title>中国保险信息化行业发展深度调研与未来趋势报告（2026-2032年）</dc:title>
  <cp:keywords>中国保险信息化行业发展深度调研与未来趋势报告（2026-2032年）</cp:keywords>
  <dc:description>中国保险信息化行业发展深度调研与未来趋势报告（2026-2032年）</dc:description>
</cp:coreProperties>
</file>