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a388e7484158" w:history="1">
              <w:r>
                <w:rPr>
                  <w:rStyle w:val="Hyperlink"/>
                </w:rPr>
                <w:t>2024-2030年中国儿童遥控电动车行业发展研究与前景分析报告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a388e7484158" w:history="1">
              <w:r>
                <w:rPr>
                  <w:rStyle w:val="Hyperlink"/>
                </w:rPr>
                <w:t>2024-2030年中国儿童遥控电动车行业发展研究与前景分析报告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ba388e7484158" w:history="1">
                <w:r>
                  <w:rPr>
                    <w:rStyle w:val="Hyperlink"/>
                  </w:rPr>
                  <w:t>https://www.20087.com/5/26/ErTongYaoKongDianDongCheQianJing.html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遥控电动车是一种寓教于乐的玩具，通过模拟真实驾驶体验，培养儿童的协调能力和反应速度。近年来，随着智能玩具市场的蓬勃发展，儿童遥控电动车的功能和设计日趋多样化，不仅外观更加逼真，还集成了音乐播放、语音互动等多种娱乐功能。安全性和耐用性也得到了重视，采用环保材料和加固结构，确保儿童在玩耍过程中的安全。</w:t>
      </w:r>
      <w:r>
        <w:rPr>
          <w:rFonts w:hint="eastAsia"/>
        </w:rPr>
        <w:br/>
      </w:r>
      <w:r>
        <w:rPr>
          <w:rFonts w:hint="eastAsia"/>
        </w:rPr>
        <w:t>　　未来，儿童遥控电动车的发展将更加注重于教育性和互动性。通过内置编程教育模块，让儿童在操控车辆的过程中学习基本的编程逻辑，激发其对STEM（科学、技术、工程和数学）领域的兴趣。同时，开发配套的家长端应用程序，允许父母设置行驶区域和速度限制，监控孩子的活动轨迹，保障安全的同时增进亲子互动。此外，与虚拟现实技术结合，创建沉浸式的驾驶场景，如模拟赛道或历史探险，提供更加丰富和有趣的玩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9ba388e7484158" w:history="1">
        <w:r>
          <w:rPr>
            <w:rStyle w:val="Hyperlink"/>
          </w:rPr>
          <w:t>2024-2030年中国儿童遥控电动车行业发展研究与前景分析报告</w:t>
        </w:r>
      </w:hyperlink>
      <w:r>
        <w:rPr>
          <w:rFonts w:hint="eastAsia"/>
        </w:rPr>
        <w:t>全面分析了儿童遥控电动车行业的市场规模、需求和价格动态，同时对儿童遥控电动车产业链进行了探讨。报告客观描述了儿童遥控电动车行业现状，审慎预测了儿童遥控电动车市场前景及发展趋势。此外，报告还聚焦于儿童遥控电动车重点企业，剖析了市场竞争格局、集中度以及品牌影响力，并对儿童遥控电动车细分市场进行了研究。儿童遥控电动车报告以专业、科学的视角，为投资者和行业决策者提供了权威的市场洞察与决策参考，是儿童遥控电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儿童遥控电动车行业相关概述</w:t>
      </w:r>
      <w:r>
        <w:rPr>
          <w:rFonts w:hint="eastAsia"/>
        </w:rPr>
        <w:br/>
      </w:r>
      <w:r>
        <w:rPr>
          <w:rFonts w:hint="eastAsia"/>
        </w:rPr>
        <w:t>　　第一节 儿童遥控电动车行业定义及特点</w:t>
      </w:r>
      <w:r>
        <w:rPr>
          <w:rFonts w:hint="eastAsia"/>
        </w:rPr>
        <w:br/>
      </w:r>
      <w:r>
        <w:rPr>
          <w:rFonts w:hint="eastAsia"/>
        </w:rPr>
        <w:t>　　　　一、儿童遥控电动车行业的定义</w:t>
      </w:r>
      <w:r>
        <w:rPr>
          <w:rFonts w:hint="eastAsia"/>
        </w:rPr>
        <w:br/>
      </w:r>
      <w:r>
        <w:rPr>
          <w:rFonts w:hint="eastAsia"/>
        </w:rPr>
        <w:t>　　　　二、儿童遥控电动车行业产品特点</w:t>
      </w:r>
      <w:r>
        <w:rPr>
          <w:rFonts w:hint="eastAsia"/>
        </w:rPr>
        <w:br/>
      </w:r>
      <w:r>
        <w:rPr>
          <w:rFonts w:hint="eastAsia"/>
        </w:rPr>
        <w:t>　　第二节 儿童遥控电动车行业的分类</w:t>
      </w:r>
      <w:r>
        <w:rPr>
          <w:rFonts w:hint="eastAsia"/>
        </w:rPr>
        <w:br/>
      </w:r>
      <w:r>
        <w:rPr>
          <w:rFonts w:hint="eastAsia"/>
        </w:rPr>
        <w:t>　　第三节 儿童遥控电动车行业发展成熟度分析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儿童遥控电动车行业总体发展状况</w:t>
      </w:r>
      <w:r>
        <w:rPr>
          <w:rFonts w:hint="eastAsia"/>
        </w:rPr>
        <w:br/>
      </w:r>
      <w:r>
        <w:rPr>
          <w:rFonts w:hint="eastAsia"/>
        </w:rPr>
        <w:t>　　第一节 儿童遥控电动车行业特性分析</w:t>
      </w:r>
      <w:r>
        <w:rPr>
          <w:rFonts w:hint="eastAsia"/>
        </w:rPr>
        <w:br/>
      </w:r>
      <w:r>
        <w:rPr>
          <w:rFonts w:hint="eastAsia"/>
        </w:rPr>
        <w:t>　　第二节 儿童遥控电动车产业特征与行业重要性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儿童遥控电动车所属行业发展分析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一、2018-2023年儿童遥控电动车市场发展现状分析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二、2018-2023年儿童遥控电动车行业发展特点分析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儿童遥控电动车所属行业财务能力分析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中国儿童遥控电动车市场规模分析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2018-2023年中国儿童遥控电动车市场规模分析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2018-2023年中国儿童遥控电动车区域结构分析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2018-2023年中国儿童遥控电动车区域市场规模</w:t>
      </w:r>
      <w:r>
        <w:rPr>
          <w:rFonts w:hint="eastAsia"/>
        </w:rPr>
        <w:br/>
      </w:r>
      <w:r>
        <w:rPr>
          <w:rFonts w:hint="eastAsia"/>
        </w:rPr>
        <w:t>　　第四节 2024-2030年中国儿童遥控电动车市场规模预测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中国儿童遥控电动车运行现状分析</w:t>
      </w:r>
      <w:r>
        <w:rPr>
          <w:rFonts w:hint="eastAsia"/>
        </w:rPr>
        <w:br/>
      </w:r>
      <w:r>
        <w:rPr>
          <w:rFonts w:hint="eastAsia"/>
        </w:rPr>
        <w:t>　　第一节 中国儿童遥控电动车行业发展状况分析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一、中国儿童遥控电动车行业发展阶段</w:t>
      </w:r>
      <w:r>
        <w:rPr>
          <w:rFonts w:hint="eastAsia"/>
        </w:rPr>
        <w:br/>
      </w:r>
      <w:r>
        <w:rPr>
          <w:rFonts w:hint="eastAsia"/>
        </w:rPr>
        <w:t>　　　　二、中国儿童遥控电动车行业发展总体概况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三、中国儿童遥控电动车行业发展特点分析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四、中国儿童遥控电动车行业商业模式分析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2018-2023年儿童遥控电动车行业发展现状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一、2018-2023年中国儿童遥控电动车行业市场规模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二、2018-2023年中国儿童遥控电动车行业发展分析</w:t>
      </w:r>
      <w:r>
        <w:rPr>
          <w:rFonts w:hint="eastAsia"/>
        </w:rPr>
        <w:br/>
      </w:r>
      <w:r>
        <w:rPr>
          <w:rFonts w:hint="eastAsia"/>
        </w:rPr>
        <w:t>　　第三节 2018-2023年儿童遥控电动车市场情况分析</w:t>
      </w:r>
      <w:r>
        <w:rPr>
          <w:rFonts w:hint="eastAsia"/>
        </w:rPr>
        <w:br/>
      </w:r>
      <w:r>
        <w:rPr>
          <w:rFonts w:hint="eastAsia"/>
        </w:rPr>
        <w:t>　　第四节 中国儿童遥控电动车市场现状分析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一、2018-2023年中国儿童遥控电动车行业供给情况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、中国儿童遥控电动车行业供给分析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二、2018-2023年中国儿童遥控电动车行业需求情况</w:t>
      </w:r>
      <w:r>
        <w:rPr>
          <w:rFonts w:hint="eastAsia"/>
        </w:rPr>
        <w:br/>
      </w:r>
      <w:r>
        <w:rPr>
          <w:rFonts w:hint="eastAsia"/>
        </w:rPr>
        <w:t>　　　　　　1 、儿童遥控电动车行业需求市场</w:t>
      </w:r>
      <w:r>
        <w:rPr>
          <w:rFonts w:hint="eastAsia"/>
        </w:rPr>
        <w:br/>
      </w:r>
      <w:r>
        <w:rPr>
          <w:rFonts w:hint="eastAsia"/>
        </w:rPr>
        <w:t>　　　　　　2 、儿童遥控电动车行业客户结构</w:t>
      </w:r>
      <w:r>
        <w:rPr>
          <w:rFonts w:hint="eastAsia"/>
        </w:rPr>
        <w:br/>
      </w:r>
      <w:r>
        <w:rPr>
          <w:rFonts w:hint="eastAsia"/>
        </w:rPr>
        <w:t>　　　　　　3 、儿童遥控电动车行业需求的地区差异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三、2018-2023年中国儿童遥控电动车行业供需平衡分析</w:t>
      </w:r>
      <w:r>
        <w:rPr>
          <w:rFonts w:hint="eastAsia"/>
        </w:rPr>
        <w:br/>
      </w:r>
      <w:r>
        <w:rPr>
          <w:rFonts w:hint="eastAsia"/>
        </w:rPr>
        <w:t>　　第五节 中国儿童遥控电动车市场价格走势分析</w:t>
      </w:r>
      <w:r>
        <w:rPr>
          <w:rFonts w:hint="eastAsia"/>
        </w:rPr>
        <w:br/>
      </w:r>
      <w:r>
        <w:rPr>
          <w:rFonts w:hint="eastAsia"/>
        </w:rPr>
        <w:t>　　　　一、儿童遥控电动车市场定价机制组成</w:t>
      </w:r>
      <w:r>
        <w:rPr>
          <w:rFonts w:hint="eastAsia"/>
        </w:rPr>
        <w:br/>
      </w:r>
      <w:r>
        <w:rPr>
          <w:rFonts w:hint="eastAsia"/>
        </w:rPr>
        <w:t>　　　　二、儿童遥控电动车市场价格影响因素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三、2018-2023年儿童遥控电动车价格走势分析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四、2024-2030年儿童遥控电动车价格走势预测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儿童遥控电动车行业竞争力优势分析</w:t>
      </w:r>
      <w:r>
        <w:rPr>
          <w:rFonts w:hint="eastAsia"/>
        </w:rPr>
        <w:br/>
      </w:r>
      <w:r>
        <w:rPr>
          <w:rFonts w:hint="eastAsia"/>
        </w:rPr>
        <w:t>　　第一节 儿童遥控电动车行业竞争力优势分析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中国儿童遥控电动车行业竞争力分析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一、中国儿童遥控电动车行业竞争力剖析</w:t>
      </w:r>
      <w:r>
        <w:rPr>
          <w:rFonts w:hint="eastAsia"/>
        </w:rPr>
        <w:br/>
      </w:r>
      <w:r>
        <w:rPr>
          <w:rFonts w:hint="eastAsia"/>
        </w:rPr>
        <w:t>　　　　二、中国儿童遥控电动车企业市场竞争的优势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三、国内儿童遥控电动车企业竞争能力提升途径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2018-2023年儿童遥控电动车行业市场竞争策略分析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一、儿童遥控电动车行业竞争结构分析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二、儿童遥控电动车行业企业间竞争分析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三、儿童遥控电动车行业集中度分析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、集中度变化趋势</w:t>
      </w:r>
      <w:r>
        <w:rPr>
          <w:rFonts w:hint="eastAsia"/>
        </w:rPr>
        <w:br/>
      </w:r>
      <w:r>
        <w:rPr>
          <w:rFonts w:hint="eastAsia"/>
        </w:rPr>
        <w:t>　　第二节 中国儿童遥控电动车行业竞争格局综述</w:t>
      </w:r>
      <w:r>
        <w:rPr>
          <w:rFonts w:hint="eastAsia"/>
        </w:rPr>
        <w:br/>
      </w:r>
      <w:r>
        <w:rPr>
          <w:rFonts w:hint="eastAsia"/>
        </w:rPr>
        <w:t>　　　　一、儿童遥控电动车行业竞争概况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、中国儿童遥控电动车行业品牌竞争格局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、儿童遥控电动车业未来竞争格局和特点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、儿童遥控电动车市场进入及竞争对手分析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二、儿童遥控电动车行业主要企业竞争力分析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儿童遥控电动车企业竞争策略分析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一、提高儿童遥控电动车企业核心竞争力的对策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二、影响儿童遥控电动车企业核心竞争力的因素及提升途径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三、提高儿童遥控电动车企业竞争力的策略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儿童遥控电动车行业企业分析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广东信宇科技实业有限公司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2024-2030年儿童遥控电动车行业前景调研展望</w:t>
      </w:r>
      <w:r>
        <w:rPr>
          <w:rFonts w:hint="eastAsia"/>
        </w:rPr>
        <w:br/>
      </w:r>
      <w:r>
        <w:rPr>
          <w:rFonts w:hint="eastAsia"/>
        </w:rPr>
        <w:t>　　第一节 儿童遥控电动车行业2018-2023年投资机会分析</w:t>
      </w:r>
      <w:r>
        <w:rPr>
          <w:rFonts w:hint="eastAsia"/>
        </w:rPr>
        <w:br/>
      </w:r>
      <w:r>
        <w:rPr>
          <w:rFonts w:hint="eastAsia"/>
        </w:rPr>
        <w:t>　　　　一、儿童遥控电动车投资项目分析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三、2018-2023年儿童遥控电动车投资机会</w:t>
      </w:r>
      <w:r>
        <w:rPr>
          <w:rFonts w:hint="eastAsia"/>
        </w:rPr>
        <w:br/>
      </w:r>
      <w:r>
        <w:rPr>
          <w:rFonts w:hint="eastAsia"/>
        </w:rPr>
        <w:t>　　第二节 2024-2030年儿童遥控电动车行业发展预测分析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一、2018-2023年儿童遥控电动车发展分析</w:t>
      </w:r>
      <w:r>
        <w:rPr>
          <w:rFonts w:hint="eastAsia"/>
        </w:rPr>
        <w:br/>
      </w:r>
      <w:r>
        <w:rPr>
          <w:rFonts w:hint="eastAsia"/>
        </w:rPr>
        <w:t>　　　　二、2018-2023年儿童遥控电动车行业技术开发方向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2018-2023年儿童遥控电动车行业投资价值评估分析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儿童遥控电动车行业投资特性分析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2018-2023年儿童遥控电动车行业发展的影响因素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2018-2023年儿童遥控电动车行业投资价值评估分析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2024-2030年中国儿童遥控电动车行业投资收益预测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二、2024-2030年中国儿童遥控电动车行业总产值预测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三、2024-2030年中国儿童遥控电动车行业销售收入预测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四、2024-2030年中国儿童遥控电动车行业利润总额预测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五、2024-2030年中国儿童遥控电动车行业总资产预测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2024-2030年儿童遥控电动车行业发展趋势及投资</w:t>
      </w:r>
      <w:r>
        <w:rPr>
          <w:rFonts w:hint="eastAsia"/>
        </w:rPr>
        <w:br/>
      </w:r>
      <w:r>
        <w:rPr>
          <w:rFonts w:hint="eastAsia"/>
        </w:rPr>
        <w:t>　　第一节 2018-2023年儿童遥控电动车存在的问题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一、2018-2023年儿童遥控电动车发展方向分析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二、2024-2030年儿童遥控电动车行业发展规模预测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三、2024-2030年儿童遥控电动车行业发展趋势预测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2024-2030年儿童遥控电动车行业投资前景建议研究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儿童遥控电动车行业投资趋势分析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对中国儿童遥控电动车品牌的战略思考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四、中国儿童遥控电动车企业的品牌战略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五、儿童遥控电动车品牌战略管理的策略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儿童遥控电动车经营策略分析</w:t>
      </w:r>
      <w:r>
        <w:rPr>
          <w:rFonts w:hint="eastAsia"/>
        </w:rPr>
        <w:br/>
      </w:r>
      <w:r>
        <w:rPr>
          <w:rFonts w:hint="eastAsia"/>
        </w:rPr>
        <w:t>　　　　一、儿童遥控电动车市场细分策略</w:t>
      </w:r>
      <w:r>
        <w:rPr>
          <w:rFonts w:hint="eastAsia"/>
        </w:rPr>
        <w:br/>
      </w:r>
      <w:r>
        <w:rPr>
          <w:rFonts w:hint="eastAsia"/>
        </w:rPr>
        <w:t>　　　　二、儿童遥控电动车市场创新策略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四、儿童遥控电动车新产品差异化战略</w:t>
      </w:r>
      <w:r>
        <w:rPr>
          <w:rFonts w:hint="eastAsia"/>
        </w:rPr>
        <w:br/>
      </w:r>
      <w:r>
        <w:rPr>
          <w:rFonts w:hint="eastAsia"/>
        </w:rPr>
        <w:t>　　第四节 儿童遥控电动车行业投资前景建议研究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一、儿童遥控电动车行业投资前景建议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二、2024-2030年儿童遥控电动车行业投资前景建议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儿童遥控电动车行业研究结论及建议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儿童遥控电动车子行业研究结论及建议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中:智:林:－儿童遥控电动车行业2024-2030年投资建议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儿童遥控电动车行业历程</w:t>
      </w:r>
      <w:r>
        <w:rPr>
          <w:rFonts w:hint="eastAsia"/>
        </w:rPr>
        <w:br/>
      </w:r>
      <w:r>
        <w:rPr>
          <w:rFonts w:hint="eastAsia"/>
        </w:rPr>
        <w:t>　　图表 儿童遥控电动车行业生命周期</w:t>
      </w:r>
      <w:r>
        <w:rPr>
          <w:rFonts w:hint="eastAsia"/>
        </w:rPr>
        <w:br/>
      </w:r>
      <w:r>
        <w:rPr>
          <w:rFonts w:hint="eastAsia"/>
        </w:rPr>
        <w:t>　　图表 儿童遥控电动车行业产业链分析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2018-2023年儿童遥控电动车行业市场容量分析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儿童遥控电动车行业动态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2023年中国儿童遥控电动车行业需求领域分布格局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2023年中国儿童遥控电动车进口国家及地区分析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2023年中国儿童遥控电动车出口国家及地区分析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2018-2023年中国儿童遥控电动车行业企业平均规模情况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**地区儿童遥控电动车市场规模及增长情况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**地区儿童遥控电动车行业市场需求情况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**地区儿童遥控电动车市场规模及增长情况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**地区儿童遥控电动车行业市场需求情况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**地区儿童遥控电动车市场规模及增长情况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**地区儿童遥控电动车行业市场需求情况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**地区儿童遥控电动车市场规模及增长情况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**地区儿童遥控电动车行业市场需求情况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儿童遥控电动车重点企业（三）成长能力情况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2024-2030年中国儿童遥控电动车行业发展趋势预测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a388e7484158" w:history="1">
        <w:r>
          <w:rPr>
            <w:rStyle w:val="Hyperlink"/>
          </w:rPr>
          <w:t>2024-2030年中国儿童遥控电动车行业发展研究与前景分析报告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ba388e7484158" w:history="1">
        <w:r>
          <w:rPr>
            <w:rStyle w:val="Hyperlink"/>
          </w:rPr>
          <w:t>https://www.20087.com/5/26/ErTongYaoKongDianDongCheQianJing.html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5798bf564735" w:history="1">
      <w:r>
        <w:rPr>
          <w:rStyle w:val="Hyperlink"/>
        </w:rPr>
        <w:t>2024-2030年中国儿童遥控电动车行业发展研究与前景分析报告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ErTongYaoKongDianDongCheQianJing.html" TargetMode="External" Id="Rf99ba388e74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ErTongYaoKongDianDongCheQianJing.html" TargetMode="External" Id="Raae45798bf56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2023-11-17T03:10:56Z</dcterms:created>
  <dcterms:modified xsi:type="dcterms:W3CDTF">2023-11-17T04:10:56Z</dcterms:modified>
  <dc:subject>2024-2030年中国儿童遥控电动车行业发展研究与前景分析报告</dc:subject>
  <dc:title>2024-2030年中国儿童遥控电动车行业发展研究与前景分析报告</dc:title>
  <cp:keywords>2024-2030年中国儿童遥控电动车行业发展研究与前景分析报告</cp:keywords>
  <dc:description>2024-2030年中国儿童遥控电动车行业发展研究与前景分析报告</dc:description>
</cp:coreProperties>
</file>