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ab60d02754f9c" w:history="1">
              <w:r>
                <w:rPr>
                  <w:rStyle w:val="Hyperlink"/>
                </w:rPr>
                <w:t>中国免耕播种机行业市场调研与行业前景分析报告（2024-2030年）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ab60d02754f9c" w:history="1">
              <w:r>
                <w:rPr>
                  <w:rStyle w:val="Hyperlink"/>
                </w:rPr>
                <w:t>中国免耕播种机行业市场调研与行业前景分析报告（2024-2030年）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8ab60d02754f9c" w:history="1">
                <w:r>
                  <w:rPr>
                    <w:rStyle w:val="Hyperlink"/>
                  </w:rPr>
                  <w:t>https://www.20087.com/5/76/MianGengBoZhongJiFaZhanQianJingFenXi.html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耕播种机是一种现代农业机械，能够在不翻耕土壤的情况下直接播种作物，有助于保持土壤结构和减少水土流失。近年来，随着农业可持续发展理念的推广和机械化水平的提高，免耕播种机的应用越来越广泛。这些设备不仅提高了农业生产效率，还减少了对土壤的扰动，有利于生态环境的保护。同时，通过技术创新，现代免耕播种机的适应性和精准度也得到了大幅提升。</w:t>
      </w:r>
      <w:r>
        <w:rPr>
          <w:rFonts w:hint="eastAsia"/>
        </w:rPr>
        <w:br/>
      </w:r>
      <w:r>
        <w:rPr>
          <w:rFonts w:hint="eastAsia"/>
        </w:rPr>
        <w:t>　　未来，免耕播种机的发展将更加注重智能化和精准化。一方面，通过集成卫星定位、自动控制等技术，免耕播种机将能够实现更加精准的播种位置控制，提高作物的生长一致性和产量。另一方面，随着农业物联网技术的应用，免耕播种机将能够根据土壤湿度、养分状况等因素自动调整播种深度和密度，实现精细化管理。此外，随着可持续农业理念的深化，免耕播种机还将集成更多环保功能，如有机肥施用、病虫害防治等，以促进农业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ab60d02754f9c" w:history="1">
        <w:r>
          <w:rPr>
            <w:rStyle w:val="Hyperlink"/>
          </w:rPr>
          <w:t>中国免耕播种机行业市场调研与行业前景分析报告（2024-2030年）</w:t>
        </w:r>
      </w:hyperlink>
      <w:r>
        <w:rPr>
          <w:rFonts w:hint="eastAsia"/>
        </w:rPr>
        <w:t>》主要分析了免耕播种机行业的市场规模、免耕播种机市场供需状况、免耕播种机市场竞争状况和免耕播种机主要企业经营情况，同时对免耕播种机行业的未来发展做出科学的预测。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8ab60d02754f9c" w:history="1">
        <w:r>
          <w:rPr>
            <w:rStyle w:val="Hyperlink"/>
          </w:rPr>
          <w:t>中国免耕播种机行业市场调研与行业前景分析报告（2024-2030年）</w:t>
        </w:r>
      </w:hyperlink>
      <w:r>
        <w:rPr>
          <w:rFonts w:hint="eastAsia"/>
        </w:rPr>
        <w:t>》可以帮助投资者准确把握免耕播种机行业的市场现状，为投资者进行投资作出免耕播种机行业前景预判，挖掘免耕播种机行业投资价值，同时提出免耕播种机行业投资策略、营销策略等方面的建议。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免耕播种机行业发展概述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一、免耕播种机行业定义及分类</w:t>
      </w:r>
      <w:r>
        <w:rPr>
          <w:rFonts w:hint="eastAsia"/>
        </w:rPr>
        <w:br/>
      </w:r>
      <w:r>
        <w:rPr>
          <w:rFonts w:hint="eastAsia"/>
        </w:rPr>
        <w:t>　　　　二、免耕播种机行业经济特性</w:t>
      </w:r>
      <w:r>
        <w:rPr>
          <w:rFonts w:hint="eastAsia"/>
        </w:rPr>
        <w:br/>
      </w:r>
      <w:r>
        <w:rPr>
          <w:rFonts w:hint="eastAsia"/>
        </w:rPr>
        <w:t>　　　　三、免耕播种机行业产业链简介</w:t>
      </w:r>
      <w:r>
        <w:rPr>
          <w:rFonts w:hint="eastAsia"/>
        </w:rPr>
        <w:br/>
      </w:r>
      <w:r>
        <w:rPr>
          <w:rFonts w:hint="eastAsia"/>
        </w:rPr>
        <w:t>　　第二节 免耕播种机行业发展成熟度</w:t>
      </w:r>
      <w:r>
        <w:rPr>
          <w:rFonts w:hint="eastAsia"/>
        </w:rPr>
        <w:br/>
      </w:r>
      <w:r>
        <w:rPr>
          <w:rFonts w:hint="eastAsia"/>
        </w:rPr>
        <w:t>　　　　一、免耕播种机行业发展周期分析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免耕播种机行业相关产业动态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2023-2024年免耕播种机行业发展环境分析</w:t>
      </w:r>
      <w:r>
        <w:rPr>
          <w:rFonts w:hint="eastAsia"/>
        </w:rPr>
        <w:br/>
      </w:r>
      <w:r>
        <w:rPr>
          <w:rFonts w:hint="eastAsia"/>
        </w:rPr>
        <w:t>　　第一节 免耕播种机行业环境分析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免耕播种机行业相关政策、法规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2023-2024年免耕播种机行业技术发展现状及趋势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当前我国免耕播种机技术发展现状</w:t>
      </w:r>
      <w:r>
        <w:rPr>
          <w:rFonts w:hint="eastAsia"/>
        </w:rPr>
        <w:br/>
      </w:r>
      <w:r>
        <w:rPr>
          <w:rFonts w:hint="eastAsia"/>
        </w:rPr>
        <w:t>　　第二节 中外免耕播种机技术差距及产生差距的主要原因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提高我国免耕播种机技术的对策</w:t>
      </w:r>
      <w:r>
        <w:rPr>
          <w:rFonts w:hint="eastAsia"/>
        </w:rPr>
        <w:br/>
      </w:r>
      <w:r>
        <w:rPr>
          <w:rFonts w:hint="eastAsia"/>
        </w:rPr>
        <w:t>　　第四节 我国免耕播种机产品研发、设计发展趋势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中国免耕播种机市场发展调研</w:t>
      </w:r>
      <w:r>
        <w:rPr>
          <w:rFonts w:hint="eastAsia"/>
        </w:rPr>
        <w:br/>
      </w:r>
      <w:r>
        <w:rPr>
          <w:rFonts w:hint="eastAsia"/>
        </w:rPr>
        <w:t>　　第一节 免耕播种机市场现状分析及预测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一、2019-2024年中国免耕播种机市场规模分析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二、2024-2030年中国免耕播种机市场规模预测</w:t>
      </w:r>
      <w:r>
        <w:rPr>
          <w:rFonts w:hint="eastAsia"/>
        </w:rPr>
        <w:br/>
      </w:r>
      <w:r>
        <w:rPr>
          <w:rFonts w:hint="eastAsia"/>
        </w:rPr>
        <w:t>　　第二节 免耕播种机行业产能分析及预测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一、2019-2024年中国免耕播种机行业产能分析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二、2024-2030年中国免耕播种机行业产能预测</w:t>
      </w:r>
      <w:r>
        <w:rPr>
          <w:rFonts w:hint="eastAsia"/>
        </w:rPr>
        <w:br/>
      </w:r>
      <w:r>
        <w:rPr>
          <w:rFonts w:hint="eastAsia"/>
        </w:rPr>
        <w:t>　　第三节 免耕播种机行业产量分析及预测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一、2019-2024年中国免耕播种机行业产量分析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二、2024-2030年中国免耕播种机行业产量预测</w:t>
      </w:r>
      <w:r>
        <w:rPr>
          <w:rFonts w:hint="eastAsia"/>
        </w:rPr>
        <w:br/>
      </w:r>
      <w:r>
        <w:rPr>
          <w:rFonts w:hint="eastAsia"/>
        </w:rPr>
        <w:t>　　第四节 免耕播种机市场需求分析及预测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一、2019-2024年中国免耕播种机市场需求分析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二、2024-2030年中国免耕播种机市场需求预测</w:t>
      </w:r>
      <w:r>
        <w:rPr>
          <w:rFonts w:hint="eastAsia"/>
        </w:rPr>
        <w:br/>
      </w:r>
      <w:r>
        <w:rPr>
          <w:rFonts w:hint="eastAsia"/>
        </w:rPr>
        <w:t>　　第五节 免耕播种机进出口数据分析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一、2019-2024年中国免耕播种机进出口数据分析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二、2024-2030年国内免耕播种机进出口情况预测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2019-2024年中国免耕播种机行业总体发展状况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中国免耕播种机行业规模情况分析</w:t>
      </w:r>
      <w:r>
        <w:rPr>
          <w:rFonts w:hint="eastAsia"/>
        </w:rPr>
        <w:br/>
      </w:r>
      <w:r>
        <w:rPr>
          <w:rFonts w:hint="eastAsia"/>
        </w:rPr>
        <w:t>　　　　一、免耕播种机行业单位规模情况分析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二、免耕播种机行业人员规模状况分析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三、免耕播种机行业资产规模状况分析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四、免耕播种机行业市场规模状况分析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五、免耕播种机行业敏感性分析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中国免耕播种机行业财务能力分析</w:t>
      </w:r>
      <w:r>
        <w:rPr>
          <w:rFonts w:hint="eastAsia"/>
        </w:rPr>
        <w:br/>
      </w:r>
      <w:r>
        <w:rPr>
          <w:rFonts w:hint="eastAsia"/>
        </w:rPr>
        <w:t>　　　　一、免耕播种机行业盈利能力分析</w:t>
      </w:r>
      <w:r>
        <w:rPr>
          <w:rFonts w:hint="eastAsia"/>
        </w:rPr>
        <w:br/>
      </w:r>
      <w:r>
        <w:rPr>
          <w:rFonts w:hint="eastAsia"/>
        </w:rPr>
        <w:t>　　　　二、免耕播种机行业偿债能力分析</w:t>
      </w:r>
      <w:r>
        <w:rPr>
          <w:rFonts w:hint="eastAsia"/>
        </w:rPr>
        <w:br/>
      </w:r>
      <w:r>
        <w:rPr>
          <w:rFonts w:hint="eastAsia"/>
        </w:rPr>
        <w:t>　　　　三、免耕播种机行业营运能力分析</w:t>
      </w:r>
      <w:r>
        <w:rPr>
          <w:rFonts w:hint="eastAsia"/>
        </w:rPr>
        <w:br/>
      </w:r>
      <w:r>
        <w:rPr>
          <w:rFonts w:hint="eastAsia"/>
        </w:rPr>
        <w:t>　　　　四、免耕播种机行业发展能力分析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中国免耕播种机行业重点区域发展分析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一、中国免耕播种机行业重点区域市场结构变化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二、重点地区（一）免耕播种机行业发展分析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三、重点地区（二）免耕播种机行业发展分析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四、重点地区（三）免耕播种机行业发展分析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五、重点地区（四）免耕播种机行业发展分析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六、重点地区（五）免耕播种机行业发展分析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免耕播种机行业产品价格分析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三、主要免耕播种机品牌产品价位分析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五、价格在免耕播种机行业竞争中的重要性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2023-2024年中国免耕播种机行业上下游行业发展分析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免耕播种机上游行业分析</w:t>
      </w:r>
      <w:r>
        <w:rPr>
          <w:rFonts w:hint="eastAsia"/>
        </w:rPr>
        <w:br/>
      </w:r>
      <w:r>
        <w:rPr>
          <w:rFonts w:hint="eastAsia"/>
        </w:rPr>
        <w:t>　　　　一、免耕播种机产品成本构成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四、上游供给对免耕播种机行业的影响</w:t>
      </w:r>
      <w:r>
        <w:rPr>
          <w:rFonts w:hint="eastAsia"/>
        </w:rPr>
        <w:br/>
      </w:r>
      <w:r>
        <w:rPr>
          <w:rFonts w:hint="eastAsia"/>
        </w:rPr>
        <w:t>　　第二节 免耕播种机下游行业分析</w:t>
      </w:r>
      <w:r>
        <w:rPr>
          <w:rFonts w:hint="eastAsia"/>
        </w:rPr>
        <w:br/>
      </w:r>
      <w:r>
        <w:rPr>
          <w:rFonts w:hint="eastAsia"/>
        </w:rPr>
        <w:t>　　　　一、免耕播种机下游行业分布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四、下游需求对免耕播种机行业的影响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免耕播种机行业重点企业发展调研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免耕播种机重点企业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免耕播种机重点企业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免耕播种机重点企业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免耕播种机重点企业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免耕播种机重点企业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免耕播种机重点企业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2023-2024年中国免耕播种机产业市场竞争格局分析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2023-2024年中国免耕播种机产业竞争现状分析</w:t>
      </w:r>
      <w:r>
        <w:rPr>
          <w:rFonts w:hint="eastAsia"/>
        </w:rPr>
        <w:br/>
      </w:r>
      <w:r>
        <w:rPr>
          <w:rFonts w:hint="eastAsia"/>
        </w:rPr>
        <w:t>　　　　一、免耕播种机竞争力分析</w:t>
      </w:r>
      <w:r>
        <w:rPr>
          <w:rFonts w:hint="eastAsia"/>
        </w:rPr>
        <w:br/>
      </w:r>
      <w:r>
        <w:rPr>
          <w:rFonts w:hint="eastAsia"/>
        </w:rPr>
        <w:t>　　　　二、免耕播种机技术竞争分析</w:t>
      </w:r>
      <w:r>
        <w:rPr>
          <w:rFonts w:hint="eastAsia"/>
        </w:rPr>
        <w:br/>
      </w:r>
      <w:r>
        <w:rPr>
          <w:rFonts w:hint="eastAsia"/>
        </w:rPr>
        <w:t>　　　　三、免耕播种机价格竞争分析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2024年中国免耕播种机产业集中度分析</w:t>
      </w:r>
      <w:r>
        <w:rPr>
          <w:rFonts w:hint="eastAsia"/>
        </w:rPr>
        <w:br/>
      </w:r>
      <w:r>
        <w:rPr>
          <w:rFonts w:hint="eastAsia"/>
        </w:rPr>
        <w:t>　　　　一、免耕播种机市场集中度分析</w:t>
      </w:r>
      <w:r>
        <w:rPr>
          <w:rFonts w:hint="eastAsia"/>
        </w:rPr>
        <w:br/>
      </w:r>
      <w:r>
        <w:rPr>
          <w:rFonts w:hint="eastAsia"/>
        </w:rPr>
        <w:t>　　　　二、免耕播种机企业集中度分析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2024-2030年提高免耕播种机企业竞争力的策略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免耕播种机行业投资风险预警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2023-2024年影响免耕播种机行业发展的主要因素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一、影响免耕播种机行业运行的有利因素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二、影响免耕播种机行业运行的稳定因素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三、影响免耕播种机行业运行的不利因素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四、我国免耕播种机行业发展面临的挑战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五、我国免耕播种机行业发展面临的机遇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免耕播种机行业投资风险预警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一、2024-2030年免耕播种机行业市场风险及控制策略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二、2024-2030年免耕播种机行业政策风险及控制策略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三、2024-2030年免耕播种机行业经营风险及控制策略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四、2024-2030年免耕播种机同业竞争风险及控制策略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五、2024-2030年免耕播种机行业其他风险及控制策略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免耕播种机行业发展趋势与投资规划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2024-2030年免耕播种机市场发展潜力分析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2024-2030年免耕播种机行业发展趋势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2024-2030年免耕播种机行业投资前景研究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中:智:林:－对我国免耕播种机品牌的战略思考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二、免耕播种机实施品牌战略的意义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三、免耕播种机企业品牌的现状分析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四、我国免耕播种机企业的品牌战略</w:t>
      </w:r>
      <w:r>
        <w:rPr>
          <w:rFonts w:hint="eastAsia"/>
        </w:rPr>
        <w:br/>
      </w:r>
      <w:r>
        <w:rPr>
          <w:rFonts w:hint="eastAsia"/>
        </w:rPr>
        <w:t>　　　　五、免耕播种机品牌战略管理的策略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2019-2024年中国免耕播种机市场规模及增长情况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2024-2030年中国免耕播种机行业产量预测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2024-2030年中国免耕播种机行业市场需求预测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**地区免耕播种机市场规模及增长情况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**地区免耕播种机行业市场需求情况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**地区免耕播种机市场规模及增长情况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**地区免耕播种机行业市场需求情况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2024-2030年中国免耕播种机行业产品市场价格走势预测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免耕播种机重点企业经营情况分析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免耕播种机重点企业经营情况分析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2024-2030年中国免耕播种机市场规模预测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2024-2030年中国免耕播种机行业利润预测</w:t>
      </w:r>
      <w:r>
        <w:rPr>
          <w:rFonts w:hint="eastAsia"/>
        </w:rPr>
        <w:br/>
      </w:r>
      <w:r>
        <w:rPr>
          <w:rFonts w:hint="eastAsia"/>
        </w:rPr>
        <w:t>　　图表 2024年免耕播种机行业壁垒</w:t>
      </w:r>
      <w:r>
        <w:rPr>
          <w:rFonts w:hint="eastAsia"/>
        </w:rPr>
        <w:br/>
      </w:r>
      <w:r>
        <w:rPr>
          <w:rFonts w:hint="eastAsia"/>
        </w:rPr>
        <w:t>　　图表 2024年免耕播种机市场前景分析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2024-2030年中国免耕播种机市场需求预测</w:t>
      </w:r>
      <w:r>
        <w:rPr>
          <w:rFonts w:hint="eastAsia"/>
        </w:rPr>
        <w:br/>
      </w:r>
      <w:r>
        <w:rPr>
          <w:rFonts w:hint="eastAsia"/>
        </w:rPr>
        <w:t>　　图表 2024年免耕播种机发展趋势预测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ab60d02754f9c" w:history="1">
        <w:r>
          <w:rPr>
            <w:rStyle w:val="Hyperlink"/>
          </w:rPr>
          <w:t>中国免耕播种机行业市场调研与行业前景分析报告（2024-2030年）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8ab60d02754f9c" w:history="1">
        <w:r>
          <w:rPr>
            <w:rStyle w:val="Hyperlink"/>
          </w:rPr>
          <w:t>https://www.20087.com/5/76/MianGengBoZhongJiFaZhanQianJingFenXi.html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24ecc78cf4d04" w:history="1">
      <w:r>
        <w:rPr>
          <w:rStyle w:val="Hyperlink"/>
        </w:rPr>
        <w:t>中国免耕播种机行业市场调研与行业前景分析报告（2024-2030年）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MianGengBoZhongJiFaZhanQianJingFenXi.html" TargetMode="External" Id="R498ab60d0275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MianGengBoZhongJiFaZhanQianJingFenXi.html" TargetMode="External" Id="Rf9c24ecc78cf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2023-12-02T06:35:00Z</dcterms:created>
  <dcterms:modified xsi:type="dcterms:W3CDTF">2023-12-02T07:35:00Z</dcterms:modified>
  <dc:subject>中国免耕播种机行业市场调研与行业前景分析报告（2024-2030年）</dc:subject>
  <dc:title>中国免耕播种机行业市场调研与行业前景分析报告（2024-2030年）</dc:title>
  <cp:keywords>中国免耕播种机行业市场调研与行业前景分析报告（2024-2030年）</cp:keywords>
  <dc:description>中国免耕播种机行业市场调研与行业前景分析报告（2024-2030年）</dc:description>
</cp:coreProperties>
</file>