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20a408fad4a65" w:history="1">
              <w:r>
                <w:rPr>
                  <w:rStyle w:val="Hyperlink"/>
                </w:rPr>
                <w:t>2025-2031年中国化学药品制剂制造行业市场调研与行业前景分析报告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20a408fad4a65" w:history="1">
              <w:r>
                <w:rPr>
                  <w:rStyle w:val="Hyperlink"/>
                </w:rPr>
                <w:t>2025-2031年中国化学药品制剂制造行业市场调研与行业前景分析报告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20a408fad4a65" w:history="1">
                <w:r>
                  <w:rPr>
                    <w:rStyle w:val="Hyperlink"/>
                  </w:rPr>
                  <w:t>https://www.20087.com/5/16/HuaXueYaoPinZhiJiZhiZaoHangYeXianZhuangJiQianJing.html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药品制剂制造行业正处在技术创新与产业升级的关键时期，随着全球人口老龄化加剧和疾病谱的变化，市场需求持续增长。该行业正积极采用先进的生产技术，如连续制造、智能制造等，以提高生产效率、降低成本，并确保产品质量的一致性和安全性。同时，针对个性化医疗和精准医疗的药物制剂研发也成为了新的增长点。</w:t>
      </w:r>
      <w:r>
        <w:rPr>
          <w:rFonts w:hint="eastAsia"/>
        </w:rPr>
        <w:br/>
      </w:r>
      <w:r>
        <w:rPr>
          <w:rFonts w:hint="eastAsia"/>
        </w:rPr>
        <w:t>　　未来，化学药品制剂制造将更加注重绿色环保和可持续发展，采用环境友好的原料和工艺，减少生产过程中的废物排放。随着生物技术的融合，新型给药系统和生物类似药的发展将推动行业进步。此外，数字化转型，包括大数据、人工智能在药物配方设计、生产管理和供应链优化中的应用，将成为提升整个行业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20a408fad4a65" w:history="1">
        <w:r>
          <w:rPr>
            <w:rStyle w:val="Hyperlink"/>
          </w:rPr>
          <w:t>2025-2031年中国化学药品制剂制造行业市场调研与行业前景分析报告</w:t>
        </w:r>
      </w:hyperlink>
      <w:r>
        <w:rPr>
          <w:rFonts w:hint="eastAsia"/>
        </w:rPr>
        <w:t>》基于国家统计局及相关协会的详实数据，系统分析了化学药品制剂制造行业的市场规模、重点企业表现、产业链结构、竞争格局及价格动态。报告内容严谨、数据详实，结合丰富图表，全面呈现化学药品制剂制造行业现状与未来发展趋势。通过对化学药品制剂制造技术现状、SWOT分析及市场前景的解读，报告为化学药品制剂制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化学药品制剂制造行业界定及应用领域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化学药品制剂制造行业定义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化学药品制剂制造主要应用领域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2024-2025年全球化学药品制剂制造行业市场调研分析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全球化学药品制剂制造行业经济环境分析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全球化学药品制剂制造市场总体情况分析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一、全球化学药品制剂制造行业的发展特点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二、全球化学药品制剂制造市场结构</w:t>
      </w:r>
      <w:r>
        <w:rPr>
          <w:rFonts w:hint="eastAsia"/>
        </w:rPr>
        <w:br/>
      </w:r>
      <w:r>
        <w:rPr>
          <w:rFonts w:hint="eastAsia"/>
        </w:rPr>
        <w:t>　　　　三、全球化学药品制剂制造行业竞争格局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全球主要国家（地区）化学药品制剂制造市场分析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2025-2031年全球化学药品制剂制造行业发展趋势预测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2024-2025年化学药品制剂制造行业发展环境分析</w:t>
      </w:r>
      <w:r>
        <w:rPr>
          <w:rFonts w:hint="eastAsia"/>
        </w:rPr>
        <w:br/>
      </w:r>
      <w:r>
        <w:rPr>
          <w:rFonts w:hint="eastAsia"/>
        </w:rPr>
        <w:t>　　第一节 化学药品制剂制造行业环境分析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化学药品制剂制造行业相关政策、法规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2024-2025年化学药品制剂制造行业技术发展现状及趋势分析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化学药品制剂制造行业技术发展现状分析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国内外化学药品制剂制造行业技术差异与原因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化学药品制剂制造行业技术发展方向、趋势预测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提升化学药品制剂制造行业技术能力策略建议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中国化学药品制剂制造行业供给、需求分析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2024-2025年中国化学药品制剂制造市场现状</w:t>
      </w:r>
      <w:r>
        <w:rPr>
          <w:rFonts w:hint="eastAsia"/>
        </w:rPr>
        <w:br/>
      </w:r>
      <w:r>
        <w:rPr>
          <w:rFonts w:hint="eastAsia"/>
        </w:rPr>
        <w:t>　　第二节 中国化学药品制剂制造行业产量情况分析及预测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一、化学药品制剂制造总体产能规模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、2019-2024年中国化学药品制剂制造产量统计</w:t>
      </w:r>
      <w:r>
        <w:rPr>
          <w:rFonts w:hint="eastAsia"/>
        </w:rPr>
        <w:br/>
      </w:r>
      <w:r>
        <w:rPr>
          <w:rFonts w:hint="eastAsia"/>
        </w:rPr>
        <w:t>　　　　三、化学药品制剂制造生产区域分布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四、2025-2031年中国化学药品制剂制造产量预测</w:t>
      </w:r>
      <w:r>
        <w:rPr>
          <w:rFonts w:hint="eastAsia"/>
        </w:rPr>
        <w:br/>
      </w:r>
      <w:r>
        <w:rPr>
          <w:rFonts w:hint="eastAsia"/>
        </w:rPr>
        <w:t>　　第三节 中国化学药品制剂制造市场需求分析及预测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一、中国化学药品制剂制造市场需求特点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二、2019-2024年中国化学药品制剂制造市场需求统计</w:t>
      </w:r>
      <w:r>
        <w:rPr>
          <w:rFonts w:hint="eastAsia"/>
        </w:rPr>
        <w:br/>
      </w:r>
      <w:r>
        <w:rPr>
          <w:rFonts w:hint="eastAsia"/>
        </w:rPr>
        <w:t>　　　　三、化学药品制剂制造市场饱和度</w:t>
      </w:r>
      <w:r>
        <w:rPr>
          <w:rFonts w:hint="eastAsia"/>
        </w:rPr>
        <w:br/>
      </w:r>
      <w:r>
        <w:rPr>
          <w:rFonts w:hint="eastAsia"/>
        </w:rPr>
        <w:t>　　　　四、影响化学药品制剂制造市场需求的因素</w:t>
      </w:r>
      <w:r>
        <w:rPr>
          <w:rFonts w:hint="eastAsia"/>
        </w:rPr>
        <w:br/>
      </w:r>
      <w:r>
        <w:rPr>
          <w:rFonts w:hint="eastAsia"/>
        </w:rPr>
        <w:t>　　　　五、化学药品制剂制造市场潜力分析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六、2025-2031年中国化学药品制剂制造市场需求预测分析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中国化学药品制剂制造行业进出口分析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一、2019-2024年化学药品制剂制造进口量及增速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三、2025-2031年化学药品制剂制造进口量及增速预测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一、2019-2024年化学药品制剂制造出口量及增速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三、2025-2031年化学药品制剂制造出口量及增速预测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中国化学药品制剂制造行业重点地区调研分析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一、中国化学药品制剂制造行业区域市场分布情况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二、**地区化学药品制剂制造行业市场需求规模情况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三、**地区化学药品制剂制造行业市场需求规模情况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四、**地区化学药品制剂制造行业市场需求规模情况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五、**地区化学药品制剂制造行业市场需求规模情况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六、**地区化学药品制剂制造行业市场需求规模情况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2024-2025年中国化学药品制剂制造细分行业调研</w:t>
      </w:r>
      <w:r>
        <w:rPr>
          <w:rFonts w:hint="eastAsia"/>
        </w:rPr>
        <w:br/>
      </w:r>
      <w:r>
        <w:rPr>
          <w:rFonts w:hint="eastAsia"/>
        </w:rPr>
        <w:t>　　第一节 主要化学药品制剂制造细分行业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化学药品制剂制造行业重点企业发展调研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中国化学药品制剂制造企业营销及发展建议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化学药品制剂制造企业营销策略分析及建议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化学药品制剂制造企业营销策略分析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一、化学药品制剂制造企业营销策略</w:t>
      </w:r>
      <w:r>
        <w:rPr>
          <w:rFonts w:hint="eastAsia"/>
        </w:rPr>
        <w:br/>
      </w:r>
      <w:r>
        <w:rPr>
          <w:rFonts w:hint="eastAsia"/>
        </w:rPr>
        <w:t>　　　　二、化学药品制剂制造企业经验借鉴</w:t>
      </w:r>
      <w:r>
        <w:rPr>
          <w:rFonts w:hint="eastAsia"/>
        </w:rPr>
        <w:br/>
      </w:r>
      <w:r>
        <w:rPr>
          <w:rFonts w:hint="eastAsia"/>
        </w:rPr>
        <w:t>　　第三节 化学药品制剂制造企业营销模式演化与创新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化学药品制剂制造企业经营发展分析及建议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一、化学药品制剂制造企业存在的问题</w:t>
      </w:r>
      <w:r>
        <w:rPr>
          <w:rFonts w:hint="eastAsia"/>
        </w:rPr>
        <w:br/>
      </w:r>
      <w:r>
        <w:rPr>
          <w:rFonts w:hint="eastAsia"/>
        </w:rPr>
        <w:t>　　　　二、化学药品制剂制造企业应对的策略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化学药品制剂制造行业发展趋势及投资风险预警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2025年化学药品制剂制造市场前景分析</w:t>
      </w:r>
      <w:r>
        <w:rPr>
          <w:rFonts w:hint="eastAsia"/>
        </w:rPr>
        <w:br/>
      </w:r>
      <w:r>
        <w:rPr>
          <w:rFonts w:hint="eastAsia"/>
        </w:rPr>
        <w:t>　　第二节 2025年化学药品制剂制造行业发展趋势预测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影响化学药品制剂制造行业发展的主要因素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一、2025年影响化学药品制剂制造行业运行的有利因素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二、2025年影响化学药品制剂制造行业运行的稳定因素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三、2025年影响化学药品制剂制造行业运行的不利因素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四、2025年中国化学药品制剂制造行业发展面临的挑战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五、2025年中国化学药品制剂制造行业发展面临的机遇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专家对化学药品制剂制造行业投资风险预警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一、2025-2031年化学药品制剂制造行业市场风险及控制策略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二、2025-2031年化学药品制剂制造行业政策风险及控制策略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三、2025-2031年化学药品制剂制造行业经营风险及控制策略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四、2025-2031年化学药品制剂制造同业竞争风险及控制策略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五、2025-2031年化学药品制剂制造行业其他风险及控制策略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化学药品制剂制造行业投资战略研究</w:t>
      </w:r>
      <w:r>
        <w:rPr>
          <w:rFonts w:hint="eastAsia"/>
        </w:rPr>
        <w:br/>
      </w:r>
      <w:r>
        <w:rPr>
          <w:rFonts w:hint="eastAsia"/>
        </w:rPr>
        <w:t>　　第一节 化学药品制剂制造行业发展战略研究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对我国化学药品制剂制造品牌的战略思考</w:t>
      </w:r>
      <w:r>
        <w:rPr>
          <w:rFonts w:hint="eastAsia"/>
        </w:rPr>
        <w:br/>
      </w:r>
      <w:r>
        <w:rPr>
          <w:rFonts w:hint="eastAsia"/>
        </w:rPr>
        <w:t>　　　　一、化学药品制剂制造品牌的重要性</w:t>
      </w:r>
      <w:r>
        <w:rPr>
          <w:rFonts w:hint="eastAsia"/>
        </w:rPr>
        <w:br/>
      </w:r>
      <w:r>
        <w:rPr>
          <w:rFonts w:hint="eastAsia"/>
        </w:rPr>
        <w:t>　　　　二、化学药品制剂制造实施品牌战略的意义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三、化学药品制剂制造企业品牌的现状分析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四、我国化学药品制剂制造企业的品牌战略</w:t>
      </w:r>
      <w:r>
        <w:rPr>
          <w:rFonts w:hint="eastAsia"/>
        </w:rPr>
        <w:br/>
      </w:r>
      <w:r>
        <w:rPr>
          <w:rFonts w:hint="eastAsia"/>
        </w:rPr>
        <w:t>　　　　五、化学药品制剂制造品牌战略管理的策略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化学药品制剂制造经营策略分析</w:t>
      </w:r>
      <w:r>
        <w:rPr>
          <w:rFonts w:hint="eastAsia"/>
        </w:rPr>
        <w:br/>
      </w:r>
      <w:r>
        <w:rPr>
          <w:rFonts w:hint="eastAsia"/>
        </w:rPr>
        <w:t>　　　　一、化学药品制剂制造市场细分策略</w:t>
      </w:r>
      <w:r>
        <w:rPr>
          <w:rFonts w:hint="eastAsia"/>
        </w:rPr>
        <w:br/>
      </w:r>
      <w:r>
        <w:rPr>
          <w:rFonts w:hint="eastAsia"/>
        </w:rPr>
        <w:t>　　　　二、化学药品制剂制造市场创新策略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四、化学药品制剂制造新产品差异化战略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中.智林.－化学药品制剂制造行业投资战略研究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一、2025-2031年化学药品制剂制造行业投资战略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化学药品制剂制造行业历程</w:t>
      </w:r>
      <w:r>
        <w:rPr>
          <w:rFonts w:hint="eastAsia"/>
        </w:rPr>
        <w:br/>
      </w:r>
      <w:r>
        <w:rPr>
          <w:rFonts w:hint="eastAsia"/>
        </w:rPr>
        <w:t>　　图表 化学药品制剂制造行业生命周期</w:t>
      </w:r>
      <w:r>
        <w:rPr>
          <w:rFonts w:hint="eastAsia"/>
        </w:rPr>
        <w:br/>
      </w:r>
      <w:r>
        <w:rPr>
          <w:rFonts w:hint="eastAsia"/>
        </w:rPr>
        <w:t>　　图表 化学药品制剂制造行业产业链分析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2019-2024年化学药品制剂制造行业市场容量分析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2024年中国化学药品制剂制造行业需求领域分布格局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2024年中国化学药品制剂制造进口国家及地区分析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2024年中国化学药品制剂制造出口国家及地区分析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**地区化学药品制剂制造市场规模及增长情况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**地区化学药品制剂制造行业市场需求情况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**地区化学药品制剂制造市场规模及增长情况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**地区化学药品制剂制造行业市场需求情况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**地区化学药品制剂制造市场规模及增长情况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**地区化学药品制剂制造行业市场需求情况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**地区化学药品制剂制造市场规模及增长情况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**地区化学药品制剂制造行业市场需求情况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化学药品制剂制造重点企业（一）基本信息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化学药品制剂制造重点企业（一）经营情况分析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化学药品制剂制造重点企业（一）主要经济指标情况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化学药品制剂制造重点企业（一）盈利能力情况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化学药品制剂制造重点企业（一）偿债能力情况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化学药品制剂制造重点企业（一）运营能力情况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化学药品制剂制造重点企业（一）成长能力情况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化学药品制剂制造重点企业（二）基本信息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化学药品制剂制造重点企业（二）经营情况分析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化学药品制剂制造重点企业（二）主要经济指标情况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化学药品制剂制造重点企业（二）盈利能力情况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化学药品制剂制造重点企业（二）偿债能力情况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化学药品制剂制造重点企业（二）运营能力情况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化学药品制剂制造重点企业（二）成长能力情况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化学药品制剂制造企业信息</w:t>
      </w:r>
      <w:r>
        <w:rPr>
          <w:rFonts w:hint="eastAsia"/>
        </w:rPr>
        <w:br/>
      </w:r>
      <w:r>
        <w:rPr>
          <w:rFonts w:hint="eastAsia"/>
        </w:rPr>
        <w:t>　　图表 化学药品制剂制造企业经营情况分析</w:t>
      </w:r>
      <w:r>
        <w:rPr>
          <w:rFonts w:hint="eastAsia"/>
        </w:rPr>
        <w:br/>
      </w:r>
      <w:r>
        <w:rPr>
          <w:rFonts w:hint="eastAsia"/>
        </w:rPr>
        <w:t>　　图表 化学药品制剂制造重点企业（三）主要经济指标情况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化学药品制剂制造重点企业（三）盈利能力情况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化学药品制剂制造重点企业（三）偿债能力情况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化学药品制剂制造重点企业（三）运营能力情况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化学药品制剂制造重点企业（三）成长能力情况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20a408fad4a65" w:history="1">
        <w:r>
          <w:rPr>
            <w:rStyle w:val="Hyperlink"/>
          </w:rPr>
          <w:t>2025-2031年中国化学药品制剂制造行业市场调研与行业前景分析报告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20a408fad4a65" w:history="1">
        <w:r>
          <w:rPr>
            <w:rStyle w:val="Hyperlink"/>
          </w:rPr>
          <w:t>https://www.20087.com/5/16/HuaXueYaoPinZhiJiZhiZaoHangYeXianZhuangJiQianJing.html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药品如何成药生产、化学药品制剂制造2720、化学药品第二十七批参比制剂、化学药品制剂制造业、化学药品口服制剂可以委托生产吗、化学药品制剂制造毛利率是多少啊、化学制药工艺、化学药品制剂制造属于哪个行业、药品生产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0151f06584511" w:history="1">
      <w:r>
        <w:rPr>
          <w:rStyle w:val="Hyperlink"/>
        </w:rPr>
        <w:t>2025-2031年中国化学药品制剂制造行业市场调研与行业前景分析报告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HuaXueYaoPinZhiJiZhiZaoHangYeXianZhuangJiQianJing.html" TargetMode="External" Id="Rb8820a408fad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HuaXueYaoPinZhiJiZhiZaoHangYeXianZhuangJiQianJing.html" TargetMode="External" Id="R8a90151f0658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2024-10-11T23:23:00Z</dcterms:created>
  <dcterms:modified xsi:type="dcterms:W3CDTF">2024-10-12T00:23:00Z</dcterms:modified>
  <dc:subject>2025-2031年中国化学药品制剂制造行业市场调研与行业前景分析报告</dc:subject>
  <dc:title>2025-2031年中国化学药品制剂制造行业市场调研与行业前景分析报告</dc:title>
  <cp:keywords>2025-2031年中国化学药品制剂制造行业市场调研与行业前景分析报告</cp:keywords>
  <dc:description>2025-2031年中国化学药品制剂制造行业市场调研与行业前景分析报告</dc:description>
</cp:coreProperties>
</file>