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1579bb644514" w:history="1">
              <w:r>
                <w:rPr>
                  <w:rStyle w:val="Hyperlink"/>
                </w:rPr>
                <w:t>2025-2031年中国油料行业现状与市场前景预测报告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1579bb644514" w:history="1">
              <w:r>
                <w:rPr>
                  <w:rStyle w:val="Hyperlink"/>
                </w:rPr>
                <w:t>2025-2031年中国油料行业现状与市场前景预测报告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31579bb644514" w:history="1">
                <w:r>
                  <w:rPr>
                    <w:rStyle w:val="Hyperlink"/>
                  </w:rPr>
                  <w:t>https://www.20087.com/6/36/YouLiaoShiChangQianJing.html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主要包括石油、天然气和生物燃料，是全球能源供应的主要组成部分。然而，随着气候变化的紧迫性和可再生能源技术的进步，油料行业正面临转型压力。目前，石油和天然气行业正通过提高勘探和开采效率，以及采用更环保的生产技术，来应对环境和经济挑战。同时，生物燃料和其他替代能源的发展得到了政府和私营部门的大力支持，以减少对化石燃料的依赖，降低温室气体排放。</w:t>
      </w:r>
      <w:r>
        <w:rPr>
          <w:rFonts w:hint="eastAsia"/>
        </w:rPr>
        <w:br/>
      </w:r>
      <w:r>
        <w:rPr>
          <w:rFonts w:hint="eastAsia"/>
        </w:rPr>
        <w:t>　　未来，油料行业将经历深刻的变革。化石燃料的使用将逐渐减少，而可再生和低碳能源的比例将不断增加。技术创新，如碳捕获和储存(CCS)、氢能和先进生物燃料，将为传统油料的清洁化和替代能源的商业化铺平道路。同时，能源效率的提高和能源消费模式的转变，如电动汽车的普及和智能电网的应用，将重塑油料市场。政策导向，包括碳定价和补贴机制，将在推动行业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31579bb644514" w:history="1">
        <w:r>
          <w:rPr>
            <w:rStyle w:val="Hyperlink"/>
          </w:rPr>
          <w:t>2025-2031年中国油料行业现状与市场前景预测报告</w:t>
        </w:r>
      </w:hyperlink>
      <w:r>
        <w:rPr>
          <w:rFonts w:hint="eastAsia"/>
        </w:rPr>
        <w:t>》全面分析了油料行业的现状，深入探讨了油料市场需求、市场规模及价格波动。油料报告探讨了产业链关键环节，并对油料各细分市场进行了研究。同时，基于权威数据和专业分析，科学预测了油料市场前景与发展趋势。此外，还评估了油料重点企业的经营状况，包括品牌影响力、市场集中度以及竞争格局，并审慎剖析了潜在风险与机遇。油料报告以其专业性、科学性和权威性，成为油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油料行业概述</w:t>
      </w:r>
      <w:r>
        <w:rPr>
          <w:rFonts w:hint="eastAsia"/>
        </w:rPr>
        <w:br/>
      </w:r>
      <w:r>
        <w:rPr>
          <w:rFonts w:hint="eastAsia"/>
        </w:rPr>
        <w:t>　　第一节 油料定义与分类</w:t>
      </w:r>
      <w:r>
        <w:rPr>
          <w:rFonts w:hint="eastAsia"/>
        </w:rPr>
        <w:br/>
      </w:r>
      <w:r>
        <w:rPr>
          <w:rFonts w:hint="eastAsia"/>
        </w:rPr>
        <w:t>　　第二节 油料应用领域</w:t>
      </w:r>
      <w:r>
        <w:rPr>
          <w:rFonts w:hint="eastAsia"/>
        </w:rPr>
        <w:br/>
      </w:r>
      <w:r>
        <w:rPr>
          <w:rFonts w:hint="eastAsia"/>
        </w:rPr>
        <w:t>　　第三节 油料行业经济指标分析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一、国内油料产能及利用情况</w:t>
      </w:r>
      <w:r>
        <w:rPr>
          <w:rFonts w:hint="eastAsia"/>
        </w:rPr>
        <w:br/>
      </w:r>
      <w:r>
        <w:rPr>
          <w:rFonts w:hint="eastAsia"/>
        </w:rPr>
        <w:t>　　　　二、油料产能扩张与投资动态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三、2025-2031年油料产量预测</w:t>
      </w:r>
      <w:r>
        <w:rPr>
          <w:rFonts w:hint="eastAsia"/>
        </w:rPr>
        <w:br/>
      </w:r>
      <w:r>
        <w:rPr>
          <w:rFonts w:hint="eastAsia"/>
        </w:rPr>
        <w:t>　　第三节 2025-2031年油料市场需求与销售分析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一、2023-2024年油料行业需求现状</w:t>
      </w:r>
      <w:r>
        <w:rPr>
          <w:rFonts w:hint="eastAsia"/>
        </w:rPr>
        <w:br/>
      </w:r>
      <w:r>
        <w:rPr>
          <w:rFonts w:hint="eastAsia"/>
        </w:rPr>
        <w:t>　　　　二、油料客户群体与需求特点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2023-2024年中国油料技术发展研究</w:t>
      </w:r>
      <w:r>
        <w:rPr>
          <w:rFonts w:hint="eastAsia"/>
        </w:rPr>
        <w:br/>
      </w:r>
      <w:r>
        <w:rPr>
          <w:rFonts w:hint="eastAsia"/>
        </w:rPr>
        <w:t>　　第一节 当前油料技术发展现状</w:t>
      </w:r>
      <w:r>
        <w:rPr>
          <w:rFonts w:hint="eastAsia"/>
        </w:rPr>
        <w:br/>
      </w:r>
      <w:r>
        <w:rPr>
          <w:rFonts w:hint="eastAsia"/>
        </w:rPr>
        <w:t>　　第二节 国内外油料技术差异与原因</w:t>
      </w:r>
      <w:r>
        <w:rPr>
          <w:rFonts w:hint="eastAsia"/>
        </w:rPr>
        <w:br/>
      </w:r>
      <w:r>
        <w:rPr>
          <w:rFonts w:hint="eastAsia"/>
        </w:rPr>
        <w:t>　　第三节 油料技术创新与发展趋势预测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油料行业进口情况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2020-2024年中国油料行业规模情况</w:t>
      </w:r>
      <w:r>
        <w:rPr>
          <w:rFonts w:hint="eastAsia"/>
        </w:rPr>
        <w:br/>
      </w:r>
      <w:r>
        <w:rPr>
          <w:rFonts w:hint="eastAsia"/>
        </w:rPr>
        <w:t>　　　　一、油料行业企业数量规模</w:t>
      </w:r>
      <w:r>
        <w:rPr>
          <w:rFonts w:hint="eastAsia"/>
        </w:rPr>
        <w:br/>
      </w:r>
      <w:r>
        <w:rPr>
          <w:rFonts w:hint="eastAsia"/>
        </w:rPr>
        <w:t>　　　　二、油料行业从业人员规模</w:t>
      </w:r>
      <w:r>
        <w:rPr>
          <w:rFonts w:hint="eastAsia"/>
        </w:rPr>
        <w:br/>
      </w:r>
      <w:r>
        <w:rPr>
          <w:rFonts w:hint="eastAsia"/>
        </w:rPr>
        <w:t>　　　　三、油料行业市场敏感性分析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2020-2024年中国油料行业财务能力分析</w:t>
      </w:r>
      <w:r>
        <w:rPr>
          <w:rFonts w:hint="eastAsia"/>
        </w:rPr>
        <w:br/>
      </w:r>
      <w:r>
        <w:rPr>
          <w:rFonts w:hint="eastAsia"/>
        </w:rPr>
        <w:t>　　　　一、油料行业盈利能力</w:t>
      </w:r>
      <w:r>
        <w:rPr>
          <w:rFonts w:hint="eastAsia"/>
        </w:rPr>
        <w:br/>
      </w:r>
      <w:r>
        <w:rPr>
          <w:rFonts w:hint="eastAsia"/>
        </w:rPr>
        <w:t>　　　　二、油料行业偿债能力</w:t>
      </w:r>
      <w:r>
        <w:rPr>
          <w:rFonts w:hint="eastAsia"/>
        </w:rPr>
        <w:br/>
      </w:r>
      <w:r>
        <w:rPr>
          <w:rFonts w:hint="eastAsia"/>
        </w:rPr>
        <w:t>　　　　三、油料行业营运能力</w:t>
      </w:r>
      <w:r>
        <w:rPr>
          <w:rFonts w:hint="eastAsia"/>
        </w:rPr>
        <w:br/>
      </w:r>
      <w:r>
        <w:rPr>
          <w:rFonts w:hint="eastAsia"/>
        </w:rPr>
        <w:t>　　　　四、油料行业发展能力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中国油料行业竞争格局分析</w:t>
      </w:r>
      <w:r>
        <w:rPr>
          <w:rFonts w:hint="eastAsia"/>
        </w:rPr>
        <w:br/>
      </w:r>
      <w:r>
        <w:rPr>
          <w:rFonts w:hint="eastAsia"/>
        </w:rPr>
        <w:t>　　第一节 油料行业竞争格局总览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中国油料行业风险与对策</w:t>
      </w:r>
      <w:r>
        <w:rPr>
          <w:rFonts w:hint="eastAsia"/>
        </w:rPr>
        <w:br/>
      </w:r>
      <w:r>
        <w:rPr>
          <w:rFonts w:hint="eastAsia"/>
        </w:rPr>
        <w:t>　　第一节 油料行业SWOT分析</w:t>
      </w:r>
      <w:r>
        <w:rPr>
          <w:rFonts w:hint="eastAsia"/>
        </w:rPr>
        <w:br/>
      </w:r>
      <w:r>
        <w:rPr>
          <w:rFonts w:hint="eastAsia"/>
        </w:rPr>
        <w:t>　　　　一、油料行业优势</w:t>
      </w:r>
      <w:r>
        <w:rPr>
          <w:rFonts w:hint="eastAsia"/>
        </w:rPr>
        <w:br/>
      </w:r>
      <w:r>
        <w:rPr>
          <w:rFonts w:hint="eastAsia"/>
        </w:rPr>
        <w:t>　　　　二、油料行业劣势</w:t>
      </w:r>
      <w:r>
        <w:rPr>
          <w:rFonts w:hint="eastAsia"/>
        </w:rPr>
        <w:br/>
      </w:r>
      <w:r>
        <w:rPr>
          <w:rFonts w:hint="eastAsia"/>
        </w:rPr>
        <w:t>　　　　三、油料市场机会</w:t>
      </w:r>
      <w:r>
        <w:rPr>
          <w:rFonts w:hint="eastAsia"/>
        </w:rPr>
        <w:br/>
      </w:r>
      <w:r>
        <w:rPr>
          <w:rFonts w:hint="eastAsia"/>
        </w:rPr>
        <w:t>　　　　四、油料市场威胁</w:t>
      </w:r>
      <w:r>
        <w:rPr>
          <w:rFonts w:hint="eastAsia"/>
        </w:rPr>
        <w:br/>
      </w:r>
      <w:r>
        <w:rPr>
          <w:rFonts w:hint="eastAsia"/>
        </w:rPr>
        <w:t>　　第二节 油料行业风险及对策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2023-2024年油料行业发展环境分析</w:t>
      </w:r>
      <w:r>
        <w:rPr>
          <w:rFonts w:hint="eastAsia"/>
        </w:rPr>
        <w:br/>
      </w:r>
      <w:r>
        <w:rPr>
          <w:rFonts w:hint="eastAsia"/>
        </w:rPr>
        <w:t>　　　　一、油料行业主管部门与监管体制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油料行业历程</w:t>
      </w:r>
      <w:r>
        <w:rPr>
          <w:rFonts w:hint="eastAsia"/>
        </w:rPr>
        <w:br/>
      </w:r>
      <w:r>
        <w:rPr>
          <w:rFonts w:hint="eastAsia"/>
        </w:rPr>
        <w:t>　　图表 油料行业生命周期</w:t>
      </w:r>
      <w:r>
        <w:rPr>
          <w:rFonts w:hint="eastAsia"/>
        </w:rPr>
        <w:br/>
      </w:r>
      <w:r>
        <w:rPr>
          <w:rFonts w:hint="eastAsia"/>
        </w:rPr>
        <w:t>　　图表 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1579bb644514" w:history="1">
        <w:r>
          <w:rPr>
            <w:rStyle w:val="Hyperlink"/>
          </w:rPr>
          <w:t>2025-2031年中国油料行业现状与市场前景预测报告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31579bb644514" w:history="1">
        <w:r>
          <w:rPr>
            <w:rStyle w:val="Hyperlink"/>
          </w:rPr>
          <w:t>https://www.20087.com/6/36/YouLiaoShiChangQianJing.html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39b16fd264d90" w:history="1">
      <w:r>
        <w:rPr>
          <w:rStyle w:val="Hyperlink"/>
        </w:rPr>
        <w:t>2025-2031年中国油料行业现状与市场前景预测报告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ouLiaoShiChangQianJing.html" TargetMode="External" Id="Ra6d31579bb64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ouLiaoShiChangQianJing.html" TargetMode="External" Id="R56339b16fd26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2024-11-27T00:17:59Z</dcterms:created>
  <dcterms:modified xsi:type="dcterms:W3CDTF">2024-11-27T01:17:59Z</dcterms:modified>
  <dc:subject>2025-2031年中国油料行业现状与市场前景预测报告</dc:subject>
  <dc:title>2025-2031年中国油料行业现状与市场前景预测报告</dc:title>
  <cp:keywords>2025-2031年中国油料行业现状与市场前景预测报告</cp:keywords>
  <dc:description>2025-2031年中国油料行业现状与市场前景预测报告</dc:description>
</cp:coreProperties>
</file>