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c985c56254692" w:history="1">
              <w:r>
                <w:rPr>
                  <w:rStyle w:val="Hyperlink"/>
                </w:rPr>
                <w:t>2025-2031年中国LDS天线行业分析与前景趋势报告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c985c56254692" w:history="1">
              <w:r>
                <w:rPr>
                  <w:rStyle w:val="Hyperlink"/>
                </w:rPr>
                <w:t>2025-2031年中国LDS天线行业分析与前景趋势报告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c985c56254692" w:history="1">
                <w:r>
                  <w:rPr>
                    <w:rStyle w:val="Hyperlink"/>
                  </w:rPr>
                  <w:t>https://www.20087.com/6/66/LDSTianXianDeQianJing.html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LDS(Laser Direct Structuring)天线技术，作为一项革命性的天线制造工艺，它通过激光直接在基材上刻蚀出天线图案，从而实现天线的三维成型。这种技术极大地提高了天线设计的自由度和集成度，使得天线可以直接集成在电子设备的外壳内，减少了空间占用，同时也降低了成本。LDS天线在智能手机、可穿戴设备、汽车电子和物联网设备中得到了广泛应用。随着5G通信技术的商用化，对天线的小型化、高性能和多频段兼容性提出了更高要求，LDS天线技术因此迎来新的发展机遇。</w:t>
      </w:r>
      <w:r>
        <w:rPr>
          <w:rFonts w:hint="eastAsia"/>
        </w:rPr>
        <w:br/>
      </w:r>
      <w:r>
        <w:rPr>
          <w:rFonts w:hint="eastAsia"/>
        </w:rPr>
        <w:t>　　未来，LDS天线技术将朝着更高集成度、更宽频段和更低损耗的方向发展。随着材料科学的进步，将会有更多适用于LDS工艺的高性能基材被开发出来，以满足不同应用场景的需求。同时，天线设计将更加注重多天线系统间的协调工作，以实现MIMO(Multiple-Input Multiple-Output)等高级无线通信技术的性能最大化。此外，随着毫米波技术在5G和6G通信中的应用，LDS天线将需要支持更高的频率，这对天线的尺寸控制和信号传输质量提出了新的挑战。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c985c56254692" w:history="1">
        <w:r>
          <w:rPr>
            <w:rStyle w:val="Hyperlink"/>
          </w:rPr>
          <w:t>2025-2031年中国LDS天线行业分析与前景趋势报告</w:t>
        </w:r>
      </w:hyperlink>
      <w:r>
        <w:rPr>
          <w:rFonts w:hint="eastAsia"/>
        </w:rPr>
        <w:t>》依托国家统计局、相关行业协会及科研单位提供的权威数据，全面分析了LDS天线行业发展环境、产业链结构、市场供需状况及价格变化，重点研究了LDS天线行业内主要企业的经营现状。报告对LDS天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LDS天线行业相关概述</w:t>
      </w:r>
      <w:r>
        <w:rPr>
          <w:rFonts w:hint="eastAsia"/>
        </w:rPr>
        <w:br/>
      </w:r>
      <w:r>
        <w:rPr>
          <w:rFonts w:hint="eastAsia"/>
        </w:rPr>
        <w:t>　　　　一、LDS天线行业定义及特点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1、LDS天线行业定义</w:t>
      </w:r>
      <w:r>
        <w:rPr>
          <w:rFonts w:hint="eastAsia"/>
        </w:rPr>
        <w:br/>
      </w:r>
      <w:r>
        <w:rPr>
          <w:rFonts w:hint="eastAsia"/>
        </w:rPr>
        <w:t>　　　　　　2、LDS天线行业特点</w:t>
      </w:r>
      <w:r>
        <w:rPr>
          <w:rFonts w:hint="eastAsia"/>
        </w:rPr>
        <w:br/>
      </w:r>
      <w:r>
        <w:rPr>
          <w:rFonts w:hint="eastAsia"/>
        </w:rPr>
        <w:t>　　　　二、LDS天线行业经营模式分析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1、LDS天线生产模式</w:t>
      </w:r>
      <w:r>
        <w:rPr>
          <w:rFonts w:hint="eastAsia"/>
        </w:rPr>
        <w:br/>
      </w:r>
      <w:r>
        <w:rPr>
          <w:rFonts w:hint="eastAsia"/>
        </w:rPr>
        <w:t>　　　　　　2、LDS天线采购模式</w:t>
      </w:r>
      <w:r>
        <w:rPr>
          <w:rFonts w:hint="eastAsia"/>
        </w:rPr>
        <w:br/>
      </w:r>
      <w:r>
        <w:rPr>
          <w:rFonts w:hint="eastAsia"/>
        </w:rPr>
        <w:t>　　　　　　3、LDS天线销售模式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2025年全球LDS天线行业市场运行形势分析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2025年全球LDS天线行业发展概况</w:t>
      </w:r>
      <w:r>
        <w:rPr>
          <w:rFonts w:hint="eastAsia"/>
        </w:rPr>
        <w:br/>
      </w:r>
      <w:r>
        <w:rPr>
          <w:rFonts w:hint="eastAsia"/>
        </w:rPr>
        <w:t>　　第二节 全球LDS天线行业发展走势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一、全球LDS天线行业市场分布情况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二、全球LDS天线行业发展趋势分析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全球LDS天线行业重点国家和区域分析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2024-2025年中国LDS天线行业发展环境分析</w:t>
      </w:r>
      <w:r>
        <w:rPr>
          <w:rFonts w:hint="eastAsia"/>
        </w:rPr>
        <w:br/>
      </w:r>
      <w:r>
        <w:rPr>
          <w:rFonts w:hint="eastAsia"/>
        </w:rPr>
        <w:t>　　第一节 LDS天线行业经济环境分析</w:t>
      </w:r>
      <w:r>
        <w:rPr>
          <w:rFonts w:hint="eastAsia"/>
        </w:rPr>
        <w:br/>
      </w:r>
      <w:r>
        <w:rPr>
          <w:rFonts w:hint="eastAsia"/>
        </w:rPr>
        <w:t>　　第二节 LDS天线行业政策环境分析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一、LDS天线行业政策影响分析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二、相关LDS天线行业标准分析</w:t>
      </w:r>
      <w:r>
        <w:rPr>
          <w:rFonts w:hint="eastAsia"/>
        </w:rPr>
        <w:br/>
      </w:r>
      <w:r>
        <w:rPr>
          <w:rFonts w:hint="eastAsia"/>
        </w:rPr>
        <w:t>　　第三节 LDS天线行业社会环境分析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2024-2025年LDS天线行业技术发展现状及趋势分析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LDS天线行业技术发展现状分析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国内外LDS天线行业技术差异与原因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LDS天线行业技术发展方向、趋势预测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提升LDS天线行业技术能力策略建议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中国LDS天线行业市场供需状况分析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中国LDS天线行业市场规模情况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中国LDS天线行业盈利情况分析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中国LDS天线行业市场需求状况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一、2019-2024年LDS天线行业市场需求情况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二、LDS天线行业市场需求特点分析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三、2025-2031年LDS天线行业市场需求预测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中国LDS天线行业产量情况分析与预测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一、2019-2024年LDS天线行业产量统计分析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二、2025年LDS天线行业产量特点分析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三、2025-2031年LDS天线行业产量预测分析</w:t>
      </w:r>
      <w:r>
        <w:rPr>
          <w:rFonts w:hint="eastAsia"/>
        </w:rPr>
        <w:br/>
      </w:r>
      <w:r>
        <w:rPr>
          <w:rFonts w:hint="eastAsia"/>
        </w:rPr>
        <w:t>　　第五节 LDS天线行业市场供需平衡状况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LDS天线行业细分产品市场调研分析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中国LDS天线行业进出口情况分析预测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2019-2024年中国LDS天线行业进出口情况分析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一、2019-2024年中国LDS天线行业进口分析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二、2019-2024年中国LDS天线行业出口分析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2025-2031年中国LDS天线行业进出口情况预测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一、2025-2031年中国LDS天线行业进口预测分析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二、2025-2031年中国LDS天线行业出口预测分析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影响LDS天线行业进出口变化的主要原因分析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2019-2024年中国LDS天线行业区域市场分析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中国LDS天线行业区域市场结构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重点地区LDS天线行业调研分析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一、重点地区（一）LDS天线市场分析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二、重点地区（二）LDS天线市场分析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三、重点地区（三）LDS天线市场分析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四、重点地区（四）LDS天线市场分析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五、重点地区（五）LDS天线市场分析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中国LDS天线行业市场行情分析预测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LDS天线价格影响因素分析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2019-2024年中国LDS天线市场价格趋向分析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2025-2031年中国LDS天线市场价格趋向预测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LDS天线行业上、下游市场分析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LDS天线行业上游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LDS天线行业下游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LDS天线行业竞争格局分析</w:t>
      </w:r>
      <w:r>
        <w:rPr>
          <w:rFonts w:hint="eastAsia"/>
        </w:rPr>
        <w:br/>
      </w:r>
      <w:r>
        <w:rPr>
          <w:rFonts w:hint="eastAsia"/>
        </w:rPr>
        <w:t>　　第一节 LDS天线行业集中度分析</w:t>
      </w:r>
      <w:r>
        <w:rPr>
          <w:rFonts w:hint="eastAsia"/>
        </w:rPr>
        <w:br/>
      </w:r>
      <w:r>
        <w:rPr>
          <w:rFonts w:hint="eastAsia"/>
        </w:rPr>
        <w:t>　　　　一、LDS天线市场集中度分析</w:t>
      </w:r>
      <w:r>
        <w:rPr>
          <w:rFonts w:hint="eastAsia"/>
        </w:rPr>
        <w:br/>
      </w:r>
      <w:r>
        <w:rPr>
          <w:rFonts w:hint="eastAsia"/>
        </w:rPr>
        <w:t>　　　　二、LDS天线企业集中度分析</w:t>
      </w:r>
      <w:r>
        <w:rPr>
          <w:rFonts w:hint="eastAsia"/>
        </w:rPr>
        <w:br/>
      </w:r>
      <w:r>
        <w:rPr>
          <w:rFonts w:hint="eastAsia"/>
        </w:rPr>
        <w:t>　　　　三、LDS天线区域集中度分析</w:t>
      </w:r>
      <w:r>
        <w:rPr>
          <w:rFonts w:hint="eastAsia"/>
        </w:rPr>
        <w:br/>
      </w:r>
      <w:r>
        <w:rPr>
          <w:rFonts w:hint="eastAsia"/>
        </w:rPr>
        <w:t>　　第二节 LDS天线行业竞争格局分析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一、2025年LDS天线行业竞争分析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二、2025年中外LDS天线产品竞争分析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三、2019-2024年中国LDS天线市场竞争分析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四、2025-2031年国内主要LDS天线企业动向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LDS天线行业重点企业发展调研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LDS天线重点企业（一）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LDS天线重点企业（二）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LDS天线重点企业（三）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LDS天线重点企业（四）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LDS天线重点企业（五）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LDS天线重点企业（六）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LDS天线企业发展策略分析</w:t>
      </w:r>
      <w:r>
        <w:rPr>
          <w:rFonts w:hint="eastAsia"/>
        </w:rPr>
        <w:br/>
      </w:r>
      <w:r>
        <w:rPr>
          <w:rFonts w:hint="eastAsia"/>
        </w:rPr>
        <w:t>　　第一节 LDS天线市场策略分析</w:t>
      </w:r>
      <w:r>
        <w:rPr>
          <w:rFonts w:hint="eastAsia"/>
        </w:rPr>
        <w:br/>
      </w:r>
      <w:r>
        <w:rPr>
          <w:rFonts w:hint="eastAsia"/>
        </w:rPr>
        <w:t>　　　　一、LDS天线价格策略分析</w:t>
      </w:r>
      <w:r>
        <w:rPr>
          <w:rFonts w:hint="eastAsia"/>
        </w:rPr>
        <w:br/>
      </w:r>
      <w:r>
        <w:rPr>
          <w:rFonts w:hint="eastAsia"/>
        </w:rPr>
        <w:t>　　　　二、LDS天线渠道策略分析</w:t>
      </w:r>
      <w:r>
        <w:rPr>
          <w:rFonts w:hint="eastAsia"/>
        </w:rPr>
        <w:br/>
      </w:r>
      <w:r>
        <w:rPr>
          <w:rFonts w:hint="eastAsia"/>
        </w:rPr>
        <w:t>　　第二节 LDS天线销售策略分析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提高LDS天线企业竞争力的策略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一、提高中国LDS天线企业核心竞争力的对策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二、LDS天线企业提升竞争力的主要方向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三、影响LDS天线企业核心竞争力的因素及提升途径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四、提高LDS天线企业竞争力的策略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对我国LDS天线品牌的战略思考</w:t>
      </w:r>
      <w:r>
        <w:rPr>
          <w:rFonts w:hint="eastAsia"/>
        </w:rPr>
        <w:br/>
      </w:r>
      <w:r>
        <w:rPr>
          <w:rFonts w:hint="eastAsia"/>
        </w:rPr>
        <w:t>　　　　一、LDS天线实施品牌战略的意义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二、LDS天线企业品牌的现状分析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三、我国LDS天线企业的品牌战略</w:t>
      </w:r>
      <w:r>
        <w:rPr>
          <w:rFonts w:hint="eastAsia"/>
        </w:rPr>
        <w:br/>
      </w:r>
      <w:r>
        <w:rPr>
          <w:rFonts w:hint="eastAsia"/>
        </w:rPr>
        <w:t>　　　　四、LDS天线品牌战略管理的策略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中国LDS天线行业营销策略分析</w:t>
      </w:r>
      <w:r>
        <w:rPr>
          <w:rFonts w:hint="eastAsia"/>
        </w:rPr>
        <w:br/>
      </w:r>
      <w:r>
        <w:rPr>
          <w:rFonts w:hint="eastAsia"/>
        </w:rPr>
        <w:t>　　第一节 LDS天线市场推广策略研究分析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一、做好LDS天线产品导入</w:t>
      </w:r>
      <w:r>
        <w:rPr>
          <w:rFonts w:hint="eastAsia"/>
        </w:rPr>
        <w:br/>
      </w:r>
      <w:r>
        <w:rPr>
          <w:rFonts w:hint="eastAsia"/>
        </w:rPr>
        <w:t>　　　　二、做好LDS天线产品组合和产品线决策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三、LDS天线行业城市市场推广策略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LDS天线行业渠道营销研究分析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一、LDS天线行业营销环境分析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二、LDS天线行业现存的营销渠道分析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三、LDS天线行业终端市场营销管理策略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LDS天线行业营销战略研究分析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一、中国LDS天线行业有效整合营销策略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二、建立LDS天线行业厂商的双嬴模式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2025-2031年中国LDS天线行业前景与风险预测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2025年LDS天线市场前景分析</w:t>
      </w:r>
      <w:r>
        <w:rPr>
          <w:rFonts w:hint="eastAsia"/>
        </w:rPr>
        <w:br/>
      </w:r>
      <w:r>
        <w:rPr>
          <w:rFonts w:hint="eastAsia"/>
        </w:rPr>
        <w:t>　　第二节 2025年LDS天线发展趋势预测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2025-2031年中国LDS天线行业投资特性分析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一、2025-2031年中国LDS天线行业进入壁垒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二、2025-2031年中国LDS天线行业盈利模式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三、2025-2031年中国LDS天线行业盈利因素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2025-2031年中国LDS天线行业投资机会分析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一、2025-2031年中国LDS天线细分市场投资机会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二、2025-2031年中国LDS天线行业区域市场投资潜力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2025-2031年中国LDS天线行业投资风险分析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一、2025-2031年中国LDS天线行业市场竞争风险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二、2025-2031年中国LDS天线行业技术风险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三、2025-2031年中国LDS天线行业政策风险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四、2025-2031年中国LDS天线行业进入退出风险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2025-2031年中国LDS天线行业盈利模式与投资策略分析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国外LDS天线行业投资现状及经营模式分析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一、境外LDS天线行业成长情况调查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中国LDS天线行业商业模式探讨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中国LDS天线行业投资国际化发展战略分析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中国LDS天线行业投资策略分析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中国LDS天线行业资本运作战略选择方案研究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中⋅智⋅林⋅：中国LDS天线行业多元化经营战略的可行性分析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2019-2024年中国LDS天线行业产量及增长趋势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2025-2031年中国LDS天线行业产量预测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2019-2024年中国LDS天线行业市场需求及增长情况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2025-2031年中国LDS天线行业市场需求预测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**地区LDS天线行业市场需求情况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**地区LDS天线行业市场需求情况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2019-2024年中国LDS天线行业出口情况分析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LDS天线重点企业经营情况分析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2025年LDS天线行业壁垒</w:t>
      </w:r>
      <w:r>
        <w:rPr>
          <w:rFonts w:hint="eastAsia"/>
        </w:rPr>
        <w:br/>
      </w:r>
      <w:r>
        <w:rPr>
          <w:rFonts w:hint="eastAsia"/>
        </w:rPr>
        <w:t>　　图表 2025年LDS天线市场前景分析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2025-2031年中国LDS天线市场规模预测</w:t>
      </w:r>
      <w:r>
        <w:rPr>
          <w:rFonts w:hint="eastAsia"/>
        </w:rPr>
        <w:br/>
      </w:r>
      <w:r>
        <w:rPr>
          <w:rFonts w:hint="eastAsia"/>
        </w:rPr>
        <w:t>　　图表 2025年LDS天线发展趋势预测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c985c56254692" w:history="1">
        <w:r>
          <w:rPr>
            <w:rStyle w:val="Hyperlink"/>
          </w:rPr>
          <w:t>2025-2031年中国LDS天线行业分析与前景趋势报告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c985c56254692" w:history="1">
        <w:r>
          <w:rPr>
            <w:rStyle w:val="Hyperlink"/>
          </w:rPr>
          <w:t>https://www.20087.com/6/66/LDSTianXianDeQianJing.html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热点：LDS天线化镀后有哪些不良、LDS天线工艺流程、常见的天线种类有四种、LDS天线工艺、LDS天线镭雕专用材料、LDS天线镭雕专用材料、lds工作原理、LDS天线图片、金属边框手机天线设计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18e250b1d4216" w:history="1">
      <w:r>
        <w:rPr>
          <w:rStyle w:val="Hyperlink"/>
        </w:rPr>
        <w:t>2025-2031年中国LDS天线行业分析与前景趋势报告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DSTianXianDeQianJing.html" TargetMode="External" Id="Rab1c985c5625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DSTianXianDeQianJing.html" TargetMode="External" Id="Rd1d18e250b1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2024-10-07T04:37:00Z</dcterms:created>
  <dcterms:modified xsi:type="dcterms:W3CDTF">2024-10-07T05:37:00Z</dcterms:modified>
  <dc:subject>2025-2031年中国LDS天线行业分析与前景趋势报告</dc:subject>
  <dc:title>2025-2031年中国LDS天线行业分析与前景趋势报告</dc:title>
  <cp:keywords>2025-2031年中国LDS天线行业分析与前景趋势报告</cp:keywords>
  <dc:description>2025-2031年中国LDS天线行业分析与前景趋势报告</dc:description>
</cp:coreProperties>
</file>