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b0e8507354bdf" w:history="1">
              <w:r>
                <w:rPr>
                  <w:rStyle w:val="Hyperlink"/>
                </w:rPr>
                <w:t>2025-2031年中国水产市场分析与发展前景报告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b0e8507354bdf" w:history="1">
              <w:r>
                <w:rPr>
                  <w:rStyle w:val="Hyperlink"/>
                </w:rPr>
                <w:t>2025-2031年中国水产市场分析与发展前景报告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b0e8507354bdf" w:history="1">
                <w:r>
                  <w:rPr>
                    <w:rStyle w:val="Hyperlink"/>
                  </w:rPr>
                  <w:t>https://www.20087.com/6/86/ShuiChanFaZhanQianJing.html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行业包括养殖、捕捞、加工、销售等环节，是全球食品供应链的重要组成部分。近年来，随着人口增长和饮食结构变化，水产行业正面临资源压力和环保挑战。目前，水产行业正朝着可持续养殖、精准捕捞、冷链物流的方向发展，以保障食品安全和生态平衡。</w:t>
      </w:r>
      <w:r>
        <w:rPr>
          <w:rFonts w:hint="eastAsia"/>
        </w:rPr>
        <w:br/>
      </w:r>
      <w:r>
        <w:rPr>
          <w:rFonts w:hint="eastAsia"/>
        </w:rPr>
        <w:t>　　未来，水产行业的发展趋势将更多地关注科技赋能和产业链整合。科技赋能体现在利用基因编辑、智能养殖系统，提高养殖效率和产品质量；产业链整合则指向建立从养殖源头到餐桌终端的全程追溯体系，提高供应链透明度和响应速度。此外，随着消费者对健康、环保意识的提升，水产行业将探索功能性食品、海洋生物制药等高附加值产品的开发，推动行业向科技化、可持续、高价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b0e8507354bdf" w:history="1">
        <w:r>
          <w:rPr>
            <w:rStyle w:val="Hyperlink"/>
          </w:rPr>
          <w:t>2025-2031年中国水产市场分析与发展前景报告</w:t>
        </w:r>
      </w:hyperlink>
      <w:r>
        <w:rPr>
          <w:rFonts w:hint="eastAsia"/>
        </w:rPr>
        <w:t>》基于国家统计局及相关协会的详实数据，系统分析了水产行业的市场规模、重点企业表现、产业链结构、竞争格局及价格动态。报告内容严谨、数据详实，结合丰富图表，全面呈现水产行业现状与未来发展趋势。通过对水产技术现状、SWOT分析及市场前景的解读，报告为水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水产产业概述</w:t>
      </w:r>
      <w:r>
        <w:rPr>
          <w:rFonts w:hint="eastAsia"/>
        </w:rPr>
        <w:br/>
      </w:r>
      <w:r>
        <w:rPr>
          <w:rFonts w:hint="eastAsia"/>
        </w:rPr>
        <w:t>　　第一节 水产定义</w:t>
      </w:r>
      <w:r>
        <w:rPr>
          <w:rFonts w:hint="eastAsia"/>
        </w:rPr>
        <w:br/>
      </w:r>
      <w:r>
        <w:rPr>
          <w:rFonts w:hint="eastAsia"/>
        </w:rPr>
        <w:t>　　第二节 水产行业特点</w:t>
      </w:r>
      <w:r>
        <w:rPr>
          <w:rFonts w:hint="eastAsia"/>
        </w:rPr>
        <w:br/>
      </w:r>
      <w:r>
        <w:rPr>
          <w:rFonts w:hint="eastAsia"/>
        </w:rPr>
        <w:t>　　第三节 水产发展历程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2024-2025年中国水产行业运行环境分析</w:t>
      </w:r>
      <w:r>
        <w:rPr>
          <w:rFonts w:hint="eastAsia"/>
        </w:rPr>
        <w:br/>
      </w:r>
      <w:r>
        <w:rPr>
          <w:rFonts w:hint="eastAsia"/>
        </w:rPr>
        <w:t>　　第一节 水产行业经济环境分析</w:t>
      </w:r>
      <w:r>
        <w:rPr>
          <w:rFonts w:hint="eastAsia"/>
        </w:rPr>
        <w:br/>
      </w:r>
      <w:r>
        <w:rPr>
          <w:rFonts w:hint="eastAsia"/>
        </w:rPr>
        <w:t>　　第二节 水产产业政策环境分析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一、水产行业监管体制</w:t>
      </w:r>
      <w:r>
        <w:rPr>
          <w:rFonts w:hint="eastAsia"/>
        </w:rPr>
        <w:br/>
      </w:r>
      <w:r>
        <w:rPr>
          <w:rFonts w:hint="eastAsia"/>
        </w:rPr>
        <w:t>　　　　二、水产行业主要法规政策</w:t>
      </w:r>
      <w:r>
        <w:rPr>
          <w:rFonts w:hint="eastAsia"/>
        </w:rPr>
        <w:br/>
      </w:r>
      <w:r>
        <w:rPr>
          <w:rFonts w:hint="eastAsia"/>
        </w:rPr>
        <w:t>　　第三节 水产产业社会环境分析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全球主要国家、地区水产市场现状</w:t>
      </w:r>
      <w:r>
        <w:rPr>
          <w:rFonts w:hint="eastAsia"/>
        </w:rPr>
        <w:br/>
      </w:r>
      <w:r>
        <w:rPr>
          <w:rFonts w:hint="eastAsia"/>
        </w:rPr>
        <w:t>　　第三节 全球水产行业发展趋势预测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2019-2024年中国水产行业规模情况</w:t>
      </w:r>
      <w:r>
        <w:rPr>
          <w:rFonts w:hint="eastAsia"/>
        </w:rPr>
        <w:br/>
      </w:r>
      <w:r>
        <w:rPr>
          <w:rFonts w:hint="eastAsia"/>
        </w:rPr>
        <w:t>　　　　一、水产行业市场规模状况</w:t>
      </w:r>
      <w:r>
        <w:rPr>
          <w:rFonts w:hint="eastAsia"/>
        </w:rPr>
        <w:br/>
      </w:r>
      <w:r>
        <w:rPr>
          <w:rFonts w:hint="eastAsia"/>
        </w:rPr>
        <w:t>　　　　二、水产行业单位规模状况</w:t>
      </w:r>
      <w:r>
        <w:rPr>
          <w:rFonts w:hint="eastAsia"/>
        </w:rPr>
        <w:br/>
      </w:r>
      <w:r>
        <w:rPr>
          <w:rFonts w:hint="eastAsia"/>
        </w:rPr>
        <w:t>　　　　三、水产行业人员规模状况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2019-2024年中国水产行业财务能力分析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2024-2025年中国水产行业面临的挑战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国内水产行业价格回顾</w:t>
      </w:r>
      <w:r>
        <w:rPr>
          <w:rFonts w:hint="eastAsia"/>
        </w:rPr>
        <w:br/>
      </w:r>
      <w:r>
        <w:rPr>
          <w:rFonts w:hint="eastAsia"/>
        </w:rPr>
        <w:t>　　第二节 国内水产行业价格走势预测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中国水产行业客户调研</w:t>
      </w:r>
      <w:r>
        <w:rPr>
          <w:rFonts w:hint="eastAsia"/>
        </w:rPr>
        <w:br/>
      </w:r>
      <w:r>
        <w:rPr>
          <w:rFonts w:hint="eastAsia"/>
        </w:rPr>
        <w:t>　　　　一、水产行业客户偏好调查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三、水产品牌忠诚度调查</w:t>
      </w:r>
      <w:r>
        <w:rPr>
          <w:rFonts w:hint="eastAsia"/>
        </w:rPr>
        <w:br/>
      </w:r>
      <w:r>
        <w:rPr>
          <w:rFonts w:hint="eastAsia"/>
        </w:rPr>
        <w:t>　　　　四、水产行业客户消费理念调研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2025年水产行业集中度分析</w:t>
      </w:r>
      <w:r>
        <w:rPr>
          <w:rFonts w:hint="eastAsia"/>
        </w:rPr>
        <w:br/>
      </w:r>
      <w:r>
        <w:rPr>
          <w:rFonts w:hint="eastAsia"/>
        </w:rPr>
        <w:t>　　　　一、水产市场集中度分析</w:t>
      </w:r>
      <w:r>
        <w:rPr>
          <w:rFonts w:hint="eastAsia"/>
        </w:rPr>
        <w:br/>
      </w:r>
      <w:r>
        <w:rPr>
          <w:rFonts w:hint="eastAsia"/>
        </w:rPr>
        <w:t>　　　　二、水产企业集中度分析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2024-2025年水产行业竞争格局分析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三、我国水产市场竞争趋势</w:t>
      </w:r>
      <w:r>
        <w:rPr>
          <w:rFonts w:hint="eastAsia"/>
        </w:rPr>
        <w:br/>
      </w:r>
      <w:r>
        <w:rPr>
          <w:rFonts w:hint="eastAsia"/>
        </w:rPr>
        <w:t>　　第三节 水产行业兼并与重组整合分析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水产行业SWOT模型分析</w:t>
      </w:r>
      <w:r>
        <w:rPr>
          <w:rFonts w:hint="eastAsia"/>
        </w:rPr>
        <w:br/>
      </w:r>
      <w:r>
        <w:rPr>
          <w:rFonts w:hint="eastAsia"/>
        </w:rPr>
        <w:t>　　　　一、水产行业优势分析</w:t>
      </w:r>
      <w:r>
        <w:rPr>
          <w:rFonts w:hint="eastAsia"/>
        </w:rPr>
        <w:br/>
      </w:r>
      <w:r>
        <w:rPr>
          <w:rFonts w:hint="eastAsia"/>
        </w:rPr>
        <w:t>　　　　二、水产行业劣势分析</w:t>
      </w:r>
      <w:r>
        <w:rPr>
          <w:rFonts w:hint="eastAsia"/>
        </w:rPr>
        <w:br/>
      </w:r>
      <w:r>
        <w:rPr>
          <w:rFonts w:hint="eastAsia"/>
        </w:rPr>
        <w:t>　　　　三、水产行业机会分析</w:t>
      </w:r>
      <w:r>
        <w:rPr>
          <w:rFonts w:hint="eastAsia"/>
        </w:rPr>
        <w:br/>
      </w:r>
      <w:r>
        <w:rPr>
          <w:rFonts w:hint="eastAsia"/>
        </w:rPr>
        <w:t>　　　　四、水产行业风险分析</w:t>
      </w:r>
      <w:r>
        <w:rPr>
          <w:rFonts w:hint="eastAsia"/>
        </w:rPr>
        <w:br/>
      </w:r>
      <w:r>
        <w:rPr>
          <w:rFonts w:hint="eastAsia"/>
        </w:rPr>
        <w:t>　　第二节 水产行业投资风险及控制策略分析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2025-2031年中国水产市场预测分析</w:t>
      </w:r>
      <w:r>
        <w:rPr>
          <w:rFonts w:hint="eastAsia"/>
        </w:rPr>
        <w:br/>
      </w:r>
      <w:r>
        <w:rPr>
          <w:rFonts w:hint="eastAsia"/>
        </w:rPr>
        <w:t>　　　　一、中国水产市场前景分析</w:t>
      </w:r>
      <w:r>
        <w:rPr>
          <w:rFonts w:hint="eastAsia"/>
        </w:rPr>
        <w:br/>
      </w:r>
      <w:r>
        <w:rPr>
          <w:rFonts w:hint="eastAsia"/>
        </w:rPr>
        <w:t>　　　　二、中国水产发展趋势预测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2025-2031年中国水产企业发展策略建议</w:t>
      </w:r>
      <w:r>
        <w:rPr>
          <w:rFonts w:hint="eastAsia"/>
        </w:rPr>
        <w:br/>
      </w:r>
      <w:r>
        <w:rPr>
          <w:rFonts w:hint="eastAsia"/>
        </w:rPr>
        <w:t>　　　　一、水产企业融资策略</w:t>
      </w:r>
      <w:r>
        <w:rPr>
          <w:rFonts w:hint="eastAsia"/>
        </w:rPr>
        <w:br/>
      </w:r>
      <w:r>
        <w:rPr>
          <w:rFonts w:hint="eastAsia"/>
        </w:rPr>
        <w:t>　　　　二、水产企业人才策略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2025-2031年中国水产企业营销策略建议</w:t>
      </w:r>
      <w:r>
        <w:rPr>
          <w:rFonts w:hint="eastAsia"/>
        </w:rPr>
        <w:br/>
      </w:r>
      <w:r>
        <w:rPr>
          <w:rFonts w:hint="eastAsia"/>
        </w:rPr>
        <w:t>　　　　一、水产企业定位策略</w:t>
      </w:r>
      <w:r>
        <w:rPr>
          <w:rFonts w:hint="eastAsia"/>
        </w:rPr>
        <w:br/>
      </w:r>
      <w:r>
        <w:rPr>
          <w:rFonts w:hint="eastAsia"/>
        </w:rPr>
        <w:t>　　　　二、水产企业价格策略</w:t>
      </w:r>
      <w:r>
        <w:rPr>
          <w:rFonts w:hint="eastAsia"/>
        </w:rPr>
        <w:br/>
      </w:r>
      <w:r>
        <w:rPr>
          <w:rFonts w:hint="eastAsia"/>
        </w:rPr>
        <w:t>　　　　三、水产企业促销策略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中⋅智⋅林⋅－水产行业研究结论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水产行业历程</w:t>
      </w:r>
      <w:r>
        <w:rPr>
          <w:rFonts w:hint="eastAsia"/>
        </w:rPr>
        <w:br/>
      </w:r>
      <w:r>
        <w:rPr>
          <w:rFonts w:hint="eastAsia"/>
        </w:rPr>
        <w:t>　　图表 水产行业生命周期</w:t>
      </w:r>
      <w:r>
        <w:rPr>
          <w:rFonts w:hint="eastAsia"/>
        </w:rPr>
        <w:br/>
      </w:r>
      <w:r>
        <w:rPr>
          <w:rFonts w:hint="eastAsia"/>
        </w:rPr>
        <w:t>　　图表 水产行业产业链分析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b0e8507354bdf" w:history="1">
        <w:r>
          <w:rPr>
            <w:rStyle w:val="Hyperlink"/>
          </w:rPr>
          <w:t>2025-2031年中国水产市场分析与发展前景报告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b0e8507354bdf" w:history="1">
        <w:r>
          <w:rPr>
            <w:rStyle w:val="Hyperlink"/>
          </w:rPr>
          <w:t>https://www.20087.com/6/86/ShuiChanFaZhanQianJing.html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热点：水产指的是什么、水产养殖专业、水产行情网官网、水产养殖专业考研方向、水产百科、水产养殖专业就业方向、什么是水产、水产公司起名大全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54f9c27984d9f" w:history="1">
      <w:r>
        <w:rPr>
          <w:rStyle w:val="Hyperlink"/>
        </w:rPr>
        <w:t>2025-2031年中国水产市场分析与发展前景报告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uiChanFaZhanQianJing.html" TargetMode="External" Id="R6f7b0e850735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uiChanFaZhanQianJing.html" TargetMode="External" Id="R4e754f9c2798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2024-11-30T05:39:00Z</dcterms:created>
  <dcterms:modified xsi:type="dcterms:W3CDTF">2024-11-30T06:39:00Z</dcterms:modified>
  <dc:subject>2025-2031年中国水产市场分析与发展前景报告</dc:subject>
  <dc:title>2025-2031年中国水产市场分析与发展前景报告</dc:title>
  <cp:keywords>2025-2031年中国水产市场分析与发展前景报告</cp:keywords>
  <dc:description>2025-2031年中国水产市场分析与发展前景报告</dc:description>
</cp:coreProperties>
</file>