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cc619a1f74579" w:history="1">
              <w:r>
                <w:rPr>
                  <w:rStyle w:val="Hyperlink"/>
                </w:rPr>
                <w:t>中国音乐培训发展现状与趋势预测报告（2024-2030年）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cc619a1f74579" w:history="1">
              <w:r>
                <w:rPr>
                  <w:rStyle w:val="Hyperlink"/>
                </w:rPr>
                <w:t>中国音乐培训发展现状与趋势预测报告（2024-2030年）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cc619a1f74579" w:history="1">
                <w:r>
                  <w:rPr>
                    <w:rStyle w:val="Hyperlink"/>
                  </w:rPr>
                  <w:t>https://www.20087.com/6/76/YinLePeiXunHangYeQianJingQuShi.html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培训行业正经历从传统面对面教学到线上线下融合的转变。随着数字化技术的发展，线上音乐教育平台、互动式学习应用的兴起，为学员提供了更加灵活、个性化的学习方式。课程内容涵盖从基础乐理到专业演奏技巧，满足不同年龄段和技能水平的学习需求。同时，音乐教育与人工智能的结合，如智能陪练、个性化推荐系统，正在逐步改变教学模式，提升学习效率。</w:t>
      </w:r>
      <w:r>
        <w:rPr>
          <w:rFonts w:hint="eastAsia"/>
        </w:rPr>
        <w:br/>
      </w:r>
      <w:r>
        <w:rPr>
          <w:rFonts w:hint="eastAsia"/>
        </w:rPr>
        <w:t>　　未来音乐培训将更加注重音乐教育的全面性和跨界融合。一方面，音乐与科技、艺术、文化的交叉融合课程将更加丰富，培养学生的综合艺术素养。另一方面，虚拟现实（VR）、增强现实（AR）技术的应用，将为学员提供沉浸式的音乐体验，如虚拟音乐会、互动式演奏模拟，激发学习兴趣。此外，社区化学习、音乐创作平台的兴起，将鼓励学生间的交流与合作，推动音乐创新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cc619a1f74579" w:history="1">
        <w:r>
          <w:rPr>
            <w:rStyle w:val="Hyperlink"/>
          </w:rPr>
          <w:t>中国音乐培训发展现状与趋势预测报告（2024-2030年）</w:t>
        </w:r>
      </w:hyperlink>
      <w:r>
        <w:rPr>
          <w:rFonts w:hint="eastAsia"/>
        </w:rPr>
        <w:t>》主要分析了音乐培训行业的市场规模、音乐培训市场供需状况、音乐培训市场竞争状况和音乐培训主要企业经营情况，同时对音乐培训行业的未来发展做出科学的预测。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0cc619a1f74579" w:history="1">
        <w:r>
          <w:rPr>
            <w:rStyle w:val="Hyperlink"/>
          </w:rPr>
          <w:t>中国音乐培训发展现状与趋势预测报告（2024-2030年）</w:t>
        </w:r>
      </w:hyperlink>
      <w:r>
        <w:rPr>
          <w:rFonts w:hint="eastAsia"/>
        </w:rPr>
        <w:t>》可以帮助投资者准确把握音乐培训行业的市场现状，为投资者进行投资作出音乐培训行业前景预判，挖掘音乐培训行业投资价值，同时提出音乐培训行业投资策略、营销策略等方面的建议。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音乐培训产业概述</w:t>
      </w:r>
      <w:r>
        <w:rPr>
          <w:rFonts w:hint="eastAsia"/>
        </w:rPr>
        <w:br/>
      </w:r>
      <w:r>
        <w:rPr>
          <w:rFonts w:hint="eastAsia"/>
        </w:rPr>
        <w:t>　　第一节 音乐培训定义</w:t>
      </w:r>
      <w:r>
        <w:rPr>
          <w:rFonts w:hint="eastAsia"/>
        </w:rPr>
        <w:br/>
      </w:r>
      <w:r>
        <w:rPr>
          <w:rFonts w:hint="eastAsia"/>
        </w:rPr>
        <w:t>　　第二节 音乐培训行业特点</w:t>
      </w:r>
      <w:r>
        <w:rPr>
          <w:rFonts w:hint="eastAsia"/>
        </w:rPr>
        <w:br/>
      </w:r>
      <w:r>
        <w:rPr>
          <w:rFonts w:hint="eastAsia"/>
        </w:rPr>
        <w:t>　　第三节 音乐培训发展历程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2023-2024年中国音乐培训行业运行环境分析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中国音乐培训运行经济环境分析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三、经济发展对音乐培训行业的影响</w:t>
      </w:r>
      <w:r>
        <w:rPr>
          <w:rFonts w:hint="eastAsia"/>
        </w:rPr>
        <w:br/>
      </w:r>
      <w:r>
        <w:rPr>
          <w:rFonts w:hint="eastAsia"/>
        </w:rPr>
        <w:t>　　第二节 中国音乐培训产业政策环境分析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一、音乐培训行业监管体制</w:t>
      </w:r>
      <w:r>
        <w:rPr>
          <w:rFonts w:hint="eastAsia"/>
        </w:rPr>
        <w:br/>
      </w:r>
      <w:r>
        <w:rPr>
          <w:rFonts w:hint="eastAsia"/>
        </w:rPr>
        <w:t>　　　　二、音乐培训行业主要法规政策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中国音乐培训产业社会环境分析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国外音乐培训行业发展态势分析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国外音乐培训市场发展现状分析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国外主要国家、地区音乐培训市场现状</w:t>
      </w:r>
      <w:r>
        <w:rPr>
          <w:rFonts w:hint="eastAsia"/>
        </w:rPr>
        <w:br/>
      </w:r>
      <w:r>
        <w:rPr>
          <w:rFonts w:hint="eastAsia"/>
        </w:rPr>
        <w:t>　　第三节 国外音乐培训行业发展趋势预测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2019-2024年中国音乐培训行业规模情况</w:t>
      </w:r>
      <w:r>
        <w:rPr>
          <w:rFonts w:hint="eastAsia"/>
        </w:rPr>
        <w:br/>
      </w:r>
      <w:r>
        <w:rPr>
          <w:rFonts w:hint="eastAsia"/>
        </w:rPr>
        <w:t>　　　　一、音乐培训行业市场规模状况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二、音乐培训行业单位规模状况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三、音乐培训行业人员规模状况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2019-2024年中国音乐培训行业财务能力分析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2023-2024年中国音乐培训行业热点动态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2024年中国音乐培训行业面临的挑战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**地区音乐培训发展现状及趋势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国内音乐培训行业价格回顾</w:t>
      </w:r>
      <w:r>
        <w:rPr>
          <w:rFonts w:hint="eastAsia"/>
        </w:rPr>
        <w:br/>
      </w:r>
      <w:r>
        <w:rPr>
          <w:rFonts w:hint="eastAsia"/>
        </w:rPr>
        <w:t>　　第二节 国内音乐培训行业价格走势预测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中国音乐培训行业客户调研</w:t>
      </w:r>
      <w:r>
        <w:rPr>
          <w:rFonts w:hint="eastAsia"/>
        </w:rPr>
        <w:br/>
      </w:r>
      <w:r>
        <w:rPr>
          <w:rFonts w:hint="eastAsia"/>
        </w:rPr>
        <w:t>　　　　一、音乐培训行业客户偏好调查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三、音乐培训品牌忠诚度调查</w:t>
      </w:r>
      <w:r>
        <w:rPr>
          <w:rFonts w:hint="eastAsia"/>
        </w:rPr>
        <w:br/>
      </w:r>
      <w:r>
        <w:rPr>
          <w:rFonts w:hint="eastAsia"/>
        </w:rPr>
        <w:t>　　　　四、音乐培训行业客户消费理念调研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中国音乐培训行业竞争格局分析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2023-2024年音乐培训行业集中度分析</w:t>
      </w:r>
      <w:r>
        <w:rPr>
          <w:rFonts w:hint="eastAsia"/>
        </w:rPr>
        <w:br/>
      </w:r>
      <w:r>
        <w:rPr>
          <w:rFonts w:hint="eastAsia"/>
        </w:rPr>
        <w:t>　　　　一、音乐培训市场集中度分析</w:t>
      </w:r>
      <w:r>
        <w:rPr>
          <w:rFonts w:hint="eastAsia"/>
        </w:rPr>
        <w:br/>
      </w:r>
      <w:r>
        <w:rPr>
          <w:rFonts w:hint="eastAsia"/>
        </w:rPr>
        <w:t>　　　　二、音乐培训企业集中度分析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2024年音乐培训行业竞争格局分析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三、我国音乐培训市场竞争趋势</w:t>
      </w:r>
      <w:r>
        <w:rPr>
          <w:rFonts w:hint="eastAsia"/>
        </w:rPr>
        <w:br/>
      </w:r>
      <w:r>
        <w:rPr>
          <w:rFonts w:hint="eastAsia"/>
        </w:rPr>
        <w:t>　　第三节 音乐培训行业兼并与重组整合分析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一、音乐培训行业兼并与重组整合动态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二、音乐培训行业兼并与重组整合发展趋势预测分析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音乐培训行业SWOT模型分析</w:t>
      </w:r>
      <w:r>
        <w:rPr>
          <w:rFonts w:hint="eastAsia"/>
        </w:rPr>
        <w:br/>
      </w:r>
      <w:r>
        <w:rPr>
          <w:rFonts w:hint="eastAsia"/>
        </w:rPr>
        <w:t>　　　　一、音乐培训行业优势分析</w:t>
      </w:r>
      <w:r>
        <w:rPr>
          <w:rFonts w:hint="eastAsia"/>
        </w:rPr>
        <w:br/>
      </w:r>
      <w:r>
        <w:rPr>
          <w:rFonts w:hint="eastAsia"/>
        </w:rPr>
        <w:t>　　　　二、音乐培训行业劣势分析</w:t>
      </w:r>
      <w:r>
        <w:rPr>
          <w:rFonts w:hint="eastAsia"/>
        </w:rPr>
        <w:br/>
      </w:r>
      <w:r>
        <w:rPr>
          <w:rFonts w:hint="eastAsia"/>
        </w:rPr>
        <w:t>　　　　三、音乐培训行业机会分析</w:t>
      </w:r>
      <w:r>
        <w:rPr>
          <w:rFonts w:hint="eastAsia"/>
        </w:rPr>
        <w:br/>
      </w:r>
      <w:r>
        <w:rPr>
          <w:rFonts w:hint="eastAsia"/>
        </w:rPr>
        <w:t>　　　　四、音乐培训行业风险分析</w:t>
      </w:r>
      <w:r>
        <w:rPr>
          <w:rFonts w:hint="eastAsia"/>
        </w:rPr>
        <w:br/>
      </w:r>
      <w:r>
        <w:rPr>
          <w:rFonts w:hint="eastAsia"/>
        </w:rPr>
        <w:t>　　第二节 音乐培训行业投资风险及控制策略分析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2024-2030年中国音乐培训市场预测及发展建议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2024-2030年中国音乐培训市场预测分析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一、中国音乐培训市场前景分析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二、中国音乐培训发展趋势预测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2024-2030年中国音乐培训企业发展策略建议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一、音乐培训企业融资策略</w:t>
      </w:r>
      <w:r>
        <w:rPr>
          <w:rFonts w:hint="eastAsia"/>
        </w:rPr>
        <w:br/>
      </w:r>
      <w:r>
        <w:rPr>
          <w:rFonts w:hint="eastAsia"/>
        </w:rPr>
        <w:t>　　　　二、音乐培训企业人才策略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2024-2030年中国音乐培训企业营销策略建议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一、音乐培训企业定位策略</w:t>
      </w:r>
      <w:r>
        <w:rPr>
          <w:rFonts w:hint="eastAsia"/>
        </w:rPr>
        <w:br/>
      </w:r>
      <w:r>
        <w:rPr>
          <w:rFonts w:hint="eastAsia"/>
        </w:rPr>
        <w:t>　　　　二、音乐培训企业价格策略</w:t>
      </w:r>
      <w:r>
        <w:rPr>
          <w:rFonts w:hint="eastAsia"/>
        </w:rPr>
        <w:br/>
      </w:r>
      <w:r>
        <w:rPr>
          <w:rFonts w:hint="eastAsia"/>
        </w:rPr>
        <w:t>　　　　三、音乐培训企业促销策略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[-中-智-林-]音乐培训行业研究结论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音乐培训行业历程</w:t>
      </w:r>
      <w:r>
        <w:rPr>
          <w:rFonts w:hint="eastAsia"/>
        </w:rPr>
        <w:br/>
      </w:r>
      <w:r>
        <w:rPr>
          <w:rFonts w:hint="eastAsia"/>
        </w:rPr>
        <w:t>　　图表 音乐培训行业生命周期</w:t>
      </w:r>
      <w:r>
        <w:rPr>
          <w:rFonts w:hint="eastAsia"/>
        </w:rPr>
        <w:br/>
      </w:r>
      <w:r>
        <w:rPr>
          <w:rFonts w:hint="eastAsia"/>
        </w:rPr>
        <w:t>　　图表 音乐培训行业产业链分析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2019-2024年音乐培训行业市场容量统计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2024-2030年中国音乐培训行业市场规模预测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2024-2030年中国音乐培训市场前景分析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2024-2030年中国音乐培训行业发展趋势预测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cc619a1f74579" w:history="1">
        <w:r>
          <w:rPr>
            <w:rStyle w:val="Hyperlink"/>
          </w:rPr>
          <w:t>中国音乐培训发展现状与趋势预测报告（2024-2030年）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cc619a1f74579" w:history="1">
        <w:r>
          <w:rPr>
            <w:rStyle w:val="Hyperlink"/>
          </w:rPr>
          <w:t>https://www.20087.com/6/76/YinLePeiXunHangYeQianJingQuShi.html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bd2de934f4cf1" w:history="1">
      <w:r>
        <w:rPr>
          <w:rStyle w:val="Hyperlink"/>
        </w:rPr>
        <w:t>中国音乐培训发展现状与趋势预测报告（2024-2030年）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nLePeiXunHangYeQianJingQuShi.html" TargetMode="External" Id="Rf40cc619a1f7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nLePeiXunHangYeQianJingQuShi.html" TargetMode="External" Id="Rb70bd2de934f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2024-04-12T03:43:00Z</dcterms:created>
  <dcterms:modified xsi:type="dcterms:W3CDTF">2024-04-12T04:43:00Z</dcterms:modified>
  <dc:subject>中国音乐培训发展现状与趋势预测报告（2024-2030年）</dc:subject>
  <dc:title>中国音乐培训发展现状与趋势预测报告（2024-2030年）</dc:title>
  <cp:keywords>中国音乐培训发展现状与趋势预测报告（2024-2030年）</cp:keywords>
  <dc:description>中国音乐培训发展现状与趋势预测报告（2024-2030年）</dc:description>
</cp:coreProperties>
</file>