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0dc5d9903407b" w:history="1">
              <w:r>
                <w:rPr>
                  <w:rStyle w:val="Hyperlink"/>
                </w:rPr>
                <w:t>中国钢材行业调研及前景分析报告（2023-2029年）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0dc5d9903407b" w:history="1">
              <w:r>
                <w:rPr>
                  <w:rStyle w:val="Hyperlink"/>
                </w:rPr>
                <w:t>中国钢材行业调研及前景分析报告（2023-2029年）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e0dc5d9903407b" w:history="1">
                <w:r>
                  <w:rPr>
                    <w:rStyle w:val="Hyperlink"/>
                  </w:rPr>
                  <w:t>https://www.20087.com/7/16/GangCaiShiChangXianZhuangHeQianJing.html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材作为基础材料之一，广泛应用于建筑、汽车、机械制造等多个领域。目前，随着环保要求的提高和资源效率的关注，钢材行业正向绿色低碳转型，大力发展高强度、高韧性、耐腐蚀的高性能钢材。同时，通过优化冶炼工艺和循环利用技术，减少生产过程中的能耗和排放，实现可持续发展。</w:t>
      </w:r>
      <w:r>
        <w:rPr>
          <w:rFonts w:hint="eastAsia"/>
        </w:rPr>
        <w:br/>
      </w:r>
      <w:r>
        <w:rPr>
          <w:rFonts w:hint="eastAsia"/>
        </w:rPr>
        <w:t>　　未来钢材行业的发展趋势将更加注重智能化生产和个性化定制。智能化技术的引入，如大数据分析、物联网，将实现生产流程的精准控制和效率提升。此外，针对不同行业需求，钢材产品将更加多元化，开发出更多具有特殊性能的钢材，满足定制化、轻量化的发展趋势。循环经济和短流程炼钢技术的发展也将成为行业转型升级的关键，推动钢材产业向更环保、高效的方向前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e0dc5d9903407b" w:history="1">
        <w:r>
          <w:rPr>
            <w:rStyle w:val="Hyperlink"/>
          </w:rPr>
          <w:t>中国钢材行业调研及前景分析报告（2023-2029年）</w:t>
        </w:r>
      </w:hyperlink>
      <w:r>
        <w:rPr>
          <w:rFonts w:hint="eastAsia"/>
        </w:rPr>
        <w:t>全面分析了钢材行业的市场规模、需求和价格动态，同时对钢材产业链进行了探讨。报告客观描述了钢材行业现状，审慎预测了钢材市场前景及发展趋势。此外，报告还聚焦于钢材重点企业，剖析了市场竞争格局、集中度以及品牌影响力，并对钢材细分市场进行了研究。钢材报告以专业、科学的视角，为投资者和行业决策者提供了权威的市场洞察与决策参考，是钢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钢材行业界定和分类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2023年钢材行业国内外发展概述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全球钢材行业发展概况</w:t>
      </w:r>
      <w:r>
        <w:rPr>
          <w:rFonts w:hint="eastAsia"/>
        </w:rPr>
        <w:br/>
      </w:r>
      <w:r>
        <w:rPr>
          <w:rFonts w:hint="eastAsia"/>
        </w:rPr>
        <w:t>　　　　一、全球钢材行业发展现状</w:t>
      </w:r>
      <w:r>
        <w:rPr>
          <w:rFonts w:hint="eastAsia"/>
        </w:rPr>
        <w:br/>
      </w:r>
      <w:r>
        <w:rPr>
          <w:rFonts w:hint="eastAsia"/>
        </w:rPr>
        <w:t>　　　　二、全球钢材行业发展趋势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中国钢材行业发展概况</w:t>
      </w:r>
      <w:r>
        <w:rPr>
          <w:rFonts w:hint="eastAsia"/>
        </w:rPr>
        <w:br/>
      </w:r>
      <w:r>
        <w:rPr>
          <w:rFonts w:hint="eastAsia"/>
        </w:rPr>
        <w:t>　　　　一、中国钢材行业发展历程与现状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二、中国钢材行业发展中存在的问题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2023年中国钢材行业发展环境分析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钢材行业政策环境</w:t>
      </w:r>
      <w:r>
        <w:rPr>
          <w:rFonts w:hint="eastAsia"/>
        </w:rPr>
        <w:br/>
      </w:r>
      <w:r>
        <w:rPr>
          <w:rFonts w:hint="eastAsia"/>
        </w:rPr>
        <w:t>　　第四节 钢材行业技术环境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2023年中国钢材行业市场调研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一、钢材行业市场规模及增速</w:t>
      </w:r>
      <w:r>
        <w:rPr>
          <w:rFonts w:hint="eastAsia"/>
        </w:rPr>
        <w:br/>
      </w:r>
      <w:r>
        <w:rPr>
          <w:rFonts w:hint="eastAsia"/>
        </w:rPr>
        <w:t>　　　　二、钢材行业市场饱和度</w:t>
      </w:r>
      <w:r>
        <w:rPr>
          <w:rFonts w:hint="eastAsia"/>
        </w:rPr>
        <w:br/>
      </w:r>
      <w:r>
        <w:rPr>
          <w:rFonts w:hint="eastAsia"/>
        </w:rPr>
        <w:t>　　　　三、影响钢材行业市场规模的因素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四、2023-2029年钢材行业市场规模及增速预测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一、钢材行业所处生命周期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二、技术变革与行业革新对钢材行业的影响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2018-2023年中国钢材行业总体规模</w:t>
      </w:r>
      <w:r>
        <w:rPr>
          <w:rFonts w:hint="eastAsia"/>
        </w:rPr>
        <w:br/>
      </w:r>
      <w:r>
        <w:rPr>
          <w:rFonts w:hint="eastAsia"/>
        </w:rPr>
        <w:t>　　第二节 中国钢材行业盈利情况分析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中国钢材行业供给概况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一、2018-2023年中国钢材供给情况分析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二、2023年中国钢材行业供给特点分析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三、2023-2029年中国钢材行业供给预测分析</w:t>
      </w:r>
      <w:r>
        <w:rPr>
          <w:rFonts w:hint="eastAsia"/>
        </w:rPr>
        <w:br/>
      </w:r>
      <w:r>
        <w:rPr>
          <w:rFonts w:hint="eastAsia"/>
        </w:rPr>
        <w:t>　　第四节 中国钢材行业需求概况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一、2018-2023年中国钢材行业需求情况分析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二、2023年中国钢材行业市场需求特点分析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三、2023-2029年中国钢材行业现状分析</w:t>
      </w:r>
      <w:r>
        <w:rPr>
          <w:rFonts w:hint="eastAsia"/>
        </w:rPr>
        <w:br/>
      </w:r>
      <w:r>
        <w:rPr>
          <w:rFonts w:hint="eastAsia"/>
        </w:rPr>
        <w:t>　　第五节 钢材产业供需平衡状况分析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2023年中国钢材行业区域市场调研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2023年中国钢材行业产业链分析</w:t>
      </w:r>
      <w:r>
        <w:rPr>
          <w:rFonts w:hint="eastAsia"/>
        </w:rPr>
        <w:br/>
      </w:r>
      <w:r>
        <w:rPr>
          <w:rFonts w:hint="eastAsia"/>
        </w:rPr>
        <w:t>　　第一节 钢材行业产业链分析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钢材上游行业调研</w:t>
      </w:r>
      <w:r>
        <w:rPr>
          <w:rFonts w:hint="eastAsia"/>
        </w:rPr>
        <w:br/>
      </w:r>
      <w:r>
        <w:rPr>
          <w:rFonts w:hint="eastAsia"/>
        </w:rPr>
        <w:t>　　　　一、钢材成本构成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四、上游行业对钢材行业的影响</w:t>
      </w:r>
      <w:r>
        <w:rPr>
          <w:rFonts w:hint="eastAsia"/>
        </w:rPr>
        <w:br/>
      </w:r>
      <w:r>
        <w:rPr>
          <w:rFonts w:hint="eastAsia"/>
        </w:rPr>
        <w:t>　　第三节 钢材下游行业调研</w:t>
      </w:r>
      <w:r>
        <w:rPr>
          <w:rFonts w:hint="eastAsia"/>
        </w:rPr>
        <w:br/>
      </w:r>
      <w:r>
        <w:rPr>
          <w:rFonts w:hint="eastAsia"/>
        </w:rPr>
        <w:t>　　　　一、钢材下游行业分布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四、下游需求对钢材行业的影响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2023年中国钢材行业主导驱动因素分析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2023年中国钢材行业偿债能力分析</w:t>
      </w:r>
      <w:r>
        <w:rPr>
          <w:rFonts w:hint="eastAsia"/>
        </w:rPr>
        <w:br/>
      </w:r>
      <w:r>
        <w:rPr>
          <w:rFonts w:hint="eastAsia"/>
        </w:rPr>
        <w:t>　　第一节 钢材行业资产负债率分析</w:t>
      </w:r>
      <w:r>
        <w:rPr>
          <w:rFonts w:hint="eastAsia"/>
        </w:rPr>
        <w:br/>
      </w:r>
      <w:r>
        <w:rPr>
          <w:rFonts w:hint="eastAsia"/>
        </w:rPr>
        <w:t>　　第二节 钢材行业速动比率分析</w:t>
      </w:r>
      <w:r>
        <w:rPr>
          <w:rFonts w:hint="eastAsia"/>
        </w:rPr>
        <w:br/>
      </w:r>
      <w:r>
        <w:rPr>
          <w:rFonts w:hint="eastAsia"/>
        </w:rPr>
        <w:t>　　第三节 钢材行业流动比率分析</w:t>
      </w:r>
      <w:r>
        <w:rPr>
          <w:rFonts w:hint="eastAsia"/>
        </w:rPr>
        <w:br/>
      </w:r>
      <w:r>
        <w:rPr>
          <w:rFonts w:hint="eastAsia"/>
        </w:rPr>
        <w:t>　　第四节 2023-2029年钢材行业偿债能力预测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2023年中国钢材行业营运能力分析</w:t>
      </w:r>
      <w:r>
        <w:rPr>
          <w:rFonts w:hint="eastAsia"/>
        </w:rPr>
        <w:br/>
      </w:r>
      <w:r>
        <w:rPr>
          <w:rFonts w:hint="eastAsia"/>
        </w:rPr>
        <w:t>　　第一节 钢材行业总资产周转率分析</w:t>
      </w:r>
      <w:r>
        <w:rPr>
          <w:rFonts w:hint="eastAsia"/>
        </w:rPr>
        <w:br/>
      </w:r>
      <w:r>
        <w:rPr>
          <w:rFonts w:hint="eastAsia"/>
        </w:rPr>
        <w:t>　　第二节 钢材行业净资产周转率分析</w:t>
      </w:r>
      <w:r>
        <w:rPr>
          <w:rFonts w:hint="eastAsia"/>
        </w:rPr>
        <w:br/>
      </w:r>
      <w:r>
        <w:rPr>
          <w:rFonts w:hint="eastAsia"/>
        </w:rPr>
        <w:t>　　第三节 钢材行业应收账款周转率分析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2023-2029年钢材行业营运能力预测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2023年中国钢材行业竞争分析</w:t>
      </w:r>
      <w:r>
        <w:rPr>
          <w:rFonts w:hint="eastAsia"/>
        </w:rPr>
        <w:br/>
      </w:r>
      <w:r>
        <w:rPr>
          <w:rFonts w:hint="eastAsia"/>
        </w:rPr>
        <w:t>　　第一节 重点钢材企业市场份额</w:t>
      </w:r>
      <w:r>
        <w:rPr>
          <w:rFonts w:hint="eastAsia"/>
        </w:rPr>
        <w:br/>
      </w:r>
      <w:r>
        <w:rPr>
          <w:rFonts w:hint="eastAsia"/>
        </w:rPr>
        <w:t>　　第二节 钢材行业市场集中度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2023年中国钢材行业重点企业分析</w:t>
      </w:r>
      <w:r>
        <w:rPr>
          <w:rFonts w:hint="eastAsia"/>
        </w:rPr>
        <w:br/>
      </w:r>
      <w:r>
        <w:rPr>
          <w:rFonts w:hint="eastAsia"/>
        </w:rPr>
        <w:t>　　第一节 宝钢集团有限公司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四、企业发展动态及策略</w:t>
      </w:r>
      <w:r>
        <w:rPr>
          <w:rFonts w:hint="eastAsia"/>
        </w:rPr>
        <w:br/>
      </w:r>
      <w:r>
        <w:rPr>
          <w:rFonts w:hint="eastAsia"/>
        </w:rPr>
        <w:t>　　第二节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四、企业发展最新动态与策略</w:t>
      </w:r>
      <w:r>
        <w:rPr>
          <w:rFonts w:hint="eastAsia"/>
        </w:rPr>
        <w:br/>
      </w:r>
      <w:r>
        <w:rPr>
          <w:rFonts w:hint="eastAsia"/>
        </w:rPr>
        <w:t>　　第三节 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四、企业发展动态及策略</w:t>
      </w:r>
      <w:r>
        <w:rPr>
          <w:rFonts w:hint="eastAsia"/>
        </w:rPr>
        <w:br/>
      </w:r>
      <w:r>
        <w:rPr>
          <w:rFonts w:hint="eastAsia"/>
        </w:rPr>
        <w:t>　　第四节 唐山钢铁股份有限公司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鞍钢股份有限公司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四、企业发展动态及策略</w:t>
      </w:r>
      <w:r>
        <w:rPr>
          <w:rFonts w:hint="eastAsia"/>
        </w:rPr>
        <w:br/>
      </w:r>
      <w:r>
        <w:rPr>
          <w:rFonts w:hint="eastAsia"/>
        </w:rPr>
        <w:t>　　第六节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四、企业发展动态及策略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2023-2029年中国钢材行业发展与投资前景分析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钢材行业环境风险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钢材行业政策风险</w:t>
      </w:r>
      <w:r>
        <w:rPr>
          <w:rFonts w:hint="eastAsia"/>
        </w:rPr>
        <w:br/>
      </w:r>
      <w:r>
        <w:rPr>
          <w:rFonts w:hint="eastAsia"/>
        </w:rPr>
        <w:t>　　第四节 钢材行业市场风险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2023-2029年中国钢材行业趋势预测及投资机会分析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钢材行业趋势预测分析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钢材行业投资机会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钢材行业研究结论及建议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中智.林.－钢材行业发展建议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钢材行业类别</w:t>
      </w:r>
      <w:r>
        <w:rPr>
          <w:rFonts w:hint="eastAsia"/>
        </w:rPr>
        <w:br/>
      </w:r>
      <w:r>
        <w:rPr>
          <w:rFonts w:hint="eastAsia"/>
        </w:rPr>
        <w:t>　　图表 钢材行业产业链调研</w:t>
      </w:r>
      <w:r>
        <w:rPr>
          <w:rFonts w:hint="eastAsia"/>
        </w:rPr>
        <w:br/>
      </w:r>
      <w:r>
        <w:rPr>
          <w:rFonts w:hint="eastAsia"/>
        </w:rPr>
        <w:t>　　图表 钢材行业现状</w:t>
      </w:r>
      <w:r>
        <w:rPr>
          <w:rFonts w:hint="eastAsia"/>
        </w:rPr>
        <w:br/>
      </w:r>
      <w:r>
        <w:rPr>
          <w:rFonts w:hint="eastAsia"/>
        </w:rPr>
        <w:t>　　图表 钢材行业标准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2018-2023年中国钢材行业市场规模</w:t>
      </w:r>
      <w:r>
        <w:rPr>
          <w:rFonts w:hint="eastAsia"/>
        </w:rPr>
        <w:br/>
      </w:r>
      <w:r>
        <w:rPr>
          <w:rFonts w:hint="eastAsia"/>
        </w:rPr>
        <w:t>　　图表 2023年中国钢材行业产能</w:t>
      </w:r>
      <w:r>
        <w:rPr>
          <w:rFonts w:hint="eastAsia"/>
        </w:rPr>
        <w:br/>
      </w:r>
      <w:r>
        <w:rPr>
          <w:rFonts w:hint="eastAsia"/>
        </w:rPr>
        <w:t>　　图表 2018-2023年中国钢材行业产量统计</w:t>
      </w:r>
      <w:r>
        <w:rPr>
          <w:rFonts w:hint="eastAsia"/>
        </w:rPr>
        <w:br/>
      </w:r>
      <w:r>
        <w:rPr>
          <w:rFonts w:hint="eastAsia"/>
        </w:rPr>
        <w:t>　　图表 钢材行业动态</w:t>
      </w:r>
      <w:r>
        <w:rPr>
          <w:rFonts w:hint="eastAsia"/>
        </w:rPr>
        <w:br/>
      </w:r>
      <w:r>
        <w:rPr>
          <w:rFonts w:hint="eastAsia"/>
        </w:rPr>
        <w:t>　　图表 2018-2023年中国钢材市场需求量</w:t>
      </w:r>
      <w:r>
        <w:rPr>
          <w:rFonts w:hint="eastAsia"/>
        </w:rPr>
        <w:br/>
      </w:r>
      <w:r>
        <w:rPr>
          <w:rFonts w:hint="eastAsia"/>
        </w:rPr>
        <w:t>　　图表 2023年中国钢材行业需求区域调研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2018-2023年中国钢材行情</w:t>
      </w:r>
      <w:r>
        <w:rPr>
          <w:rFonts w:hint="eastAsia"/>
        </w:rPr>
        <w:br/>
      </w:r>
      <w:r>
        <w:rPr>
          <w:rFonts w:hint="eastAsia"/>
        </w:rPr>
        <w:t>　　图表 2018-2023年中国钢材价格走势图</w:t>
      </w:r>
      <w:r>
        <w:rPr>
          <w:rFonts w:hint="eastAsia"/>
        </w:rPr>
        <w:br/>
      </w:r>
      <w:r>
        <w:rPr>
          <w:rFonts w:hint="eastAsia"/>
        </w:rPr>
        <w:t>　　图表 2018-2023年中国钢材行业销售收入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2018-2023年中国钢材行业盈利情况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2018-2023年中国钢材行业利润总额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2018-2023年中国钢材进口统计</w:t>
      </w:r>
      <w:r>
        <w:rPr>
          <w:rFonts w:hint="eastAsia"/>
        </w:rPr>
        <w:br/>
      </w:r>
      <w:r>
        <w:rPr>
          <w:rFonts w:hint="eastAsia"/>
        </w:rPr>
        <w:t>　　图表 2018-2023年中国钢材出口统计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**地区钢材市场规模</w:t>
      </w:r>
      <w:r>
        <w:rPr>
          <w:rFonts w:hint="eastAsia"/>
        </w:rPr>
        <w:br/>
      </w:r>
      <w:r>
        <w:rPr>
          <w:rFonts w:hint="eastAsia"/>
        </w:rPr>
        <w:t>　　图表 **地区钢材行业市场需求</w:t>
      </w:r>
      <w:r>
        <w:rPr>
          <w:rFonts w:hint="eastAsia"/>
        </w:rPr>
        <w:br/>
      </w:r>
      <w:r>
        <w:rPr>
          <w:rFonts w:hint="eastAsia"/>
        </w:rPr>
        <w:t>　　图表 **地区钢材市场调研</w:t>
      </w:r>
      <w:r>
        <w:rPr>
          <w:rFonts w:hint="eastAsia"/>
        </w:rPr>
        <w:br/>
      </w:r>
      <w:r>
        <w:rPr>
          <w:rFonts w:hint="eastAsia"/>
        </w:rPr>
        <w:t>　　图表 **地区钢材行业市场需求分析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**地区钢材市场规模</w:t>
      </w:r>
      <w:r>
        <w:rPr>
          <w:rFonts w:hint="eastAsia"/>
        </w:rPr>
        <w:br/>
      </w:r>
      <w:r>
        <w:rPr>
          <w:rFonts w:hint="eastAsia"/>
        </w:rPr>
        <w:t>　　图表 **地区钢材行业市场需求</w:t>
      </w:r>
      <w:r>
        <w:rPr>
          <w:rFonts w:hint="eastAsia"/>
        </w:rPr>
        <w:br/>
      </w:r>
      <w:r>
        <w:rPr>
          <w:rFonts w:hint="eastAsia"/>
        </w:rPr>
        <w:t>　　图表 **地区钢材市场调研</w:t>
      </w:r>
      <w:r>
        <w:rPr>
          <w:rFonts w:hint="eastAsia"/>
        </w:rPr>
        <w:br/>
      </w:r>
      <w:r>
        <w:rPr>
          <w:rFonts w:hint="eastAsia"/>
        </w:rPr>
        <w:t>　　图表 **地区钢材行业市场需求分析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钢材行业竞争对手分析</w:t>
      </w:r>
      <w:r>
        <w:rPr>
          <w:rFonts w:hint="eastAsia"/>
        </w:rPr>
        <w:br/>
      </w:r>
      <w:r>
        <w:rPr>
          <w:rFonts w:hint="eastAsia"/>
        </w:rPr>
        <w:t>　　图表 钢材重点企业（一）基本信息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2023-2029年中国钢材行业产能预测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2023-2029年中国钢材行业产量预测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2023-2029年中国钢材市场需求预测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2023-2029年中国钢材行业市场规模预测</w:t>
      </w:r>
      <w:r>
        <w:rPr>
          <w:rFonts w:hint="eastAsia"/>
        </w:rPr>
        <w:br/>
      </w:r>
      <w:r>
        <w:rPr>
          <w:rFonts w:hint="eastAsia"/>
        </w:rPr>
        <w:t>　　图表 钢材行业准入条件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2023-2029年中国钢材行业信息化</w:t>
      </w:r>
      <w:r>
        <w:rPr>
          <w:rFonts w:hint="eastAsia"/>
        </w:rPr>
        <w:br/>
      </w:r>
      <w:r>
        <w:rPr>
          <w:rFonts w:hint="eastAsia"/>
        </w:rPr>
        <w:t>　　图表 2023-2029年中国钢材行业风险分析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2023-2029年中国钢材行业发展趋势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2023-2029年中国钢材市场前景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0dc5d9903407b" w:history="1">
        <w:r>
          <w:rPr>
            <w:rStyle w:val="Hyperlink"/>
          </w:rPr>
          <w:t>中国钢材行业调研及前景分析报告（2023-2029年）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e0dc5d9903407b" w:history="1">
        <w:r>
          <w:rPr>
            <w:rStyle w:val="Hyperlink"/>
          </w:rPr>
          <w:t>https://www.20087.com/7/16/GangCaiShiChangXianZhuangHeQianJing.html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d7350fdb24a5e" w:history="1">
      <w:r>
        <w:rPr>
          <w:rStyle w:val="Hyperlink"/>
        </w:rPr>
        <w:t>中国钢材行业调研及前景分析报告（2023-2029年）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GangCaiShiChangXianZhuangHeQianJing.html" TargetMode="External" Id="R1be0dc5d9903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GangCaiShiChangXianZhuangHeQianJing.html" TargetMode="External" Id="R0bad7350fdb2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2023-06-26T07:24:56Z</dcterms:created>
  <dcterms:modified xsi:type="dcterms:W3CDTF">2023-06-26T08:24:56Z</dcterms:modified>
  <dc:subject>中国钢材行业调研及前景分析报告（2023-2029年）</dc:subject>
  <dc:title>中国钢材行业调研及前景分析报告（2023-2029年）</dc:title>
  <cp:keywords>中国钢材行业调研及前景分析报告（2023-2029年）</cp:keywords>
  <dc:description>中国钢材行业调研及前景分析报告（2023-2029年）</dc:description>
</cp:coreProperties>
</file>