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5a230f62e4f11" w:history="1">
              <w:r>
                <w:rPr>
                  <w:rStyle w:val="Hyperlink"/>
                </w:rPr>
                <w:t>2025-2031年中国型煤（型焦）行业发展深度调研与未来趋势报告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5a230f62e4f11" w:history="1">
              <w:r>
                <w:rPr>
                  <w:rStyle w:val="Hyperlink"/>
                </w:rPr>
                <w:t>2025-2031年中国型煤（型焦）行业发展深度调研与未来趋势报告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5a230f62e4f11" w:history="1">
                <w:r>
                  <w:rPr>
                    <w:rStyle w:val="Hyperlink"/>
                  </w:rPr>
                  <w:t>https://www.20087.com/8/56/XingMeiXingJiaoWeiLaiFaZhanQuShi.html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煤（型焦）是一种经过加工的煤炭产品，主要用于民用取暖和工业燃烧。与原煤相比，型煤具有更高的燃烧效率和更低的污染物排放，能够减少大气污染，改善空气质量。近年来，随着环保法规的严格实施，型煤的市场需求有所增长。然而，型煤的生产成本相对较高，且在某些地区，由于缺乏适当的推广和补贴政策，型煤的普及率仍然有限。</w:t>
      </w:r>
      <w:r>
        <w:rPr>
          <w:rFonts w:hint="eastAsia"/>
        </w:rPr>
        <w:br/>
      </w:r>
      <w:r>
        <w:rPr>
          <w:rFonts w:hint="eastAsia"/>
        </w:rPr>
        <w:t>　　未来，型煤行业将更加注重成本控制和环保升级。一方面，通过技术创新，如改进型煤的配方和生产工艺，降低生产成本，提高产品竞争力。另一方面，随着清洁能源政策的推动，型煤将作为过渡性能源，配合生物质能、太阳能等可再生能源，共同促进能源结构的优化。此外，型煤的生产和使用将更加注重环保标准，如采用脱硫脱硝技术，减少二氧化硫和氮氧化物的排放，实现清洁燃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5a230f62e4f11" w:history="1">
        <w:r>
          <w:rPr>
            <w:rStyle w:val="Hyperlink"/>
          </w:rPr>
          <w:t>2025-2031年中国型煤（型焦）行业发展深度调研与未来趋势报告</w:t>
        </w:r>
      </w:hyperlink>
      <w:r>
        <w:rPr>
          <w:rFonts w:hint="eastAsia"/>
        </w:rPr>
        <w:t>》基于多年型煤（型焦）行业研究积累，结合型煤（型焦）行业市场现状，通过资深研究团队对型煤（型焦）市场资讯的系统整理与分析，依托权威数据资源及长期市场监测数据库，对型煤（型焦）行业进行了全面调研。报告详细分析了型煤（型焦）市场规模、市场前景、技术现状及未来发展方向，重点评估了型煤（型焦）行业内企业的竞争格局及经营表现，并通过SWOT分析揭示了型煤（型焦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85a230f62e4f11" w:history="1">
        <w:r>
          <w:rPr>
            <w:rStyle w:val="Hyperlink"/>
          </w:rPr>
          <w:t>2025-2031年中国型煤（型焦）行业发展深度调研与未来趋势报告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》为投资者提供了准确的市场现状分析及前景预判，帮助挖掘行业投资价值，并提出投资策略与营销策略建议，是把握型煤（型焦）行业动态、优化决策的重要工具。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型煤（型焦）行业发展环境</w:t>
      </w:r>
      <w:r>
        <w:rPr>
          <w:rFonts w:hint="eastAsia"/>
        </w:rPr>
        <w:br/>
      </w:r>
      <w:r>
        <w:rPr>
          <w:rFonts w:hint="eastAsia"/>
        </w:rPr>
        <w:t>第一章 型煤（型焦）行业概述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一、型煤（型焦）的定义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型煤（型焦）产品细分及特性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型煤（型焦）行业地位分析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中国型煤（型焦）行业宏观经济环境分析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中国型煤（型焦）行业政策技术环境分析</w:t>
      </w:r>
      <w:r>
        <w:rPr>
          <w:rFonts w:hint="eastAsia"/>
        </w:rPr>
        <w:br/>
      </w:r>
      <w:r>
        <w:rPr>
          <w:rFonts w:hint="eastAsia"/>
        </w:rPr>
        <w:t>　　第一节 型煤（型焦）行业政策法规环境分析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　　1、“十五五”煤炭行业运行情况</w:t>
      </w:r>
      <w:r>
        <w:rPr>
          <w:rFonts w:hint="eastAsia"/>
        </w:rPr>
        <w:br/>
      </w:r>
      <w:r>
        <w:rPr>
          <w:rFonts w:hint="eastAsia"/>
        </w:rPr>
        <w:t>　　　　　　2、“十五五”煤炭行业发展特点</w:t>
      </w:r>
      <w:r>
        <w:rPr>
          <w:rFonts w:hint="eastAsia"/>
        </w:rPr>
        <w:br/>
      </w:r>
      <w:r>
        <w:rPr>
          <w:rFonts w:hint="eastAsia"/>
        </w:rPr>
        <w:t>　　　　　　3、“十五五”煤炭行业发展成就</w:t>
      </w:r>
      <w:r>
        <w:rPr>
          <w:rFonts w:hint="eastAsia"/>
        </w:rPr>
        <w:br/>
      </w:r>
      <w:r>
        <w:rPr>
          <w:rFonts w:hint="eastAsia"/>
        </w:rPr>
        <w:t>　　　　二、“十五五”煤炭行业总体规划</w:t>
      </w:r>
      <w:r>
        <w:rPr>
          <w:rFonts w:hint="eastAsia"/>
        </w:rPr>
        <w:br/>
      </w:r>
      <w:r>
        <w:rPr>
          <w:rFonts w:hint="eastAsia"/>
        </w:rPr>
        <w:t>　　　　　　1、煤炭行业“十五五”规划纲要</w:t>
      </w:r>
      <w:r>
        <w:rPr>
          <w:rFonts w:hint="eastAsia"/>
        </w:rPr>
        <w:br/>
      </w:r>
      <w:r>
        <w:rPr>
          <w:rFonts w:hint="eastAsia"/>
        </w:rPr>
        <w:t>　　　　　　2、煤炭行业“十五五”规划指导思想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　　3、煤炭行业“十五五”规划主要目标</w:t>
      </w:r>
      <w:r>
        <w:rPr>
          <w:rFonts w:hint="eastAsia"/>
        </w:rPr>
        <w:br/>
      </w:r>
      <w:r>
        <w:rPr>
          <w:rFonts w:hint="eastAsia"/>
        </w:rPr>
        <w:t>　　　　　　4、煤炭行业“十五五”规划对经济发展的影响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三、行业相关标准概述</w:t>
      </w:r>
      <w:r>
        <w:rPr>
          <w:rFonts w:hint="eastAsia"/>
        </w:rPr>
        <w:br/>
      </w:r>
      <w:r>
        <w:rPr>
          <w:rFonts w:hint="eastAsia"/>
        </w:rPr>
        <w:t>　　　　　　1、煤炭分类及评价方法</w:t>
      </w:r>
      <w:r>
        <w:rPr>
          <w:rFonts w:hint="eastAsia"/>
        </w:rPr>
        <w:br/>
      </w:r>
      <w:r>
        <w:rPr>
          <w:rFonts w:hint="eastAsia"/>
        </w:rPr>
        <w:t>　　　　　　2、煤炭质量标准—煤中氯含量分级</w:t>
      </w:r>
      <w:r>
        <w:rPr>
          <w:rFonts w:hint="eastAsia"/>
        </w:rPr>
        <w:br/>
      </w:r>
      <w:r>
        <w:rPr>
          <w:rFonts w:hint="eastAsia"/>
        </w:rPr>
        <w:t>　　　　　　3、煤炭企业建设与生产基本标准</w:t>
      </w:r>
      <w:r>
        <w:rPr>
          <w:rFonts w:hint="eastAsia"/>
        </w:rPr>
        <w:br/>
      </w:r>
      <w:r>
        <w:rPr>
          <w:rFonts w:hint="eastAsia"/>
        </w:rPr>
        <w:t>　　　　四、行业税收政策分析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1、煤炭行业国家发展规划</w:t>
      </w:r>
      <w:r>
        <w:rPr>
          <w:rFonts w:hint="eastAsia"/>
        </w:rPr>
        <w:br/>
      </w:r>
      <w:r>
        <w:rPr>
          <w:rFonts w:hint="eastAsia"/>
        </w:rPr>
        <w:t>　　　　　　2、煤炭行业地方发展规划</w:t>
      </w:r>
      <w:r>
        <w:rPr>
          <w:rFonts w:hint="eastAsia"/>
        </w:rPr>
        <w:br/>
      </w:r>
      <w:r>
        <w:rPr>
          <w:rFonts w:hint="eastAsia"/>
        </w:rPr>
        <w:t>　　　　七、行业监管体制与法律法规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2、行业主要法律法规</w:t>
      </w:r>
      <w:r>
        <w:rPr>
          <w:rFonts w:hint="eastAsia"/>
        </w:rPr>
        <w:br/>
      </w:r>
      <w:r>
        <w:rPr>
          <w:rFonts w:hint="eastAsia"/>
        </w:rPr>
        <w:t>　　第二节 型煤（型焦）行业技术环境分析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　　1、洁净煤技术的发展分析</w:t>
      </w:r>
      <w:r>
        <w:rPr>
          <w:rFonts w:hint="eastAsia"/>
        </w:rPr>
        <w:br/>
      </w:r>
      <w:r>
        <w:rPr>
          <w:rFonts w:hint="eastAsia"/>
        </w:rPr>
        <w:t>　　　　　　2、煤炭清洁利用技术发展分析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型煤（型焦）行业深度分析</w:t>
      </w:r>
      <w:r>
        <w:rPr>
          <w:rFonts w:hint="eastAsia"/>
        </w:rPr>
        <w:br/>
      </w:r>
      <w:r>
        <w:rPr>
          <w:rFonts w:hint="eastAsia"/>
        </w:rPr>
        <w:t>第四章 2020-2025年中国型煤（型焦）行业总体发展状况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中国型煤（型焦）行业规模情况分析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中国型煤（型焦）行业产销情况分析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中国型煤（型焦）行业财务能力分析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2020-2025年中国型煤（型焦）行业市场发展分析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2020-2025年中国型煤（型焦）市场调研</w:t>
      </w:r>
      <w:r>
        <w:rPr>
          <w:rFonts w:hint="eastAsia"/>
        </w:rPr>
        <w:br/>
      </w:r>
      <w:r>
        <w:rPr>
          <w:rFonts w:hint="eastAsia"/>
        </w:rPr>
        <w:t>　　　　一、2025年世界型煤（型焦）市场形势分析</w:t>
      </w:r>
      <w:r>
        <w:rPr>
          <w:rFonts w:hint="eastAsia"/>
        </w:rPr>
        <w:br/>
      </w:r>
      <w:r>
        <w:rPr>
          <w:rFonts w:hint="eastAsia"/>
        </w:rPr>
        <w:t>　　　　二、2025年我国型煤（型焦）市场形势分析</w:t>
      </w:r>
      <w:r>
        <w:rPr>
          <w:rFonts w:hint="eastAsia"/>
        </w:rPr>
        <w:br/>
      </w:r>
      <w:r>
        <w:rPr>
          <w:rFonts w:hint="eastAsia"/>
        </w:rPr>
        <w:t>　　第二节 中国型煤（型焦）行业市场产品价格走势分析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一、中国型煤（型焦）行业市场价格影响因素分析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二、2020-2025年中国型煤（型焦）行业市场价格走势分析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中国型煤（型焦）行业市场发展的主要策略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一、发展国内型煤（型焦）业的相关建议与对策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二、中国型煤（型焦）产业的发展建议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2020-2025年中国型煤（型焦）行业竞争格局分析</w:t>
      </w:r>
      <w:r>
        <w:rPr>
          <w:rFonts w:hint="eastAsia"/>
        </w:rPr>
        <w:br/>
      </w:r>
      <w:r>
        <w:rPr>
          <w:rFonts w:hint="eastAsia"/>
        </w:rPr>
        <w:t>　　第一节 型煤（型焦）行业竞争结构分析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型煤（型焦）企业国际竞争力比较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型煤（型焦）行业竞争格局分析</w:t>
      </w:r>
      <w:r>
        <w:rPr>
          <w:rFonts w:hint="eastAsia"/>
        </w:rPr>
        <w:br/>
      </w:r>
      <w:r>
        <w:rPr>
          <w:rFonts w:hint="eastAsia"/>
        </w:rPr>
        <w:t>　　　　一、型煤（型焦）行业集中度分析</w:t>
      </w:r>
      <w:r>
        <w:rPr>
          <w:rFonts w:hint="eastAsia"/>
        </w:rPr>
        <w:br/>
      </w:r>
      <w:r>
        <w:rPr>
          <w:rFonts w:hint="eastAsia"/>
        </w:rPr>
        <w:t>　　　　二、型煤（型焦）行业竞争程度分析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2025-2031年型煤（型焦）行业竞争策略分析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一、2025-2031年型煤（型焦）行业竞争格局展望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二、2025-2031年型煤（型焦）行业竞争策略分析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2020-2025年中国型煤（型焦）行业重点企业发展分析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河南神火集团有限公司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三、企业投资前景及前景</w:t>
      </w:r>
      <w:r>
        <w:rPr>
          <w:rFonts w:hint="eastAsia"/>
        </w:rPr>
        <w:br/>
      </w:r>
      <w:r>
        <w:rPr>
          <w:rFonts w:hint="eastAsia"/>
        </w:rPr>
        <w:t>　　第二节 冀中能源集团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三、企业投资前景及前景</w:t>
      </w:r>
      <w:r>
        <w:rPr>
          <w:rFonts w:hint="eastAsia"/>
        </w:rPr>
        <w:br/>
      </w:r>
      <w:r>
        <w:rPr>
          <w:rFonts w:hint="eastAsia"/>
        </w:rPr>
        <w:t>　　第三节 西山煤电集团有限责任公司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三、企业投资前景及前景</w:t>
      </w:r>
      <w:r>
        <w:rPr>
          <w:rFonts w:hint="eastAsia"/>
        </w:rPr>
        <w:br/>
      </w:r>
      <w:r>
        <w:rPr>
          <w:rFonts w:hint="eastAsia"/>
        </w:rPr>
        <w:t>　　第四节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三、企业投资前景及前景</w:t>
      </w:r>
      <w:r>
        <w:rPr>
          <w:rFonts w:hint="eastAsia"/>
        </w:rPr>
        <w:br/>
      </w:r>
      <w:r>
        <w:rPr>
          <w:rFonts w:hint="eastAsia"/>
        </w:rPr>
        <w:t>　　第五节 山西焦化集团有限公司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三、企业投资前景及前景</w:t>
      </w:r>
      <w:r>
        <w:rPr>
          <w:rFonts w:hint="eastAsia"/>
        </w:rPr>
        <w:br/>
      </w:r>
      <w:r>
        <w:rPr>
          <w:rFonts w:hint="eastAsia"/>
        </w:rPr>
        <w:t>　　第六节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三、企业投资前景及前景</w:t>
      </w:r>
      <w:r>
        <w:rPr>
          <w:rFonts w:hint="eastAsia"/>
        </w:rPr>
        <w:br/>
      </w:r>
      <w:r>
        <w:rPr>
          <w:rFonts w:hint="eastAsia"/>
        </w:rPr>
        <w:t>　　第七节 上海大屯能源股份有限公司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三、企业投资前景及前景</w:t>
      </w:r>
      <w:r>
        <w:rPr>
          <w:rFonts w:hint="eastAsia"/>
        </w:rPr>
        <w:br/>
      </w:r>
      <w:r>
        <w:rPr>
          <w:rFonts w:hint="eastAsia"/>
        </w:rPr>
        <w:t>　　第八节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三、企业投资前景及前景</w:t>
      </w:r>
      <w:r>
        <w:rPr>
          <w:rFonts w:hint="eastAsia"/>
        </w:rPr>
        <w:br/>
      </w:r>
      <w:r>
        <w:rPr>
          <w:rFonts w:hint="eastAsia"/>
        </w:rPr>
        <w:t>　　第九节 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三、企业投资前景及前景</w:t>
      </w:r>
      <w:r>
        <w:rPr>
          <w:rFonts w:hint="eastAsia"/>
        </w:rPr>
        <w:br/>
      </w:r>
      <w:r>
        <w:rPr>
          <w:rFonts w:hint="eastAsia"/>
        </w:rPr>
        <w:t>　　第十节 潞安环能股份有限公司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型煤（型焦）市场前景调查</w:t>
      </w:r>
      <w:r>
        <w:rPr>
          <w:rFonts w:hint="eastAsia"/>
        </w:rPr>
        <w:br/>
      </w:r>
      <w:r>
        <w:rPr>
          <w:rFonts w:hint="eastAsia"/>
        </w:rPr>
        <w:t>第八章 2025-2031年中国型煤（型焦）行业趋势预测分析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三、型煤行业“十五五”整体规划解读</w:t>
      </w:r>
      <w:r>
        <w:rPr>
          <w:rFonts w:hint="eastAsia"/>
        </w:rPr>
        <w:br/>
      </w:r>
      <w:r>
        <w:rPr>
          <w:rFonts w:hint="eastAsia"/>
        </w:rPr>
        <w:t>　　　　　　1、形势——需求与发展</w:t>
      </w:r>
      <w:r>
        <w:rPr>
          <w:rFonts w:hint="eastAsia"/>
        </w:rPr>
        <w:br/>
      </w:r>
      <w:r>
        <w:rPr>
          <w:rFonts w:hint="eastAsia"/>
        </w:rPr>
        <w:t>　　　　　　2、指导思想与目标</w:t>
      </w:r>
      <w:r>
        <w:rPr>
          <w:rFonts w:hint="eastAsia"/>
        </w:rPr>
        <w:br/>
      </w:r>
      <w:r>
        <w:rPr>
          <w:rFonts w:hint="eastAsia"/>
        </w:rPr>
        <w:t>　　　　　　3、重点方向</w:t>
      </w:r>
      <w:r>
        <w:rPr>
          <w:rFonts w:hint="eastAsia"/>
        </w:rPr>
        <w:br/>
      </w:r>
      <w:r>
        <w:rPr>
          <w:rFonts w:hint="eastAsia"/>
        </w:rPr>
        <w:t>　　　　　　4、重点任务</w:t>
      </w:r>
      <w:r>
        <w:rPr>
          <w:rFonts w:hint="eastAsia"/>
        </w:rPr>
        <w:br/>
      </w:r>
      <w:r>
        <w:rPr>
          <w:rFonts w:hint="eastAsia"/>
        </w:rPr>
        <w:t>　　　　　　5、保障措施</w:t>
      </w:r>
      <w:r>
        <w:rPr>
          <w:rFonts w:hint="eastAsia"/>
        </w:rPr>
        <w:br/>
      </w:r>
      <w:r>
        <w:rPr>
          <w:rFonts w:hint="eastAsia"/>
        </w:rPr>
        <w:t>　　第二节 2025-2031年中国型煤（型焦）行业市场发展趋势预测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三、2025-2031年中国型煤（型焦）行业市场价格走势预测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2025-2031年中国型煤（型焦）技术发展趋势预测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2025-2031年中国型煤（型焦）行业投资分析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中⋅智⋅林：行业投资建议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2020-2025年世界货物贸易量增长率</w:t>
      </w:r>
      <w:r>
        <w:rPr>
          <w:rFonts w:hint="eastAsia"/>
        </w:rPr>
        <w:br/>
      </w:r>
      <w:r>
        <w:rPr>
          <w:rFonts w:hint="eastAsia"/>
        </w:rPr>
        <w:t>　　图表 2020-2025年全球经济增长率分析</w:t>
      </w:r>
      <w:r>
        <w:rPr>
          <w:rFonts w:hint="eastAsia"/>
        </w:rPr>
        <w:br/>
      </w:r>
      <w:r>
        <w:rPr>
          <w:rFonts w:hint="eastAsia"/>
        </w:rPr>
        <w:t>　　图表 2020-2025年世界各地区经济预测</w:t>
      </w:r>
      <w:r>
        <w:rPr>
          <w:rFonts w:hint="eastAsia"/>
        </w:rPr>
        <w:br/>
      </w:r>
      <w:r>
        <w:rPr>
          <w:rFonts w:hint="eastAsia"/>
        </w:rPr>
        <w:t>　　图表 全球贸易总量和采购经理人指数</w:t>
      </w:r>
      <w:r>
        <w:rPr>
          <w:rFonts w:hint="eastAsia"/>
        </w:rPr>
        <w:br/>
      </w:r>
      <w:r>
        <w:rPr>
          <w:rFonts w:hint="eastAsia"/>
        </w:rPr>
        <w:t>　　图表 2020-2025年欧元区实际GDP</w:t>
      </w:r>
      <w:r>
        <w:rPr>
          <w:rFonts w:hint="eastAsia"/>
        </w:rPr>
        <w:br/>
      </w:r>
      <w:r>
        <w:rPr>
          <w:rFonts w:hint="eastAsia"/>
        </w:rPr>
        <w:t>　　图表 2020-2025年美国GDP构成</w:t>
      </w:r>
      <w:r>
        <w:rPr>
          <w:rFonts w:hint="eastAsia"/>
        </w:rPr>
        <w:br/>
      </w:r>
      <w:r>
        <w:rPr>
          <w:rFonts w:hint="eastAsia"/>
        </w:rPr>
        <w:t>　　图表 2025年我国国内生产总值情况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2025年新建商品房情况</w:t>
      </w:r>
      <w:r>
        <w:rPr>
          <w:rFonts w:hint="eastAsia"/>
        </w:rPr>
        <w:br/>
      </w:r>
      <w:r>
        <w:rPr>
          <w:rFonts w:hint="eastAsia"/>
        </w:rPr>
        <w:t>　　图表 2025年新建商品房住宅价格指数</w:t>
      </w:r>
      <w:r>
        <w:rPr>
          <w:rFonts w:hint="eastAsia"/>
        </w:rPr>
        <w:br/>
      </w:r>
      <w:r>
        <w:rPr>
          <w:rFonts w:hint="eastAsia"/>
        </w:rPr>
        <w:t>　　图表 2025年房地产开发投资及增长情况</w:t>
      </w:r>
      <w:r>
        <w:rPr>
          <w:rFonts w:hint="eastAsia"/>
        </w:rPr>
        <w:br/>
      </w:r>
      <w:r>
        <w:rPr>
          <w:rFonts w:hint="eastAsia"/>
        </w:rPr>
        <w:t>　　图表 2025年国内城镇就业人数情况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2020-2025年公共财政收入及增长速度</w:t>
      </w:r>
      <w:r>
        <w:rPr>
          <w:rFonts w:hint="eastAsia"/>
        </w:rPr>
        <w:br/>
      </w:r>
      <w:r>
        <w:rPr>
          <w:rFonts w:hint="eastAsia"/>
        </w:rPr>
        <w:t>　　图表 2025年国家预算收入及支出完成情况</w:t>
      </w:r>
      <w:r>
        <w:rPr>
          <w:rFonts w:hint="eastAsia"/>
        </w:rPr>
        <w:br/>
      </w:r>
      <w:r>
        <w:rPr>
          <w:rFonts w:hint="eastAsia"/>
        </w:rPr>
        <w:t>　　图表 2025年国内生产总值情况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2025年社会消费品零售总额（按经营单位分）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2025年社会消费品零售总额（按消费形态分）</w:t>
      </w:r>
      <w:r>
        <w:rPr>
          <w:rFonts w:hint="eastAsia"/>
        </w:rPr>
        <w:br/>
      </w:r>
      <w:r>
        <w:rPr>
          <w:rFonts w:hint="eastAsia"/>
        </w:rPr>
        <w:t>　　图表 2025年全国消费价格涨幅</w:t>
      </w:r>
      <w:r>
        <w:rPr>
          <w:rFonts w:hint="eastAsia"/>
        </w:rPr>
        <w:br/>
      </w:r>
      <w:r>
        <w:rPr>
          <w:rFonts w:hint="eastAsia"/>
        </w:rPr>
        <w:t>　　图表 2025年居民消费价格涨幅</w:t>
      </w:r>
      <w:r>
        <w:rPr>
          <w:rFonts w:hint="eastAsia"/>
        </w:rPr>
        <w:br/>
      </w:r>
      <w:r>
        <w:rPr>
          <w:rFonts w:hint="eastAsia"/>
        </w:rPr>
        <w:t>　　图表 2020-2025年全国消费价格涨幅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蔬果价格变动情况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5a230f62e4f11" w:history="1">
        <w:r>
          <w:rPr>
            <w:rStyle w:val="Hyperlink"/>
          </w:rPr>
          <w:t>2025-2031年中国型煤（型焦）行业发展深度调研与未来趋势报告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5a230f62e4f11" w:history="1">
        <w:r>
          <w:rPr>
            <w:rStyle w:val="Hyperlink"/>
          </w:rPr>
          <w:t>https://www.20087.com/8/56/XingMeiXingJiaoWeiLaiFaZhanQuShi.html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热点：什么叫型煤、型煤型焦可研报告、焦煤分为哪些种类、型煤是啥意思、主焦煤是原煤还是精煤、什么是型煤?型煤的优点有哪些?、型焦、什么叫型煤、焦煤和电煤的区别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77351aad74dd3" w:history="1">
      <w:r>
        <w:rPr>
          <w:rStyle w:val="Hyperlink"/>
        </w:rPr>
        <w:t>2025-2031年中国型煤（型焦）行业发展深度调研与未来趋势报告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XingMeiXingJiaoWeiLaiFaZhanQuShi.html" TargetMode="External" Id="Rc385a230f62e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XingMeiXingJiaoWeiLaiFaZhanQuShi.html" TargetMode="External" Id="Rf1d77351aad7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2025-03-09T08:42:00Z</dcterms:created>
  <dcterms:modified xsi:type="dcterms:W3CDTF">2025-03-09T09:42:00Z</dcterms:modified>
  <dc:subject>2025-2031年中国型煤（型焦）行业发展深度调研与未来趋势报告</dc:subject>
  <dc:title>2025-2031年中国型煤（型焦）行业发展深度调研与未来趋势报告</dc:title>
  <cp:keywords>2025-2031年中国型煤（型焦）行业发展深度调研与未来趋势报告</cp:keywords>
  <dc:description>2025-2031年中国型煤（型焦）行业发展深度调研与未来趋势报告</dc:description>
</cp:coreProperties>
</file>