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4ed16f7da4638" w:history="1">
              <w:r>
                <w:rPr>
                  <w:rStyle w:val="Hyperlink"/>
                </w:rPr>
                <w:t>2023-2029年中国竹地板行业发展全面调研与未来趋势分析报告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4ed16f7da4638" w:history="1">
              <w:r>
                <w:rPr>
                  <w:rStyle w:val="Hyperlink"/>
                </w:rPr>
                <w:t>2023-2029年中国竹地板行业发展全面调研与未来趋势分析报告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4ed16f7da4638" w:history="1">
                <w:r>
                  <w:rPr>
                    <w:rStyle w:val="Hyperlink"/>
                  </w:rPr>
                  <w:t>https://www.20087.com/8/76/ZhuDiBanDeFaZhanQuShi.html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型建筑材料，近年来受到越来越多消费者的青睐。竹材因其生长速度快、可持续性强等特点成为理想的地板材料之一。目前，竹地板不仅在颜色和纹理上更加丰富多样，以满足不同装修风格的需求，还在加工技术上有所突破，提高了竹地板的耐磨性和抗变形能力。此外，随着消费者对环保意识的增强，竹地板作为一种绿色建材，市场需求持续增长。</w:t>
      </w:r>
      <w:r>
        <w:rPr>
          <w:rFonts w:hint="eastAsia"/>
        </w:rPr>
        <w:br/>
      </w:r>
      <w:r>
        <w:rPr>
          <w:rFonts w:hint="eastAsia"/>
        </w:rPr>
        <w:t>　　未来，竹地板行业将朝着更加环保化、多样化和高性能化的方向发展。一方面，随着可持续发展理念的普及，竹地板将更加注重采用环保型粘合剂和其他辅助材料，减少对环境的影响。另一方面，随着设计创新的推动，竹地板将提供更多样化的外观设计和表面处理方式，以满足不同消费者的需求。此外，随着技术的进步，竹地板将更加注重提高产品的耐用性和稳定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4ed16f7da4638" w:history="1">
        <w:r>
          <w:rPr>
            <w:rStyle w:val="Hyperlink"/>
          </w:rPr>
          <w:t>2023-2029年中国竹地板行业发展全面调研与未来趋势分析报告</w:t>
        </w:r>
      </w:hyperlink>
      <w:r>
        <w:rPr>
          <w:rFonts w:hint="eastAsia"/>
        </w:rPr>
        <w:t>》在多年竹地板行业研究结论的基础上，结合中国竹地板行业市场的发展现状，通过资深研究团队对竹地板市场各类资讯进行整理分析，并依托国家权威数据资源和长期市场监测的数据库，对竹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04ed16f7da4638" w:history="1">
        <w:r>
          <w:rPr>
            <w:rStyle w:val="Hyperlink"/>
          </w:rPr>
          <w:t>2023-2029年中国竹地板行业发展全面调研与未来趋势分析报告</w:t>
        </w:r>
      </w:hyperlink>
      <w:r>
        <w:rPr>
          <w:rFonts w:hint="eastAsia"/>
        </w:rPr>
        <w:t>可以帮助投资者准确把握竹地板行业的市场现状，为投资者进行投资作出竹地板行业前景预判，挖掘竹地板行业投资价值，同时提出竹地板行业投资策略、营销策略等方面的建议。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竹地板行业发展概述</w:t>
      </w:r>
      <w:r>
        <w:rPr>
          <w:rFonts w:hint="eastAsia"/>
        </w:rPr>
        <w:br/>
      </w:r>
      <w:r>
        <w:rPr>
          <w:rFonts w:hint="eastAsia"/>
        </w:rPr>
        <w:t>　　第一节 竹地板行业定义及发展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竹地板行业发展分析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竹地板行业国际市场调研</w:t>
      </w:r>
      <w:r>
        <w:rPr>
          <w:rFonts w:hint="eastAsia"/>
        </w:rPr>
        <w:br/>
      </w:r>
      <w:r>
        <w:rPr>
          <w:rFonts w:hint="eastAsia"/>
        </w:rPr>
        <w:t>　　　　一、竹地板重点生产企业</w:t>
      </w:r>
      <w:r>
        <w:rPr>
          <w:rFonts w:hint="eastAsia"/>
        </w:rPr>
        <w:br/>
      </w:r>
      <w:r>
        <w:rPr>
          <w:rFonts w:hint="eastAsia"/>
        </w:rPr>
        <w:t>　　　　二、竹地板产品技术动态</w:t>
      </w:r>
      <w:r>
        <w:rPr>
          <w:rFonts w:hint="eastAsia"/>
        </w:rPr>
        <w:br/>
      </w:r>
      <w:r>
        <w:rPr>
          <w:rFonts w:hint="eastAsia"/>
        </w:rPr>
        <w:t>　　　　三、竹地板竞争格局分析</w:t>
      </w:r>
      <w:r>
        <w:rPr>
          <w:rFonts w:hint="eastAsia"/>
        </w:rPr>
        <w:br/>
      </w:r>
      <w:r>
        <w:rPr>
          <w:rFonts w:hint="eastAsia"/>
        </w:rPr>
        <w:t>　　　　四、竹地板国际市场前景</w:t>
      </w:r>
      <w:r>
        <w:rPr>
          <w:rFonts w:hint="eastAsia"/>
        </w:rPr>
        <w:br/>
      </w:r>
      <w:r>
        <w:rPr>
          <w:rFonts w:hint="eastAsia"/>
        </w:rPr>
        <w:t>　　第二节 竹地板行业国内市场调研</w:t>
      </w:r>
      <w:r>
        <w:rPr>
          <w:rFonts w:hint="eastAsia"/>
        </w:rPr>
        <w:br/>
      </w:r>
      <w:r>
        <w:rPr>
          <w:rFonts w:hint="eastAsia"/>
        </w:rPr>
        <w:t>　　　　一、竹地板国内市场现状</w:t>
      </w:r>
      <w:r>
        <w:rPr>
          <w:rFonts w:hint="eastAsia"/>
        </w:rPr>
        <w:br/>
      </w:r>
      <w:r>
        <w:rPr>
          <w:rFonts w:hint="eastAsia"/>
        </w:rPr>
        <w:t>　　　　二、竹地板产品技术动态</w:t>
      </w:r>
      <w:r>
        <w:rPr>
          <w:rFonts w:hint="eastAsia"/>
        </w:rPr>
        <w:br/>
      </w:r>
      <w:r>
        <w:rPr>
          <w:rFonts w:hint="eastAsia"/>
        </w:rPr>
        <w:t>　　　　三、竹地板竞争格局分析</w:t>
      </w:r>
      <w:r>
        <w:rPr>
          <w:rFonts w:hint="eastAsia"/>
        </w:rPr>
        <w:br/>
      </w:r>
      <w:r>
        <w:rPr>
          <w:rFonts w:hint="eastAsia"/>
        </w:rPr>
        <w:t>　　　　四、竹地板国内需求现状</w:t>
      </w:r>
      <w:r>
        <w:rPr>
          <w:rFonts w:hint="eastAsia"/>
        </w:rPr>
        <w:br/>
      </w:r>
      <w:r>
        <w:rPr>
          <w:rFonts w:hint="eastAsia"/>
        </w:rPr>
        <w:t>　　　　五、竹地板国内市场前景</w:t>
      </w:r>
      <w:r>
        <w:rPr>
          <w:rFonts w:hint="eastAsia"/>
        </w:rPr>
        <w:br/>
      </w:r>
      <w:r>
        <w:rPr>
          <w:rFonts w:hint="eastAsia"/>
        </w:rPr>
        <w:t>　　第三节 竹地板国内外市场对比分析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2018-2023年竹地板行业发展环境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竹地板政策的回顾与展望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一、我国竹地板政策的转变</w:t>
      </w:r>
      <w:r>
        <w:rPr>
          <w:rFonts w:hint="eastAsia"/>
        </w:rPr>
        <w:br/>
      </w:r>
      <w:r>
        <w:rPr>
          <w:rFonts w:hint="eastAsia"/>
        </w:rPr>
        <w:t>　　　　二、竹地板政策调整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“十三五”期间我国面临的经济形势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第五节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2023年中国竹地板行业发展现状</w:t>
      </w:r>
      <w:r>
        <w:rPr>
          <w:rFonts w:hint="eastAsia"/>
        </w:rPr>
        <w:br/>
      </w:r>
      <w:r>
        <w:rPr>
          <w:rFonts w:hint="eastAsia"/>
        </w:rPr>
        <w:t>　　第一节 中国竹地板行业市场发展基本情况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中国竹地板行业市场工业总产值分析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竹地板行业产业链分析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竹地板技术工艺及成本结构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一、竹地板产品技术参数</w:t>
      </w:r>
      <w:r>
        <w:rPr>
          <w:rFonts w:hint="eastAsia"/>
        </w:rPr>
        <w:br/>
      </w:r>
      <w:r>
        <w:rPr>
          <w:rFonts w:hint="eastAsia"/>
        </w:rPr>
        <w:t>　　　　二、竹地板技术工艺分析</w:t>
      </w:r>
      <w:r>
        <w:rPr>
          <w:rFonts w:hint="eastAsia"/>
        </w:rPr>
        <w:br/>
      </w:r>
      <w:r>
        <w:rPr>
          <w:rFonts w:hint="eastAsia"/>
        </w:rPr>
        <w:t>　　　　三、竹地板成本结构分析</w:t>
      </w:r>
      <w:r>
        <w:rPr>
          <w:rFonts w:hint="eastAsia"/>
        </w:rPr>
        <w:br/>
      </w:r>
      <w:r>
        <w:rPr>
          <w:rFonts w:hint="eastAsia"/>
        </w:rPr>
        <w:t>　　　　四、竹地板技术发展趋势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2018-2023年竹地板供需市场</w:t>
      </w:r>
      <w:r>
        <w:rPr>
          <w:rFonts w:hint="eastAsia"/>
        </w:rPr>
        <w:br/>
      </w:r>
      <w:r>
        <w:rPr>
          <w:rFonts w:hint="eastAsia"/>
        </w:rPr>
        <w:t>　　第一节 竹地板需求分析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竹地板供给分析</w:t>
      </w:r>
      <w:r>
        <w:rPr>
          <w:rFonts w:hint="eastAsia"/>
        </w:rPr>
        <w:br/>
      </w:r>
      <w:r>
        <w:rPr>
          <w:rFonts w:hint="eastAsia"/>
        </w:rPr>
        <w:t>　　2018-2023年竹地板（含竹木复合地板）产量走势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竹地板行业竞争格局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竹地板企业发展分析</w:t>
      </w:r>
      <w:r>
        <w:rPr>
          <w:rFonts w:hint="eastAsia"/>
        </w:rPr>
        <w:br/>
      </w:r>
      <w:r>
        <w:rPr>
          <w:rFonts w:hint="eastAsia"/>
        </w:rPr>
        <w:t>　　第一节 江西飞宇竹业集团有限公司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江西松涛竹业有限公司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江西华昌竹业集团有限公司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江西省央海实业有限公司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江西山友实业有限公司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“十三五”竹地板市场前景调查</w:t>
      </w:r>
      <w:r>
        <w:rPr>
          <w:rFonts w:hint="eastAsia"/>
        </w:rPr>
        <w:br/>
      </w:r>
      <w:r>
        <w:rPr>
          <w:rFonts w:hint="eastAsia"/>
        </w:rPr>
        <w:t>　　第一节 竹地板趋势预测分析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竹地板行业SWOT分析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“十三五”竹地板行业供需预测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2023年影响行业发展的主要因素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竹地板行业发展机遇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2023-2029年行业投资前景预警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竹地板行业发展研究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竹地板行业品牌的战略思考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中-智-林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竹地板行业生命周期</w:t>
      </w:r>
      <w:r>
        <w:rPr>
          <w:rFonts w:hint="eastAsia"/>
        </w:rPr>
        <w:br/>
      </w:r>
      <w:r>
        <w:rPr>
          <w:rFonts w:hint="eastAsia"/>
        </w:rPr>
        <w:t>　　图表 竹地板行业产业链结构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2018-2023年全球竹地板行业市场规模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2018-2023年中国竹地板行业市场规模</w:t>
      </w:r>
      <w:r>
        <w:rPr>
          <w:rFonts w:hint="eastAsia"/>
        </w:rPr>
        <w:br/>
      </w:r>
      <w:r>
        <w:rPr>
          <w:rFonts w:hint="eastAsia"/>
        </w:rPr>
        <w:t>　　图表 2018-2023年竹地板行业重要数据指标比较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2018-2023年中国竹地板市场占全球份额比较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2018-2023年竹地板行业工业总产值</w:t>
      </w:r>
      <w:r>
        <w:rPr>
          <w:rFonts w:hint="eastAsia"/>
        </w:rPr>
        <w:br/>
      </w:r>
      <w:r>
        <w:rPr>
          <w:rFonts w:hint="eastAsia"/>
        </w:rPr>
        <w:t>　　图表 2018-2023年竹地板行业销售收入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2018-2023年竹地板行业利润总额</w:t>
      </w:r>
      <w:r>
        <w:rPr>
          <w:rFonts w:hint="eastAsia"/>
        </w:rPr>
        <w:br/>
      </w:r>
      <w:r>
        <w:rPr>
          <w:rFonts w:hint="eastAsia"/>
        </w:rPr>
        <w:t>　　图表 2018-2023年竹地板行业资产总计</w:t>
      </w:r>
      <w:r>
        <w:rPr>
          <w:rFonts w:hint="eastAsia"/>
        </w:rPr>
        <w:br/>
      </w:r>
      <w:r>
        <w:rPr>
          <w:rFonts w:hint="eastAsia"/>
        </w:rPr>
        <w:t>　　图表 2018-2023年竹地板行业负债总计</w:t>
      </w:r>
      <w:r>
        <w:rPr>
          <w:rFonts w:hint="eastAsia"/>
        </w:rPr>
        <w:br/>
      </w:r>
      <w:r>
        <w:rPr>
          <w:rFonts w:hint="eastAsia"/>
        </w:rPr>
        <w:t>　　图表 2018-2023年竹地板行业竞争力分析</w:t>
      </w:r>
      <w:r>
        <w:rPr>
          <w:rFonts w:hint="eastAsia"/>
        </w:rPr>
        <w:br/>
      </w:r>
      <w:r>
        <w:rPr>
          <w:rFonts w:hint="eastAsia"/>
        </w:rPr>
        <w:t>　　图表 2018-2023年竹地板市场价格走势</w:t>
      </w:r>
      <w:r>
        <w:rPr>
          <w:rFonts w:hint="eastAsia"/>
        </w:rPr>
        <w:br/>
      </w:r>
      <w:r>
        <w:rPr>
          <w:rFonts w:hint="eastAsia"/>
        </w:rPr>
        <w:t>　　图表 2018-2023年竹地板行业主营业务收入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2018-2023年竹地板行业主营业务成本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2018-2023年竹地板行业销售费用分析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2018-2023年竹地板行业管理费用分析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2018-2023年竹地板行业财务费用分析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2023-2029年竹地板行业市场规模预测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4ed16f7da4638" w:history="1">
        <w:r>
          <w:rPr>
            <w:rStyle w:val="Hyperlink"/>
          </w:rPr>
          <w:t>2023-2029年中国竹地板行业发展全面调研与未来趋势分析报告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4ed16f7da4638" w:history="1">
        <w:r>
          <w:rPr>
            <w:rStyle w:val="Hyperlink"/>
          </w:rPr>
          <w:t>https://www.20087.com/8/76/ZhuDiBanDeFaZhanQuShi.html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368c7b70a4762" w:history="1">
      <w:r>
        <w:rPr>
          <w:rStyle w:val="Hyperlink"/>
        </w:rPr>
        <w:t>2023-2029年中国竹地板行业发展全面调研与未来趋势分析报告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uDiBanDeFaZhanQuShi.html" TargetMode="External" Id="Rf604ed16f7d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uDiBanDeFaZhanQuShi.html" TargetMode="External" Id="R1c5368c7b70a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2023-04-17T07:38:00Z</dcterms:created>
  <dcterms:modified xsi:type="dcterms:W3CDTF">2023-04-17T08:38:00Z</dcterms:modified>
  <dc:subject>2023-2029年中国竹地板行业发展全面调研与未来趋势分析报告</dc:subject>
  <dc:title>2023-2029年中国竹地板行业发展全面调研与未来趋势分析报告</dc:title>
  <cp:keywords>2023-2029年中国竹地板行业发展全面调研与未来趋势分析报告</cp:keywords>
  <dc:description>2023-2029年中国竹地板行业发展全面调研与未来趋势分析报告</dc:description>
</cp:coreProperties>
</file>