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08a8e1ffe47f0" w:history="1">
              <w:r>
                <w:rPr>
                  <w:rStyle w:val="Hyperlink"/>
                </w:rPr>
                <w:t>2024-2030年中国不良资产市场全面调研与发展趋势报告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08a8e1ffe47f0" w:history="1">
              <w:r>
                <w:rPr>
                  <w:rStyle w:val="Hyperlink"/>
                </w:rPr>
                <w:t>2024-2030年中国不良资产市场全面调研与发展趋势报告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08a8e1ffe47f0" w:history="1">
                <w:r>
                  <w:rPr>
                    <w:rStyle w:val="Hyperlink"/>
                  </w:rPr>
                  <w:t>https://www.20087.com/8/26/BuLiangZiChanFaZhanQuShiFenXi.html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良资产指那些由于各种原因导致其价值低于账面价值或无法产生预期收益的资产，包括不良贷款、抵押品和非流动资产等。随着金融市场的复杂性和波动性增加，金融机构需要更有效的手段来管理和处置不良资产，以维护财务稳定和市场信心。近年来，金融科技的运用，如大数据分析和区块链技术，为不良资产管理提供了新的解决方案。</w:t>
      </w:r>
      <w:r>
        <w:rPr>
          <w:rFonts w:hint="eastAsia"/>
        </w:rPr>
        <w:br/>
      </w:r>
      <w:r>
        <w:rPr>
          <w:rFonts w:hint="eastAsia"/>
        </w:rPr>
        <w:t>　　未来，不良资产处理的趋势将更加倾向于透明化和智能化。利用人工智能进行信用风险评估和预测，可以更早地识别潜在问题，预防不良资产的形成。同时，通过建立不良资产交易平台，运用区块链技术确保交易的安全性和透明度，加速不良资产的流转，提高处置效率。此外，政策和监管框架的完善将为不良资产管理提供更稳定的法律基础，促进金融市场健康发展。</w:t>
      </w:r>
      <w:r>
        <w:rPr>
          <w:rFonts w:hint="eastAsia"/>
        </w:rPr>
        <w:br/>
      </w:r>
      <w:r>
        <w:rPr>
          <w:rFonts w:hint="eastAsia"/>
        </w:rPr>
        <w:t>　　《</w:t>
      </w:r>
      <w:hyperlink r:id="R5c308a8e1ffe47f0" w:history="1">
        <w:r>
          <w:rPr>
            <w:rStyle w:val="Hyperlink"/>
          </w:rPr>
          <w:t>2024-2030年中国不良资产市场全面调研与发展趋势报告</w:t>
        </w:r>
      </w:hyperlink>
      <w:r>
        <w:rPr>
          <w:rFonts w:hint="eastAsia"/>
        </w:rPr>
        <w:t>》主要依据国家统计局、发改委、国务院发展研究中心、国家信息中心、不良资产相关协会的基础信息以及不良资产科研单位等提供的大量资料，对不良资产行业发展环境、不良资产产业链、不良资产市场规模、不良资产重点企业等进行了深入研究，并对不良资产行业市场前景及不良资产发展趋势进行预测。</w:t>
      </w:r>
      <w:r>
        <w:rPr>
          <w:rFonts w:hint="eastAsia"/>
        </w:rPr>
        <w:br/>
      </w:r>
      <w:r>
        <w:rPr>
          <w:rFonts w:hint="eastAsia"/>
        </w:rPr>
        <w:t>　　《</w:t>
      </w:r>
      <w:hyperlink r:id="R5c308a8e1ffe47f0" w:history="1">
        <w:r>
          <w:rPr>
            <w:rStyle w:val="Hyperlink"/>
          </w:rPr>
          <w:t>2024-2030年中国不良资产市场全面调研与发展趋势报告</w:t>
        </w:r>
      </w:hyperlink>
      <w:r>
        <w:rPr>
          <w:rFonts w:hint="eastAsia"/>
        </w:rPr>
        <w:t>》揭示了不良资产市场潜在需求与机会，为战略投资者选择投资时机和公司领导层做战略规划提供市场情报信息及科学的决策依据，同时对银行信贷部门也具有极大的参考价值。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中国不良资产行业界定</w:t>
      </w:r>
      <w:r>
        <w:rPr>
          <w:rFonts w:hint="eastAsia"/>
        </w:rPr>
        <w:br/>
      </w:r>
      <w:r>
        <w:rPr>
          <w:rFonts w:hint="eastAsia"/>
        </w:rPr>
        <w:t>　　第一节 不良资产相关概述</w:t>
      </w:r>
      <w:r>
        <w:rPr>
          <w:rFonts w:hint="eastAsia"/>
        </w:rPr>
        <w:br/>
      </w:r>
      <w:r>
        <w:rPr>
          <w:rFonts w:hint="eastAsia"/>
        </w:rPr>
        <w:t>　　　　一、不良资产的定义</w:t>
      </w:r>
      <w:r>
        <w:rPr>
          <w:rFonts w:hint="eastAsia"/>
        </w:rPr>
        <w:br/>
      </w:r>
      <w:r>
        <w:rPr>
          <w:rFonts w:hint="eastAsia"/>
        </w:rPr>
        <w:t>　　　　二、不良资产处置模式</w:t>
      </w:r>
      <w:r>
        <w:rPr>
          <w:rFonts w:hint="eastAsia"/>
        </w:rPr>
        <w:br/>
      </w:r>
      <w:r>
        <w:rPr>
          <w:rFonts w:hint="eastAsia"/>
        </w:rPr>
        <w:t>　　　　　　（一）传统的处置模式</w:t>
      </w:r>
      <w:r>
        <w:rPr>
          <w:rFonts w:hint="eastAsia"/>
        </w:rPr>
        <w:br/>
      </w:r>
      <w:r>
        <w:rPr>
          <w:rFonts w:hint="eastAsia"/>
        </w:rPr>
        <w:t>　　　　　　（二）改良模式</w:t>
      </w:r>
      <w:r>
        <w:rPr>
          <w:rFonts w:hint="eastAsia"/>
        </w:rPr>
        <w:br/>
      </w:r>
      <w:r>
        <w:rPr>
          <w:rFonts w:hint="eastAsia"/>
        </w:rPr>
        <w:t>　　第二节 中国不良资产政策环境分析</w:t>
      </w:r>
      <w:r>
        <w:rPr>
          <w:rFonts w:hint="eastAsia"/>
        </w:rPr>
        <w:br/>
      </w:r>
      <w:r>
        <w:rPr>
          <w:rFonts w:hint="eastAsia"/>
        </w:rPr>
        <w:t>　　　　一、不良资产相关监管机构</w:t>
      </w:r>
      <w:r>
        <w:rPr>
          <w:rFonts w:hint="eastAsia"/>
        </w:rPr>
        <w:br/>
      </w:r>
      <w:r>
        <w:rPr>
          <w:rFonts w:hint="eastAsia"/>
        </w:rPr>
        <w:t>　　　　二、不良资产相关政策分析</w:t>
      </w:r>
      <w:r>
        <w:rPr>
          <w:rFonts w:hint="eastAsia"/>
        </w:rPr>
        <w:br/>
      </w:r>
      <w:r>
        <w:rPr>
          <w:rFonts w:hint="eastAsia"/>
        </w:rPr>
        <w:t>　　　　　　（一）政策助力不良资产处置</w:t>
      </w:r>
      <w:r>
        <w:rPr>
          <w:rFonts w:hint="eastAsia"/>
        </w:rPr>
        <w:br/>
      </w:r>
      <w:r>
        <w:rPr>
          <w:rFonts w:hint="eastAsia"/>
        </w:rPr>
        <w:t>　　　　　　（二）地方AMC快速落地</w:t>
      </w:r>
      <w:r>
        <w:rPr>
          <w:rFonts w:hint="eastAsia"/>
        </w:rPr>
        <w:br/>
      </w:r>
      <w:r>
        <w:rPr>
          <w:rFonts w:hint="eastAsia"/>
        </w:rPr>
        <w:t>　　　　　　（三）银行系AMC--专营债转股</w:t>
      </w:r>
      <w:r>
        <w:rPr>
          <w:rFonts w:hint="eastAsia"/>
        </w:rPr>
        <w:br/>
      </w:r>
      <w:r>
        <w:rPr>
          <w:rFonts w:hint="eastAsia"/>
        </w:rPr>
        <w:t>　　　　三、不良资产相关法律法规</w:t>
      </w:r>
      <w:r>
        <w:rPr>
          <w:rFonts w:hint="eastAsia"/>
        </w:rPr>
        <w:br/>
      </w:r>
      <w:r>
        <w:rPr>
          <w:rFonts w:hint="eastAsia"/>
        </w:rPr>
        <w:t>　　第三节 中国商业银行资产负债规模</w:t>
      </w:r>
      <w:r>
        <w:rPr>
          <w:rFonts w:hint="eastAsia"/>
        </w:rPr>
        <w:br/>
      </w:r>
      <w:r>
        <w:rPr>
          <w:rFonts w:hint="eastAsia"/>
        </w:rPr>
        <w:t>　　　　一、商业银行资产负债情况</w:t>
      </w:r>
      <w:r>
        <w:rPr>
          <w:rFonts w:hint="eastAsia"/>
        </w:rPr>
        <w:br/>
      </w:r>
      <w:r>
        <w:rPr>
          <w:rFonts w:hint="eastAsia"/>
        </w:rPr>
        <w:t>　　　　二、大型商业银行资产负债情况</w:t>
      </w:r>
      <w:r>
        <w:rPr>
          <w:rFonts w:hint="eastAsia"/>
        </w:rPr>
        <w:br/>
      </w:r>
      <w:r>
        <w:rPr>
          <w:rFonts w:hint="eastAsia"/>
        </w:rPr>
        <w:t>　　　　三、股份制商业银行资产负债情况</w:t>
      </w:r>
      <w:r>
        <w:rPr>
          <w:rFonts w:hint="eastAsia"/>
        </w:rPr>
        <w:br/>
      </w:r>
      <w:r>
        <w:rPr>
          <w:rFonts w:hint="eastAsia"/>
        </w:rPr>
        <w:t>　　　　四、城市商业银行资产负债情况</w:t>
      </w:r>
      <w:r>
        <w:rPr>
          <w:rFonts w:hint="eastAsia"/>
        </w:rPr>
        <w:br/>
      </w:r>
      <w:r>
        <w:rPr>
          <w:rFonts w:hint="eastAsia"/>
        </w:rPr>
        <w:t>　　第四节 中国银行业贷款供给与需求分析</w:t>
      </w:r>
      <w:r>
        <w:rPr>
          <w:rFonts w:hint="eastAsia"/>
        </w:rPr>
        <w:br/>
      </w:r>
      <w:r>
        <w:rPr>
          <w:rFonts w:hint="eastAsia"/>
        </w:rPr>
        <w:t>　　　　一、商业银行贷款供给分析</w:t>
      </w:r>
      <w:r>
        <w:rPr>
          <w:rFonts w:hint="eastAsia"/>
        </w:rPr>
        <w:br/>
      </w:r>
      <w:r>
        <w:rPr>
          <w:rFonts w:hint="eastAsia"/>
        </w:rPr>
        <w:t>　　　　　　（一）商业银行贷款规模</w:t>
      </w:r>
      <w:r>
        <w:rPr>
          <w:rFonts w:hint="eastAsia"/>
        </w:rPr>
        <w:br/>
      </w:r>
      <w:r>
        <w:rPr>
          <w:rFonts w:hint="eastAsia"/>
        </w:rPr>
        <w:t>　　　　　　（二）分部门银行贷款结构</w:t>
      </w:r>
      <w:r>
        <w:rPr>
          <w:rFonts w:hint="eastAsia"/>
        </w:rPr>
        <w:br/>
      </w:r>
      <w:r>
        <w:rPr>
          <w:rFonts w:hint="eastAsia"/>
        </w:rPr>
        <w:t>　　　　　　（三）分行业银行贷款投向</w:t>
      </w:r>
      <w:r>
        <w:rPr>
          <w:rFonts w:hint="eastAsia"/>
        </w:rPr>
        <w:br/>
      </w:r>
      <w:r>
        <w:rPr>
          <w:rFonts w:hint="eastAsia"/>
        </w:rPr>
        <w:t>　　　　二、国内贷款市场需求分析</w:t>
      </w:r>
      <w:r>
        <w:rPr>
          <w:rFonts w:hint="eastAsia"/>
        </w:rPr>
        <w:br/>
      </w:r>
      <w:r>
        <w:rPr>
          <w:rFonts w:hint="eastAsia"/>
        </w:rPr>
        <w:t>　　　　　　（一）大型企业贷款需求分析</w:t>
      </w:r>
      <w:r>
        <w:rPr>
          <w:rFonts w:hint="eastAsia"/>
        </w:rPr>
        <w:br/>
      </w:r>
      <w:r>
        <w:rPr>
          <w:rFonts w:hint="eastAsia"/>
        </w:rPr>
        <w:t>　　　　　　（二）中小企业贷款需求分析</w:t>
      </w:r>
      <w:r>
        <w:rPr>
          <w:rFonts w:hint="eastAsia"/>
        </w:rPr>
        <w:br/>
      </w:r>
      <w:r>
        <w:rPr>
          <w:rFonts w:hint="eastAsia"/>
        </w:rPr>
        <w:t>　　　　　　（三）个人消费者贷款需求分析</w:t>
      </w:r>
      <w:r>
        <w:rPr>
          <w:rFonts w:hint="eastAsia"/>
        </w:rPr>
        <w:br/>
      </w:r>
      <w:r>
        <w:rPr>
          <w:rFonts w:hint="eastAsia"/>
        </w:rPr>
        <w:t>　　　　三、金融补充机构贷款投放</w:t>
      </w:r>
      <w:r>
        <w:rPr>
          <w:rFonts w:hint="eastAsia"/>
        </w:rPr>
        <w:br/>
      </w:r>
      <w:r>
        <w:rPr>
          <w:rFonts w:hint="eastAsia"/>
        </w:rPr>
        <w:t>　　　　　　（一）小额贷款公司贷款分析</w:t>
      </w:r>
      <w:r>
        <w:rPr>
          <w:rFonts w:hint="eastAsia"/>
        </w:rPr>
        <w:br/>
      </w:r>
      <w:r>
        <w:rPr>
          <w:rFonts w:hint="eastAsia"/>
        </w:rPr>
        <w:t>　　　　　　（二）担保机构贷款投放分析</w:t>
      </w:r>
      <w:r>
        <w:rPr>
          <w:rFonts w:hint="eastAsia"/>
        </w:rPr>
        <w:br/>
      </w:r>
      <w:r>
        <w:rPr>
          <w:rFonts w:hint="eastAsia"/>
        </w:rPr>
        <w:t>　　　　　　（三）典当机构贷款投放分析</w:t>
      </w:r>
      <w:r>
        <w:rPr>
          <w:rFonts w:hint="eastAsia"/>
        </w:rPr>
        <w:br/>
      </w:r>
      <w:r>
        <w:rPr>
          <w:rFonts w:hint="eastAsia"/>
        </w:rPr>
        <w:t>　　　　　　（四）民间借贷贷款投放分析</w:t>
      </w:r>
      <w:r>
        <w:rPr>
          <w:rFonts w:hint="eastAsia"/>
        </w:rPr>
        <w:br/>
      </w:r>
      <w:r>
        <w:rPr>
          <w:rFonts w:hint="eastAsia"/>
        </w:rPr>
        <w:br/>
      </w:r>
      <w:r>
        <w:rPr>
          <w:rFonts w:hint="eastAsia"/>
        </w:rPr>
        <w:t>第二章 中国不良资产发展状况分析</w:t>
      </w:r>
      <w:r>
        <w:rPr>
          <w:rFonts w:hint="eastAsia"/>
        </w:rPr>
        <w:br/>
      </w:r>
      <w:r>
        <w:rPr>
          <w:rFonts w:hint="eastAsia"/>
        </w:rPr>
        <w:t>　　第一节 金融不良资产市场总体状况</w:t>
      </w:r>
      <w:r>
        <w:rPr>
          <w:rFonts w:hint="eastAsia"/>
        </w:rPr>
        <w:br/>
      </w:r>
      <w:r>
        <w:rPr>
          <w:rFonts w:hint="eastAsia"/>
        </w:rPr>
        <w:t>　　　　一、银行业不良贷款率</w:t>
      </w:r>
      <w:r>
        <w:rPr>
          <w:rFonts w:hint="eastAsia"/>
        </w:rPr>
        <w:br/>
      </w:r>
      <w:r>
        <w:rPr>
          <w:rFonts w:hint="eastAsia"/>
        </w:rPr>
        <w:t>　　　　二、银行不良贷款行业分布</w:t>
      </w:r>
      <w:r>
        <w:rPr>
          <w:rFonts w:hint="eastAsia"/>
        </w:rPr>
        <w:br/>
      </w:r>
      <w:r>
        <w:rPr>
          <w:rFonts w:hint="eastAsia"/>
        </w:rPr>
        <w:t>　　　　三、商业银行不良贷款处置规模</w:t>
      </w:r>
      <w:r>
        <w:rPr>
          <w:rFonts w:hint="eastAsia"/>
        </w:rPr>
        <w:br/>
      </w:r>
      <w:r>
        <w:rPr>
          <w:rFonts w:hint="eastAsia"/>
        </w:rPr>
        <w:t>　　　　四、资产管理公司处置不良资产规模</w:t>
      </w:r>
      <w:r>
        <w:rPr>
          <w:rFonts w:hint="eastAsia"/>
        </w:rPr>
        <w:br/>
      </w:r>
      <w:r>
        <w:rPr>
          <w:rFonts w:hint="eastAsia"/>
        </w:rPr>
        <w:t>　　　　五、不良资产价格的整体走势</w:t>
      </w:r>
      <w:r>
        <w:rPr>
          <w:rFonts w:hint="eastAsia"/>
        </w:rPr>
        <w:br/>
      </w:r>
      <w:r>
        <w:rPr>
          <w:rFonts w:hint="eastAsia"/>
        </w:rPr>
        <w:t>　　　　六、不良资产市场的预期收益率</w:t>
      </w:r>
      <w:r>
        <w:rPr>
          <w:rFonts w:hint="eastAsia"/>
        </w:rPr>
        <w:br/>
      </w:r>
      <w:r>
        <w:rPr>
          <w:rFonts w:hint="eastAsia"/>
        </w:rPr>
        <w:t>　　　　七、不良资产二级市场的投资机会</w:t>
      </w:r>
      <w:r>
        <w:rPr>
          <w:rFonts w:hint="eastAsia"/>
        </w:rPr>
        <w:br/>
      </w:r>
      <w:r>
        <w:rPr>
          <w:rFonts w:hint="eastAsia"/>
        </w:rPr>
        <w:t>　　　　八、不良资产二级市场投资者投资行为</w:t>
      </w:r>
      <w:r>
        <w:rPr>
          <w:rFonts w:hint="eastAsia"/>
        </w:rPr>
        <w:br/>
      </w:r>
      <w:r>
        <w:rPr>
          <w:rFonts w:hint="eastAsia"/>
        </w:rPr>
        <w:t>　　第二节 银行金融机构不良贷款状况</w:t>
      </w:r>
      <w:r>
        <w:rPr>
          <w:rFonts w:hint="eastAsia"/>
        </w:rPr>
        <w:br/>
      </w:r>
      <w:r>
        <w:rPr>
          <w:rFonts w:hint="eastAsia"/>
        </w:rPr>
        <w:t>　　　　一、商业银行不良贷款总体状况</w:t>
      </w:r>
      <w:r>
        <w:rPr>
          <w:rFonts w:hint="eastAsia"/>
        </w:rPr>
        <w:br/>
      </w:r>
      <w:r>
        <w:rPr>
          <w:rFonts w:hint="eastAsia"/>
        </w:rPr>
        <w:t>　　　　　　（一）不良贷款余额</w:t>
      </w:r>
      <w:r>
        <w:rPr>
          <w:rFonts w:hint="eastAsia"/>
        </w:rPr>
        <w:br/>
      </w:r>
      <w:r>
        <w:rPr>
          <w:rFonts w:hint="eastAsia"/>
        </w:rPr>
        <w:t>　　　　　　（二）不良贷款率</w:t>
      </w:r>
      <w:r>
        <w:rPr>
          <w:rFonts w:hint="eastAsia"/>
        </w:rPr>
        <w:br/>
      </w:r>
      <w:r>
        <w:rPr>
          <w:rFonts w:hint="eastAsia"/>
        </w:rPr>
        <w:t>　　　　　　（三）贷款损失准备</w:t>
      </w:r>
      <w:r>
        <w:rPr>
          <w:rFonts w:hint="eastAsia"/>
        </w:rPr>
        <w:br/>
      </w:r>
      <w:r>
        <w:rPr>
          <w:rFonts w:hint="eastAsia"/>
        </w:rPr>
        <w:t>　　　　　　（四）拨备覆盖率</w:t>
      </w:r>
      <w:r>
        <w:rPr>
          <w:rFonts w:hint="eastAsia"/>
        </w:rPr>
        <w:br/>
      </w:r>
      <w:r>
        <w:rPr>
          <w:rFonts w:hint="eastAsia"/>
        </w:rPr>
        <w:t>　　　　二、不同类型商业银行不良贷款情况</w:t>
      </w:r>
      <w:r>
        <w:rPr>
          <w:rFonts w:hint="eastAsia"/>
        </w:rPr>
        <w:br/>
      </w:r>
      <w:r>
        <w:rPr>
          <w:rFonts w:hint="eastAsia"/>
        </w:rPr>
        <w:t>　　　　　　（一）大型商业银行</w:t>
      </w:r>
      <w:r>
        <w:rPr>
          <w:rFonts w:hint="eastAsia"/>
        </w:rPr>
        <w:br/>
      </w:r>
      <w:r>
        <w:rPr>
          <w:rFonts w:hint="eastAsia"/>
        </w:rPr>
        <w:t>　　　　　　（二）股份制商业银行</w:t>
      </w:r>
      <w:r>
        <w:rPr>
          <w:rFonts w:hint="eastAsia"/>
        </w:rPr>
        <w:br/>
      </w:r>
      <w:r>
        <w:rPr>
          <w:rFonts w:hint="eastAsia"/>
        </w:rPr>
        <w:t>　　　　　　（三）城市商业银行</w:t>
      </w:r>
      <w:r>
        <w:rPr>
          <w:rFonts w:hint="eastAsia"/>
        </w:rPr>
        <w:br/>
      </w:r>
      <w:r>
        <w:rPr>
          <w:rFonts w:hint="eastAsia"/>
        </w:rPr>
        <w:t>　　　　　　（四）农村商业银行</w:t>
      </w:r>
      <w:r>
        <w:rPr>
          <w:rFonts w:hint="eastAsia"/>
        </w:rPr>
        <w:br/>
      </w:r>
      <w:r>
        <w:rPr>
          <w:rFonts w:hint="eastAsia"/>
        </w:rPr>
        <w:t>　　　　　　（五）外资银行</w:t>
      </w:r>
      <w:r>
        <w:rPr>
          <w:rFonts w:hint="eastAsia"/>
        </w:rPr>
        <w:br/>
      </w:r>
      <w:r>
        <w:rPr>
          <w:rFonts w:hint="eastAsia"/>
        </w:rPr>
        <w:t>　　第三节 非银金融机构不良资产状况</w:t>
      </w:r>
      <w:r>
        <w:rPr>
          <w:rFonts w:hint="eastAsia"/>
        </w:rPr>
        <w:br/>
      </w:r>
      <w:r>
        <w:rPr>
          <w:rFonts w:hint="eastAsia"/>
        </w:rPr>
        <w:t>　　　　一、非银金融机构资产问题凸显</w:t>
      </w:r>
      <w:r>
        <w:rPr>
          <w:rFonts w:hint="eastAsia"/>
        </w:rPr>
        <w:br/>
      </w:r>
      <w:r>
        <w:rPr>
          <w:rFonts w:hint="eastAsia"/>
        </w:rPr>
        <w:t>　　　　二、债券违约趋势蔓延</w:t>
      </w:r>
      <w:r>
        <w:rPr>
          <w:rFonts w:hint="eastAsia"/>
        </w:rPr>
        <w:br/>
      </w:r>
      <w:r>
        <w:rPr>
          <w:rFonts w:hint="eastAsia"/>
        </w:rPr>
        <w:t>　　第四节 中国不良贷款市场结构分析</w:t>
      </w:r>
      <w:r>
        <w:rPr>
          <w:rFonts w:hint="eastAsia"/>
        </w:rPr>
        <w:br/>
      </w:r>
      <w:r>
        <w:rPr>
          <w:rFonts w:hint="eastAsia"/>
        </w:rPr>
        <w:t>　　　　一、不良贷款余额行业分布</w:t>
      </w:r>
      <w:r>
        <w:rPr>
          <w:rFonts w:hint="eastAsia"/>
        </w:rPr>
        <w:br/>
      </w:r>
      <w:r>
        <w:rPr>
          <w:rFonts w:hint="eastAsia"/>
        </w:rPr>
        <w:t>　　　　二、不良贷款率行业分布</w:t>
      </w:r>
      <w:r>
        <w:rPr>
          <w:rFonts w:hint="eastAsia"/>
        </w:rPr>
        <w:br/>
      </w:r>
      <w:r>
        <w:rPr>
          <w:rFonts w:hint="eastAsia"/>
        </w:rPr>
        <w:t>　　　　三、不良贷款余额区域分布</w:t>
      </w:r>
      <w:r>
        <w:rPr>
          <w:rFonts w:hint="eastAsia"/>
        </w:rPr>
        <w:br/>
      </w:r>
      <w:r>
        <w:rPr>
          <w:rFonts w:hint="eastAsia"/>
        </w:rPr>
        <w:br/>
      </w:r>
      <w:r>
        <w:rPr>
          <w:rFonts w:hint="eastAsia"/>
        </w:rPr>
        <w:t>第三章 中国不良资产行业价值链分析</w:t>
      </w:r>
      <w:r>
        <w:rPr>
          <w:rFonts w:hint="eastAsia"/>
        </w:rPr>
        <w:br/>
      </w:r>
      <w:r>
        <w:rPr>
          <w:rFonts w:hint="eastAsia"/>
        </w:rPr>
        <w:t>　　第一节 不良资产供给状况分析</w:t>
      </w:r>
      <w:r>
        <w:rPr>
          <w:rFonts w:hint="eastAsia"/>
        </w:rPr>
        <w:br/>
      </w:r>
      <w:r>
        <w:rPr>
          <w:rFonts w:hint="eastAsia"/>
        </w:rPr>
        <w:t>　　　　一、不良资产来源之一：银行业不良贷款</w:t>
      </w:r>
      <w:r>
        <w:rPr>
          <w:rFonts w:hint="eastAsia"/>
        </w:rPr>
        <w:br/>
      </w:r>
      <w:r>
        <w:rPr>
          <w:rFonts w:hint="eastAsia"/>
        </w:rPr>
        <w:t>　　　　二、不良资产来源之二：非银机构不良资产</w:t>
      </w:r>
      <w:r>
        <w:rPr>
          <w:rFonts w:hint="eastAsia"/>
        </w:rPr>
        <w:br/>
      </w:r>
      <w:r>
        <w:rPr>
          <w:rFonts w:hint="eastAsia"/>
        </w:rPr>
        <w:t>　　　　三、不良资产来源之三：非金融企业应收账款坏账</w:t>
      </w:r>
      <w:r>
        <w:rPr>
          <w:rFonts w:hint="eastAsia"/>
        </w:rPr>
        <w:br/>
      </w:r>
      <w:r>
        <w:rPr>
          <w:rFonts w:hint="eastAsia"/>
        </w:rPr>
        <w:t>　　第二节 不良资产行业“4+2”竞争格局</w:t>
      </w:r>
      <w:r>
        <w:rPr>
          <w:rFonts w:hint="eastAsia"/>
        </w:rPr>
        <w:br/>
      </w:r>
      <w:r>
        <w:rPr>
          <w:rFonts w:hint="eastAsia"/>
        </w:rPr>
        <w:t>　　　　一、不良资产收购处置市场运行简图</w:t>
      </w:r>
      <w:r>
        <w:rPr>
          <w:rFonts w:hint="eastAsia"/>
        </w:rPr>
        <w:br/>
      </w:r>
      <w:r>
        <w:rPr>
          <w:rFonts w:hint="eastAsia"/>
        </w:rPr>
        <w:t>　　　　二、不良资产“4+2+N”竞争格局</w:t>
      </w:r>
      <w:r>
        <w:rPr>
          <w:rFonts w:hint="eastAsia"/>
        </w:rPr>
        <w:br/>
      </w:r>
      <w:r>
        <w:rPr>
          <w:rFonts w:hint="eastAsia"/>
        </w:rPr>
        <w:t>　　第三节 不良资产管理业务四大盈利来源</w:t>
      </w:r>
      <w:r>
        <w:rPr>
          <w:rFonts w:hint="eastAsia"/>
        </w:rPr>
        <w:br/>
      </w:r>
      <w:r>
        <w:rPr>
          <w:rFonts w:hint="eastAsia"/>
        </w:rPr>
        <w:t>　　　　一、折扣收益</w:t>
      </w:r>
      <w:r>
        <w:rPr>
          <w:rFonts w:hint="eastAsia"/>
        </w:rPr>
        <w:br/>
      </w:r>
      <w:r>
        <w:rPr>
          <w:rFonts w:hint="eastAsia"/>
        </w:rPr>
        <w:t>　　　　二、资产增值</w:t>
      </w:r>
      <w:r>
        <w:rPr>
          <w:rFonts w:hint="eastAsia"/>
        </w:rPr>
        <w:br/>
      </w:r>
      <w:r>
        <w:rPr>
          <w:rFonts w:hint="eastAsia"/>
        </w:rPr>
        <w:t>　　　　三、整合收益</w:t>
      </w:r>
      <w:r>
        <w:rPr>
          <w:rFonts w:hint="eastAsia"/>
        </w:rPr>
        <w:br/>
      </w:r>
      <w:r>
        <w:rPr>
          <w:rFonts w:hint="eastAsia"/>
        </w:rPr>
        <w:t>　　　　四、税收优惠收益</w:t>
      </w:r>
      <w:r>
        <w:rPr>
          <w:rFonts w:hint="eastAsia"/>
        </w:rPr>
        <w:br/>
      </w:r>
      <w:r>
        <w:rPr>
          <w:rFonts w:hint="eastAsia"/>
        </w:rPr>
        <w:br/>
      </w:r>
      <w:r>
        <w:rPr>
          <w:rFonts w:hint="eastAsia"/>
        </w:rPr>
        <w:t>第四章 中国不良资产收购处置市场分析</w:t>
      </w:r>
      <w:r>
        <w:rPr>
          <w:rFonts w:hint="eastAsia"/>
        </w:rPr>
        <w:br/>
      </w:r>
      <w:r>
        <w:rPr>
          <w:rFonts w:hint="eastAsia"/>
        </w:rPr>
        <w:t>　　第一节 中国不良资产收购处置市场分析</w:t>
      </w:r>
      <w:r>
        <w:rPr>
          <w:rFonts w:hint="eastAsia"/>
        </w:rPr>
        <w:br/>
      </w:r>
      <w:r>
        <w:rPr>
          <w:rFonts w:hint="eastAsia"/>
        </w:rPr>
        <w:t>　　　　一、不良资产收购市场概况</w:t>
      </w:r>
      <w:r>
        <w:rPr>
          <w:rFonts w:hint="eastAsia"/>
        </w:rPr>
        <w:br/>
      </w:r>
      <w:r>
        <w:rPr>
          <w:rFonts w:hint="eastAsia"/>
        </w:rPr>
        <w:t>　　　　二、不良资产处置市场概况</w:t>
      </w:r>
      <w:r>
        <w:rPr>
          <w:rFonts w:hint="eastAsia"/>
        </w:rPr>
        <w:br/>
      </w:r>
      <w:r>
        <w:rPr>
          <w:rFonts w:hint="eastAsia"/>
        </w:rPr>
        <w:t>　　　　三、不良资产处置生态圈</w:t>
      </w:r>
      <w:r>
        <w:rPr>
          <w:rFonts w:hint="eastAsia"/>
        </w:rPr>
        <w:br/>
      </w:r>
      <w:r>
        <w:rPr>
          <w:rFonts w:hint="eastAsia"/>
        </w:rPr>
        <w:t>　　　　四、不良资产处置盈利能力</w:t>
      </w:r>
      <w:r>
        <w:rPr>
          <w:rFonts w:hint="eastAsia"/>
        </w:rPr>
        <w:br/>
      </w:r>
      <w:r>
        <w:rPr>
          <w:rFonts w:hint="eastAsia"/>
        </w:rPr>
        <w:t>　　第二节 中国不良资产收购处置商业模式分析</w:t>
      </w:r>
      <w:r>
        <w:rPr>
          <w:rFonts w:hint="eastAsia"/>
        </w:rPr>
        <w:br/>
      </w:r>
      <w:r>
        <w:rPr>
          <w:rFonts w:hint="eastAsia"/>
        </w:rPr>
        <w:t>　　　　一、不良资产收购处置类</w:t>
      </w:r>
      <w:r>
        <w:rPr>
          <w:rFonts w:hint="eastAsia"/>
        </w:rPr>
        <w:br/>
      </w:r>
      <w:r>
        <w:rPr>
          <w:rFonts w:hint="eastAsia"/>
        </w:rPr>
        <w:t>　　　　　　（一）不良资产收购处置类经营模式</w:t>
      </w:r>
      <w:r>
        <w:rPr>
          <w:rFonts w:hint="eastAsia"/>
        </w:rPr>
        <w:br/>
      </w:r>
      <w:r>
        <w:rPr>
          <w:rFonts w:hint="eastAsia"/>
        </w:rPr>
        <w:t>　　　　　　（二）不良资产收购处置类盈利能力</w:t>
      </w:r>
      <w:r>
        <w:rPr>
          <w:rFonts w:hint="eastAsia"/>
        </w:rPr>
        <w:br/>
      </w:r>
      <w:r>
        <w:rPr>
          <w:rFonts w:hint="eastAsia"/>
        </w:rPr>
        <w:t>　　　　　　（三）不良资产处置手段分析</w:t>
      </w:r>
      <w:r>
        <w:rPr>
          <w:rFonts w:hint="eastAsia"/>
        </w:rPr>
        <w:br/>
      </w:r>
      <w:r>
        <w:rPr>
          <w:rFonts w:hint="eastAsia"/>
        </w:rPr>
        <w:t>　　　　二、不良资产收购重组类</w:t>
      </w:r>
      <w:r>
        <w:rPr>
          <w:rFonts w:hint="eastAsia"/>
        </w:rPr>
        <w:br/>
      </w:r>
      <w:r>
        <w:rPr>
          <w:rFonts w:hint="eastAsia"/>
        </w:rPr>
        <w:t>　　　　　　（一）不良资产收购重组类经营模式</w:t>
      </w:r>
      <w:r>
        <w:rPr>
          <w:rFonts w:hint="eastAsia"/>
        </w:rPr>
        <w:br/>
      </w:r>
      <w:r>
        <w:rPr>
          <w:rFonts w:hint="eastAsia"/>
        </w:rPr>
        <w:t>　　　　　　（二）不良资产收购重组类盈利能力</w:t>
      </w:r>
      <w:r>
        <w:rPr>
          <w:rFonts w:hint="eastAsia"/>
        </w:rPr>
        <w:br/>
      </w:r>
      <w:r>
        <w:rPr>
          <w:rFonts w:hint="eastAsia"/>
        </w:rPr>
        <w:t>　　　　　　（三）不良资产收购重组方式分析</w:t>
      </w:r>
      <w:r>
        <w:rPr>
          <w:rFonts w:hint="eastAsia"/>
        </w:rPr>
        <w:br/>
      </w:r>
      <w:r>
        <w:rPr>
          <w:rFonts w:hint="eastAsia"/>
        </w:rPr>
        <w:t>　　　　　　（四）不良资产收购重组案例--超日太阳</w:t>
      </w:r>
      <w:r>
        <w:rPr>
          <w:rFonts w:hint="eastAsia"/>
        </w:rPr>
        <w:br/>
      </w:r>
      <w:r>
        <w:rPr>
          <w:rFonts w:hint="eastAsia"/>
        </w:rPr>
        <w:t>　　　　三、不良资产债转股</w:t>
      </w:r>
      <w:r>
        <w:rPr>
          <w:rFonts w:hint="eastAsia"/>
        </w:rPr>
        <w:br/>
      </w:r>
      <w:r>
        <w:rPr>
          <w:rFonts w:hint="eastAsia"/>
        </w:rPr>
        <w:t>　　　　　　（一）不良资产债转股经营模式</w:t>
      </w:r>
      <w:r>
        <w:rPr>
          <w:rFonts w:hint="eastAsia"/>
        </w:rPr>
        <w:br/>
      </w:r>
      <w:r>
        <w:rPr>
          <w:rFonts w:hint="eastAsia"/>
        </w:rPr>
        <w:t>　　　　　　（二）不良资产债转股盈利能力</w:t>
      </w:r>
      <w:r>
        <w:rPr>
          <w:rFonts w:hint="eastAsia"/>
        </w:rPr>
        <w:br/>
      </w:r>
      <w:r>
        <w:rPr>
          <w:rFonts w:hint="eastAsia"/>
        </w:rPr>
        <w:t>　　　　　　（三）债转股资产价值提升方法</w:t>
      </w:r>
      <w:r>
        <w:rPr>
          <w:rFonts w:hint="eastAsia"/>
        </w:rPr>
        <w:br/>
      </w:r>
      <w:r>
        <w:rPr>
          <w:rFonts w:hint="eastAsia"/>
        </w:rPr>
        <w:t>　　　　　　（四）不良资产债转股案例--信邦制药</w:t>
      </w:r>
      <w:r>
        <w:rPr>
          <w:rFonts w:hint="eastAsia"/>
        </w:rPr>
        <w:br/>
      </w:r>
      <w:r>
        <w:rPr>
          <w:rFonts w:hint="eastAsia"/>
        </w:rPr>
        <w:br/>
      </w:r>
      <w:r>
        <w:rPr>
          <w:rFonts w:hint="eastAsia"/>
        </w:rPr>
        <w:t>第五章 中国不良资产处置机构发展分析</w:t>
      </w:r>
      <w:r>
        <w:rPr>
          <w:rFonts w:hint="eastAsia"/>
        </w:rPr>
        <w:br/>
      </w:r>
      <w:r>
        <w:rPr>
          <w:rFonts w:hint="eastAsia"/>
        </w:rPr>
        <w:t>　　第一节 四大AMC</w:t>
      </w:r>
      <w:r>
        <w:rPr>
          <w:rFonts w:hint="eastAsia"/>
        </w:rPr>
        <w:br/>
      </w:r>
      <w:r>
        <w:rPr>
          <w:rFonts w:hint="eastAsia"/>
        </w:rPr>
        <w:t>　　　　一、四大AMC历史沿革</w:t>
      </w:r>
      <w:r>
        <w:rPr>
          <w:rFonts w:hint="eastAsia"/>
        </w:rPr>
        <w:br/>
      </w:r>
      <w:r>
        <w:rPr>
          <w:rFonts w:hint="eastAsia"/>
        </w:rPr>
        <w:t>　　　　二、四大AMC总资产</w:t>
      </w:r>
      <w:r>
        <w:rPr>
          <w:rFonts w:hint="eastAsia"/>
        </w:rPr>
        <w:br/>
      </w:r>
      <w:r>
        <w:rPr>
          <w:rFonts w:hint="eastAsia"/>
        </w:rPr>
        <w:t>　　　　三、四大AMC净利润</w:t>
      </w:r>
      <w:r>
        <w:rPr>
          <w:rFonts w:hint="eastAsia"/>
        </w:rPr>
        <w:br/>
      </w:r>
      <w:r>
        <w:rPr>
          <w:rFonts w:hint="eastAsia"/>
        </w:rPr>
        <w:t>　　　　四、四大AMC多元化业务</w:t>
      </w:r>
      <w:r>
        <w:rPr>
          <w:rFonts w:hint="eastAsia"/>
        </w:rPr>
        <w:br/>
      </w:r>
      <w:r>
        <w:rPr>
          <w:rFonts w:hint="eastAsia"/>
        </w:rPr>
        <w:t>　　　　五、四大AMC业务结构分析</w:t>
      </w:r>
      <w:r>
        <w:rPr>
          <w:rFonts w:hint="eastAsia"/>
        </w:rPr>
        <w:br/>
      </w:r>
      <w:r>
        <w:rPr>
          <w:rFonts w:hint="eastAsia"/>
        </w:rPr>
        <w:t>　　　　六、四大AMC非金融类不良资产</w:t>
      </w:r>
      <w:r>
        <w:rPr>
          <w:rFonts w:hint="eastAsia"/>
        </w:rPr>
        <w:br/>
      </w:r>
      <w:r>
        <w:rPr>
          <w:rFonts w:hint="eastAsia"/>
        </w:rPr>
        <w:t>　　　　七、四大AMC盈利能力</w:t>
      </w:r>
      <w:r>
        <w:rPr>
          <w:rFonts w:hint="eastAsia"/>
        </w:rPr>
        <w:br/>
      </w:r>
      <w:r>
        <w:rPr>
          <w:rFonts w:hint="eastAsia"/>
        </w:rPr>
        <w:t>　　第二节 32家地方AMC</w:t>
      </w:r>
      <w:r>
        <w:rPr>
          <w:rFonts w:hint="eastAsia"/>
        </w:rPr>
        <w:br/>
      </w:r>
      <w:r>
        <w:rPr>
          <w:rFonts w:hint="eastAsia"/>
        </w:rPr>
        <w:t>　　　　一、地方AMC基本概况</w:t>
      </w:r>
      <w:r>
        <w:rPr>
          <w:rFonts w:hint="eastAsia"/>
        </w:rPr>
        <w:br/>
      </w:r>
      <w:r>
        <w:rPr>
          <w:rFonts w:hint="eastAsia"/>
        </w:rPr>
        <w:t>　　　　二、地方AMC具体名单</w:t>
      </w:r>
      <w:r>
        <w:rPr>
          <w:rFonts w:hint="eastAsia"/>
        </w:rPr>
        <w:br/>
      </w:r>
      <w:r>
        <w:rPr>
          <w:rFonts w:hint="eastAsia"/>
        </w:rPr>
        <w:t>　　　　三、地方AMC即将扩容</w:t>
      </w:r>
      <w:r>
        <w:rPr>
          <w:rFonts w:hint="eastAsia"/>
        </w:rPr>
        <w:br/>
      </w:r>
      <w:r>
        <w:rPr>
          <w:rFonts w:hint="eastAsia"/>
        </w:rPr>
        <w:t>　　　　四、地方AMC盈利能力</w:t>
      </w:r>
      <w:r>
        <w:rPr>
          <w:rFonts w:hint="eastAsia"/>
        </w:rPr>
        <w:br/>
      </w:r>
      <w:r>
        <w:rPr>
          <w:rFonts w:hint="eastAsia"/>
        </w:rPr>
        <w:t>　　第三节 非持牌机构</w:t>
      </w:r>
      <w:r>
        <w:rPr>
          <w:rFonts w:hint="eastAsia"/>
        </w:rPr>
        <w:br/>
      </w:r>
      <w:r>
        <w:rPr>
          <w:rFonts w:hint="eastAsia"/>
        </w:rPr>
        <w:br/>
      </w:r>
      <w:r>
        <w:rPr>
          <w:rFonts w:hint="eastAsia"/>
        </w:rPr>
        <w:t>第六章 中国不良资产处置机构经营状况分析</w:t>
      </w:r>
      <w:r>
        <w:rPr>
          <w:rFonts w:hint="eastAsia"/>
        </w:rPr>
        <w:br/>
      </w:r>
      <w:r>
        <w:rPr>
          <w:rFonts w:hint="eastAsia"/>
        </w:rPr>
        <w:t>　　第一节 中国信达资产管理股份有限公司</w:t>
      </w:r>
      <w:r>
        <w:rPr>
          <w:rFonts w:hint="eastAsia"/>
        </w:rPr>
        <w:br/>
      </w:r>
      <w:r>
        <w:rPr>
          <w:rFonts w:hint="eastAsia"/>
        </w:rPr>
        <w:t>　　　　一、企业发展基本情况</w:t>
      </w:r>
      <w:r>
        <w:rPr>
          <w:rFonts w:hint="eastAsia"/>
        </w:rPr>
        <w:br/>
      </w:r>
      <w:r>
        <w:rPr>
          <w:rFonts w:hint="eastAsia"/>
        </w:rPr>
        <w:t>　　　　二、不良资产经营业务</w:t>
      </w:r>
      <w:r>
        <w:rPr>
          <w:rFonts w:hint="eastAsia"/>
        </w:rPr>
        <w:br/>
      </w:r>
      <w:r>
        <w:rPr>
          <w:rFonts w:hint="eastAsia"/>
        </w:rPr>
        <w:t>　　　　三、企业经营情况分析</w:t>
      </w:r>
      <w:r>
        <w:rPr>
          <w:rFonts w:hint="eastAsia"/>
        </w:rPr>
        <w:br/>
      </w:r>
      <w:r>
        <w:rPr>
          <w:rFonts w:hint="eastAsia"/>
        </w:rPr>
        <w:t>　　　　四、不良资产处置案例</w:t>
      </w:r>
      <w:r>
        <w:rPr>
          <w:rFonts w:hint="eastAsia"/>
        </w:rPr>
        <w:br/>
      </w:r>
      <w:r>
        <w:rPr>
          <w:rFonts w:hint="eastAsia"/>
        </w:rPr>
        <w:t>　　第二节 中国东方资产管理股份有限公司</w:t>
      </w:r>
      <w:r>
        <w:rPr>
          <w:rFonts w:hint="eastAsia"/>
        </w:rPr>
        <w:br/>
      </w:r>
      <w:r>
        <w:rPr>
          <w:rFonts w:hint="eastAsia"/>
        </w:rPr>
        <w:t>　　　　一、企业发展基本情况</w:t>
      </w:r>
      <w:r>
        <w:rPr>
          <w:rFonts w:hint="eastAsia"/>
        </w:rPr>
        <w:br/>
      </w:r>
      <w:r>
        <w:rPr>
          <w:rFonts w:hint="eastAsia"/>
        </w:rPr>
        <w:t>　　　　二、不良资产经营业务</w:t>
      </w:r>
      <w:r>
        <w:rPr>
          <w:rFonts w:hint="eastAsia"/>
        </w:rPr>
        <w:br/>
      </w:r>
      <w:r>
        <w:rPr>
          <w:rFonts w:hint="eastAsia"/>
        </w:rPr>
        <w:t>　　　　三、企业经营情况分析</w:t>
      </w:r>
      <w:r>
        <w:rPr>
          <w:rFonts w:hint="eastAsia"/>
        </w:rPr>
        <w:br/>
      </w:r>
      <w:r>
        <w:rPr>
          <w:rFonts w:hint="eastAsia"/>
        </w:rPr>
        <w:t>　　　　四、不良资产处置案例</w:t>
      </w:r>
      <w:r>
        <w:rPr>
          <w:rFonts w:hint="eastAsia"/>
        </w:rPr>
        <w:br/>
      </w:r>
      <w:r>
        <w:rPr>
          <w:rFonts w:hint="eastAsia"/>
        </w:rPr>
        <w:t>　　第三节 中国长城资产管理股份有限公司</w:t>
      </w:r>
      <w:r>
        <w:rPr>
          <w:rFonts w:hint="eastAsia"/>
        </w:rPr>
        <w:br/>
      </w:r>
      <w:r>
        <w:rPr>
          <w:rFonts w:hint="eastAsia"/>
        </w:rPr>
        <w:t>　　　　一、企业发展基本情况</w:t>
      </w:r>
      <w:r>
        <w:rPr>
          <w:rFonts w:hint="eastAsia"/>
        </w:rPr>
        <w:br/>
      </w:r>
      <w:r>
        <w:rPr>
          <w:rFonts w:hint="eastAsia"/>
        </w:rPr>
        <w:t>　　　　二、不良资产经营业务</w:t>
      </w:r>
      <w:r>
        <w:rPr>
          <w:rFonts w:hint="eastAsia"/>
        </w:rPr>
        <w:br/>
      </w:r>
      <w:r>
        <w:rPr>
          <w:rFonts w:hint="eastAsia"/>
        </w:rPr>
        <w:t>　　　　三、企业经营情况分析</w:t>
      </w:r>
      <w:r>
        <w:rPr>
          <w:rFonts w:hint="eastAsia"/>
        </w:rPr>
        <w:br/>
      </w:r>
      <w:r>
        <w:rPr>
          <w:rFonts w:hint="eastAsia"/>
        </w:rPr>
        <w:t>　　　　四、不良资产处置案例</w:t>
      </w:r>
      <w:r>
        <w:rPr>
          <w:rFonts w:hint="eastAsia"/>
        </w:rPr>
        <w:br/>
      </w:r>
      <w:r>
        <w:rPr>
          <w:rFonts w:hint="eastAsia"/>
        </w:rPr>
        <w:t>　　第四节 中国华融资产管理股份有限公司</w:t>
      </w:r>
      <w:r>
        <w:rPr>
          <w:rFonts w:hint="eastAsia"/>
        </w:rPr>
        <w:br/>
      </w:r>
      <w:r>
        <w:rPr>
          <w:rFonts w:hint="eastAsia"/>
        </w:rPr>
        <w:t>　　　　一、企业发展基本情况</w:t>
      </w:r>
      <w:r>
        <w:rPr>
          <w:rFonts w:hint="eastAsia"/>
        </w:rPr>
        <w:br/>
      </w:r>
      <w:r>
        <w:rPr>
          <w:rFonts w:hint="eastAsia"/>
        </w:rPr>
        <w:t>　　　　二、不良资产经营业务</w:t>
      </w:r>
      <w:r>
        <w:rPr>
          <w:rFonts w:hint="eastAsia"/>
        </w:rPr>
        <w:br/>
      </w:r>
      <w:r>
        <w:rPr>
          <w:rFonts w:hint="eastAsia"/>
        </w:rPr>
        <w:t>　　　　三、企业经营情况分析</w:t>
      </w:r>
      <w:r>
        <w:rPr>
          <w:rFonts w:hint="eastAsia"/>
        </w:rPr>
        <w:br/>
      </w:r>
      <w:r>
        <w:rPr>
          <w:rFonts w:hint="eastAsia"/>
        </w:rPr>
        <w:t>　　　　四、不良资产处置案例</w:t>
      </w:r>
      <w:r>
        <w:rPr>
          <w:rFonts w:hint="eastAsia"/>
        </w:rPr>
        <w:br/>
      </w:r>
      <w:r>
        <w:rPr>
          <w:rFonts w:hint="eastAsia"/>
        </w:rPr>
        <w:br/>
      </w:r>
      <w:r>
        <w:rPr>
          <w:rFonts w:hint="eastAsia"/>
        </w:rPr>
        <w:t>第七章 2024-2030年中国不良资产经营风险及策略分析</w:t>
      </w:r>
      <w:r>
        <w:rPr>
          <w:rFonts w:hint="eastAsia"/>
        </w:rPr>
        <w:br/>
      </w:r>
      <w:r>
        <w:rPr>
          <w:rFonts w:hint="eastAsia"/>
        </w:rPr>
        <w:t>　　第一节 2024-2030年中国AMC行业未来展望</w:t>
      </w:r>
      <w:r>
        <w:rPr>
          <w:rFonts w:hint="eastAsia"/>
        </w:rPr>
        <w:br/>
      </w:r>
      <w:r>
        <w:rPr>
          <w:rFonts w:hint="eastAsia"/>
        </w:rPr>
        <w:t>　　　　一、不良资产供给长期保持充沛</w:t>
      </w:r>
      <w:r>
        <w:rPr>
          <w:rFonts w:hint="eastAsia"/>
        </w:rPr>
        <w:br/>
      </w:r>
      <w:r>
        <w:rPr>
          <w:rFonts w:hint="eastAsia"/>
        </w:rPr>
        <w:t>　　　　　　（一）金融机构的不良资产</w:t>
      </w:r>
      <w:r>
        <w:rPr>
          <w:rFonts w:hint="eastAsia"/>
        </w:rPr>
        <w:br/>
      </w:r>
      <w:r>
        <w:rPr>
          <w:rFonts w:hint="eastAsia"/>
        </w:rPr>
        <w:t>　　　　　　（二）非金融机构的不良资产</w:t>
      </w:r>
      <w:r>
        <w:rPr>
          <w:rFonts w:hint="eastAsia"/>
        </w:rPr>
        <w:br/>
      </w:r>
      <w:r>
        <w:rPr>
          <w:rFonts w:hint="eastAsia"/>
        </w:rPr>
        <w:t>　　　　二、未来不良资产行业的发展趋势</w:t>
      </w:r>
      <w:r>
        <w:rPr>
          <w:rFonts w:hint="eastAsia"/>
        </w:rPr>
        <w:br/>
      </w:r>
      <w:r>
        <w:rPr>
          <w:rFonts w:hint="eastAsia"/>
        </w:rPr>
        <w:t>　　第二节 2024-2030年中国不良资产投资潜力分析</w:t>
      </w:r>
      <w:r>
        <w:rPr>
          <w:rFonts w:hint="eastAsia"/>
        </w:rPr>
        <w:br/>
      </w:r>
      <w:r>
        <w:rPr>
          <w:rFonts w:hint="eastAsia"/>
        </w:rPr>
        <w:t>　　　　一、不良资产管理业务利润空间</w:t>
      </w:r>
      <w:r>
        <w:rPr>
          <w:rFonts w:hint="eastAsia"/>
        </w:rPr>
        <w:br/>
      </w:r>
      <w:r>
        <w:rPr>
          <w:rFonts w:hint="eastAsia"/>
        </w:rPr>
        <w:t>　　　　二、不良资产管理行业壁垒分析</w:t>
      </w:r>
      <w:r>
        <w:rPr>
          <w:rFonts w:hint="eastAsia"/>
        </w:rPr>
        <w:br/>
      </w:r>
      <w:r>
        <w:rPr>
          <w:rFonts w:hint="eastAsia"/>
        </w:rPr>
        <w:t>　　第三节 2024-2030年中国不良资产处置风险及防范分析</w:t>
      </w:r>
      <w:r>
        <w:rPr>
          <w:rFonts w:hint="eastAsia"/>
        </w:rPr>
        <w:br/>
      </w:r>
      <w:r>
        <w:rPr>
          <w:rFonts w:hint="eastAsia"/>
        </w:rPr>
        <w:t>　　　　一、系统性金融风险及防范</w:t>
      </w:r>
      <w:r>
        <w:rPr>
          <w:rFonts w:hint="eastAsia"/>
        </w:rPr>
        <w:br/>
      </w:r>
      <w:r>
        <w:rPr>
          <w:rFonts w:hint="eastAsia"/>
        </w:rPr>
        <w:t>　　　　二、法律风险及防范分析</w:t>
      </w:r>
      <w:r>
        <w:rPr>
          <w:rFonts w:hint="eastAsia"/>
        </w:rPr>
        <w:br/>
      </w:r>
      <w:r>
        <w:rPr>
          <w:rFonts w:hint="eastAsia"/>
        </w:rPr>
        <w:t>　　　　三、不良资产处置风险及防范</w:t>
      </w:r>
      <w:r>
        <w:rPr>
          <w:rFonts w:hint="eastAsia"/>
        </w:rPr>
        <w:br/>
      </w:r>
      <w:r>
        <w:rPr>
          <w:rFonts w:hint="eastAsia"/>
        </w:rPr>
        <w:t>　　第四节 中~智林－2024-2030年中国不良资产业务投资策略分析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08a8e1ffe47f0" w:history="1">
        <w:r>
          <w:rPr>
            <w:rStyle w:val="Hyperlink"/>
          </w:rPr>
          <w:t>2024-2030年中国不良资产市场全面调研与发展趋势报告</w:t>
        </w:r>
      </w:hyperlink>
      <w:r>
        <w:rPr>
          <w:color w:val="C00000"/>
        </w:rPr>
        <w:t>》，报告编号：</w:t>
      </w:r>
      <w:r>
        <w:rPr>
          <w:rFonts w:hint="eastAsia"/>
          <w:color w:val="C00000"/>
        </w:rPr>
        <w:t>2581268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08a8e1ffe47f0" w:history="1">
        <w:r>
          <w:rPr>
            <w:rStyle w:val="Hyperlink"/>
          </w:rPr>
          <w:t>https://www.20087.com/8/26/BuLiangZiChanFaZhanQuShiFenXi.html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b167d59154ab9" w:history="1">
      <w:r>
        <w:rPr>
          <w:rStyle w:val="Hyperlink"/>
        </w:rPr>
        <w:t>2024-2030年中国不良资产市场全面调研与发展趋势报告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uLiangZiChanFaZhanQuShiFenXi.html" TargetMode="External" Id="R5c308a8e1ffe47f0" /></Relationships>
</file>

<file path=word/_rels/header2.xml.rels>&#65279;<?xml version="1.0" encoding="utf-8"?><Relationships xmlns="http://schemas.openxmlformats.org/package/2006/relationships"><Relationship Type="http://schemas.openxmlformats.org/officeDocument/2006/relationships/hyperlink" Target="https://www.20087.com/8/26/BuLiangZiChanFaZhanQuShiFenXi.html" TargetMode="External" Id="R37eb167d5915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2024-03-20T04:09:00Z</dcterms:created>
  <dcterms:modified xsi:type="dcterms:W3CDTF">2024-03-20T05:09:00Z</dcterms:modified>
  <dc:subject>2024-2030年中国不良资产市场全面调研与发展趋势报告</dc:subject>
  <dc:title>2024-2030年中国不良资产市场全面调研与发展趋势报告</dc:title>
  <cp:keywords>2024-2030年中国不良资产市场全面调研与发展趋势报告</cp:keywords>
  <dc:description>2024-2030年中国不良资产市场全面调研与发展趋势报告</dc:description>
</cp:coreProperties>
</file>