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846679f25465a" w:history="1">
              <w:r>
                <w:rPr>
                  <w:rStyle w:val="Hyperlink"/>
                </w:rPr>
                <w:t>中国定轮闸门市场调查研究与前景趋势预测报告（2025-2031年）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846679f25465a" w:history="1">
              <w:r>
                <w:rPr>
                  <w:rStyle w:val="Hyperlink"/>
                </w:rPr>
                <w:t>中国定轮闸门市场调查研究与前景趋势预测报告（2025-2031年）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846679f25465a" w:history="1">
                <w:r>
                  <w:rPr>
                    <w:rStyle w:val="Hyperlink"/>
                  </w:rPr>
                  <w:t>https://www.20087.com/8/56/DingLunZhaMenFaZhanQuShi.html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轮闸门是水利和水工结构中的关键组件，其设计和制造随着材料科学和工程技术的进步而不断优化。这种闸门类型通常用于控制水流、调节水位以及在水利工程中实现防洪、灌溉和发电等功能。现代定轮闸门采用了高强度钢材和防腐蚀技术，确保了结构的稳固性和长期的服役寿命。此外，自动化控制系统和远程监控技术的应用，提高了闸门操作的精确性和安全性，减少了人力需求。</w:t>
      </w:r>
      <w:r>
        <w:rPr>
          <w:rFonts w:hint="eastAsia"/>
        </w:rPr>
        <w:br/>
      </w:r>
      <w:r>
        <w:rPr>
          <w:rFonts w:hint="eastAsia"/>
        </w:rPr>
        <w:t>　　未来，定轮闸门的发展将更加注重智能化和环境适应性。物联网技术的集成将允许闸门实时监测水位变化、水流速度和结构健康状况，实现智能调度和预防性维护。同时，针对极端气候事件的增多，闸门设计将更加注重抵御洪水和干旱的能力，以及在地震等自然灾害中的结构完整性。此外，采用生态友好型材料和设计，减少对水生生态系统的影响，将成为行业标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846679f25465a" w:history="1">
        <w:r>
          <w:rPr>
            <w:rStyle w:val="Hyperlink"/>
          </w:rPr>
          <w:t>中国定轮闸门市场调查研究与前景趋势预测报告（2025-2031年）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定轮闸门行业的市场规模、需求变化、产业链动态及区域发展格局。报告重点解读了定轮闸门行业竞争态势与重点企业的市场表现，并通过科学研判行业趋势与前景，揭示了定轮闸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定轮闸门行业界定</w:t>
      </w:r>
      <w:r>
        <w:rPr>
          <w:rFonts w:hint="eastAsia"/>
        </w:rPr>
        <w:br/>
      </w:r>
      <w:r>
        <w:rPr>
          <w:rFonts w:hint="eastAsia"/>
        </w:rPr>
        <w:t>　　第一节 定轮闸门行业定义</w:t>
      </w:r>
      <w:r>
        <w:rPr>
          <w:rFonts w:hint="eastAsia"/>
        </w:rPr>
        <w:br/>
      </w:r>
      <w:r>
        <w:rPr>
          <w:rFonts w:hint="eastAsia"/>
        </w:rPr>
        <w:t>　　第二节 定轮闸门行业特点分析</w:t>
      </w:r>
      <w:r>
        <w:rPr>
          <w:rFonts w:hint="eastAsia"/>
        </w:rPr>
        <w:br/>
      </w:r>
      <w:r>
        <w:rPr>
          <w:rFonts w:hint="eastAsia"/>
        </w:rPr>
        <w:t>　　第三节 定轮闸门行业发展历程</w:t>
      </w:r>
      <w:r>
        <w:rPr>
          <w:rFonts w:hint="eastAsia"/>
        </w:rPr>
        <w:br/>
      </w:r>
      <w:r>
        <w:rPr>
          <w:rFonts w:hint="eastAsia"/>
        </w:rPr>
        <w:t>　　第四节 定轮闸门产业链分析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2024-2025年国外定轮闸门行业发展态势分析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国外定轮闸门行业总体情况</w:t>
      </w:r>
      <w:r>
        <w:rPr>
          <w:rFonts w:hint="eastAsia"/>
        </w:rPr>
        <w:br/>
      </w:r>
      <w:r>
        <w:rPr>
          <w:rFonts w:hint="eastAsia"/>
        </w:rPr>
        <w:t>　　第二节 定轮闸门行业重点国家、地区市场分析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国外定轮闸门行业发展前景预测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2024-2025年中国定轮闸门行业发展环境分析</w:t>
      </w:r>
      <w:r>
        <w:rPr>
          <w:rFonts w:hint="eastAsia"/>
        </w:rPr>
        <w:br/>
      </w:r>
      <w:r>
        <w:rPr>
          <w:rFonts w:hint="eastAsia"/>
        </w:rPr>
        <w:t>　　第一节 定轮闸门行业经济环境分析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定轮闸门行业政策环境分析</w:t>
      </w:r>
      <w:r>
        <w:rPr>
          <w:rFonts w:hint="eastAsia"/>
        </w:rPr>
        <w:br/>
      </w:r>
      <w:r>
        <w:rPr>
          <w:rFonts w:hint="eastAsia"/>
        </w:rPr>
        <w:t>　　　　一、定轮闸门行业相关政策</w:t>
      </w:r>
      <w:r>
        <w:rPr>
          <w:rFonts w:hint="eastAsia"/>
        </w:rPr>
        <w:br/>
      </w:r>
      <w:r>
        <w:rPr>
          <w:rFonts w:hint="eastAsia"/>
        </w:rPr>
        <w:t>　　　　二、定轮闸门行业相关标准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2024-2025年定轮闸门行业技术发展现状及趋势分析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定轮闸门行业技术发展现状分析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国内外定轮闸门行业技术差异与原因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定轮闸门行业技术发展方向、趋势预测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提升定轮闸门行业技术能力策略建议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中国定轮闸门行业市场供需状况分析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中国定轮闸门行业市场规模情况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中国定轮闸门行业市场需求状况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一、2019-2024年定轮闸门行业市场需求情况</w:t>
      </w:r>
      <w:r>
        <w:rPr>
          <w:rFonts w:hint="eastAsia"/>
        </w:rPr>
        <w:br/>
      </w:r>
      <w:r>
        <w:rPr>
          <w:rFonts w:hint="eastAsia"/>
        </w:rPr>
        <w:t>　　　　二、定轮闸门行业市场需求特点分析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中国定轮闸门行业产量情况分析与预测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一、2019-2024年定轮闸门行业产量统计分析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二、2025年定轮闸门行业产量特点分析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三、2025-2031年定轮闸门行业产量预测分析</w:t>
      </w:r>
      <w:r>
        <w:rPr>
          <w:rFonts w:hint="eastAsia"/>
        </w:rPr>
        <w:br/>
      </w:r>
      <w:r>
        <w:rPr>
          <w:rFonts w:hint="eastAsia"/>
        </w:rPr>
        <w:t>　　第四节 定轮闸门行业市场供需平衡状况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中国定轮闸门行业进出口情况分析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定轮闸门行业出口情况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一、2019-2024年定轮闸门行业出口情况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三、2025-2031年定轮闸门行业出口情况预测</w:t>
      </w:r>
      <w:r>
        <w:rPr>
          <w:rFonts w:hint="eastAsia"/>
        </w:rPr>
        <w:br/>
      </w:r>
      <w:r>
        <w:rPr>
          <w:rFonts w:hint="eastAsia"/>
        </w:rPr>
        <w:t>　　第二节 定轮闸门行业进口情况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一、2019-2024年定轮闸门行业进口情况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三、2025-2031年定轮闸门行业进口情况预测</w:t>
      </w:r>
      <w:r>
        <w:rPr>
          <w:rFonts w:hint="eastAsia"/>
        </w:rPr>
        <w:br/>
      </w:r>
      <w:r>
        <w:rPr>
          <w:rFonts w:hint="eastAsia"/>
        </w:rPr>
        <w:t>　　第三节 定轮闸门行业进出口面临的挑战及对策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中国定轮闸门行业产品价格监测</w:t>
      </w:r>
      <w:r>
        <w:rPr>
          <w:rFonts w:hint="eastAsia"/>
        </w:rPr>
        <w:br/>
      </w:r>
      <w:r>
        <w:rPr>
          <w:rFonts w:hint="eastAsia"/>
        </w:rPr>
        <w:t>　　　　一、定轮闸门市场价格特征</w:t>
      </w:r>
      <w:r>
        <w:rPr>
          <w:rFonts w:hint="eastAsia"/>
        </w:rPr>
        <w:br/>
      </w:r>
      <w:r>
        <w:rPr>
          <w:rFonts w:hint="eastAsia"/>
        </w:rPr>
        <w:t>　　　　二、当前定轮闸门市场价格评述</w:t>
      </w:r>
      <w:r>
        <w:rPr>
          <w:rFonts w:hint="eastAsia"/>
        </w:rPr>
        <w:br/>
      </w:r>
      <w:r>
        <w:rPr>
          <w:rFonts w:hint="eastAsia"/>
        </w:rPr>
        <w:t>　　　　三、影响定轮闸门市场价格因素分析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四、未来定轮闸门市场价格走势预测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中国定轮闸门行业重点区域市场分析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定轮闸门行业区域市场分布情况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2024-2025年定轮闸门行业细分市场调研分析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定轮闸门细分产品（一）市场调研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定轮闸门细分产品（二）市场调研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定轮闸门行业上、下游市场分析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定轮闸门行业上游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定轮闸门行业下游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定轮闸门行业重点企业发展调研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定轮闸门重点企业（一）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定轮闸门重点企业（二）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定轮闸门重点企业（三）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定轮闸门重点企业（四）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定轮闸门重点企业（五）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定轮闸门重点企业（六）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定轮闸门行业风险及对策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2025-2031年定轮闸门行业发展环境分析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2025-2031年定轮闸门行业投资特性分析</w:t>
      </w:r>
      <w:r>
        <w:rPr>
          <w:rFonts w:hint="eastAsia"/>
        </w:rPr>
        <w:br/>
      </w:r>
      <w:r>
        <w:rPr>
          <w:rFonts w:hint="eastAsia"/>
        </w:rPr>
        <w:t>　　　　一、定轮闸门行业进入壁垒</w:t>
      </w:r>
      <w:r>
        <w:rPr>
          <w:rFonts w:hint="eastAsia"/>
        </w:rPr>
        <w:br/>
      </w:r>
      <w:r>
        <w:rPr>
          <w:rFonts w:hint="eastAsia"/>
        </w:rPr>
        <w:t>　　　　二、定轮闸门行业盈利模式</w:t>
      </w:r>
      <w:r>
        <w:rPr>
          <w:rFonts w:hint="eastAsia"/>
        </w:rPr>
        <w:br/>
      </w:r>
      <w:r>
        <w:rPr>
          <w:rFonts w:hint="eastAsia"/>
        </w:rPr>
        <w:t>　　　　三、定轮闸门行业盈利因素</w:t>
      </w:r>
      <w:r>
        <w:rPr>
          <w:rFonts w:hint="eastAsia"/>
        </w:rPr>
        <w:br/>
      </w:r>
      <w:r>
        <w:rPr>
          <w:rFonts w:hint="eastAsia"/>
        </w:rPr>
        <w:t>　　第三节 定轮闸门行业“波特五力模型”分析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2025-2031年定轮闸门行业风险及对策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定轮闸门企业竞争策略分析</w:t>
      </w:r>
      <w:r>
        <w:rPr>
          <w:rFonts w:hint="eastAsia"/>
        </w:rPr>
        <w:br/>
      </w:r>
      <w:r>
        <w:rPr>
          <w:rFonts w:hint="eastAsia"/>
        </w:rPr>
        <w:t>　　第一节 定轮闸门市场竞争策略分析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一、2025-2031年中国定轮闸门市场增长潜力分析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二、2025-2031年中国定轮闸门主要潜力品种分析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三、现有定轮闸门产品竞争策略分析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四、潜力定轮闸门品种竞争策略选择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2025-2031年中国定轮闸门企业竞争策略分析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一、2025-2031年我国定轮闸门市场竞争趋势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二、2025-2031年定轮闸门行业竞争格局展望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四、2025-2031年定轮闸门企业竞争策略分析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2025-2031年中国定轮闸门行业发展趋势分析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一、2025-2031年定轮闸门技术发展趋势分析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二、2025-2031年定轮闸门产品发展趋势分析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三、2025-2031年定轮闸门行业竞争格局展望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2025-2031年中国定轮闸门市场趋势分析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一、2025-2031年定轮闸门发展趋势预测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二、2025-2025年定轮闸门市场前景分析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三、2025-2031年定轮闸门产业政策趋向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2025-2031年定轮闸门行业投资价值评估分析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定轮闸门行业发展建议分析</w:t>
      </w:r>
      <w:r>
        <w:rPr>
          <w:rFonts w:hint="eastAsia"/>
        </w:rPr>
        <w:br/>
      </w:r>
      <w:r>
        <w:rPr>
          <w:rFonts w:hint="eastAsia"/>
        </w:rPr>
        <w:t>　　第一节 定轮闸门行业研究结论及建议</w:t>
      </w:r>
      <w:r>
        <w:rPr>
          <w:rFonts w:hint="eastAsia"/>
        </w:rPr>
        <w:br/>
      </w:r>
      <w:r>
        <w:rPr>
          <w:rFonts w:hint="eastAsia"/>
        </w:rPr>
        <w:t>　　第二节 定轮闸门细分行业研究结论及建议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中-智-林－定轮闸门行业竞争策略总结及建议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定轮闸门行业类别</w:t>
      </w:r>
      <w:r>
        <w:rPr>
          <w:rFonts w:hint="eastAsia"/>
        </w:rPr>
        <w:br/>
      </w:r>
      <w:r>
        <w:rPr>
          <w:rFonts w:hint="eastAsia"/>
        </w:rPr>
        <w:t>　　图表 定轮闸门行业产业链调研</w:t>
      </w:r>
      <w:r>
        <w:rPr>
          <w:rFonts w:hint="eastAsia"/>
        </w:rPr>
        <w:br/>
      </w:r>
      <w:r>
        <w:rPr>
          <w:rFonts w:hint="eastAsia"/>
        </w:rPr>
        <w:t>　　图表 定轮闸门行业现状</w:t>
      </w:r>
      <w:r>
        <w:rPr>
          <w:rFonts w:hint="eastAsia"/>
        </w:rPr>
        <w:br/>
      </w:r>
      <w:r>
        <w:rPr>
          <w:rFonts w:hint="eastAsia"/>
        </w:rPr>
        <w:t>　　图表 定轮闸门行业标准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2025年中国定轮闸门行业产能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2019-2024年中国定轮闸门行业产量统计</w:t>
      </w:r>
      <w:r>
        <w:rPr>
          <w:rFonts w:hint="eastAsia"/>
        </w:rPr>
        <w:br/>
      </w:r>
      <w:r>
        <w:rPr>
          <w:rFonts w:hint="eastAsia"/>
        </w:rPr>
        <w:t>　　图表 定轮闸门行业动态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2019-2024年中国定轮闸门市场需求量</w:t>
      </w:r>
      <w:r>
        <w:rPr>
          <w:rFonts w:hint="eastAsia"/>
        </w:rPr>
        <w:br/>
      </w:r>
      <w:r>
        <w:rPr>
          <w:rFonts w:hint="eastAsia"/>
        </w:rPr>
        <w:t>　　图表 2025年中国定轮闸门行业需求区域调研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2019-2024年中国定轮闸门行情</w:t>
      </w:r>
      <w:r>
        <w:rPr>
          <w:rFonts w:hint="eastAsia"/>
        </w:rPr>
        <w:br/>
      </w:r>
      <w:r>
        <w:rPr>
          <w:rFonts w:hint="eastAsia"/>
        </w:rPr>
        <w:t>　　图表 2019-2024年中国定轮闸门价格走势图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2019-2024年中国定轮闸门进口统计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2019-2024年中国定轮闸门出口统计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2019-2024年中国定轮闸门行业企业数量统计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**地区定轮闸门市场规模</w:t>
      </w:r>
      <w:r>
        <w:rPr>
          <w:rFonts w:hint="eastAsia"/>
        </w:rPr>
        <w:br/>
      </w:r>
      <w:r>
        <w:rPr>
          <w:rFonts w:hint="eastAsia"/>
        </w:rPr>
        <w:t>　　图表 **地区定轮闸门行业市场需求</w:t>
      </w:r>
      <w:r>
        <w:rPr>
          <w:rFonts w:hint="eastAsia"/>
        </w:rPr>
        <w:br/>
      </w:r>
      <w:r>
        <w:rPr>
          <w:rFonts w:hint="eastAsia"/>
        </w:rPr>
        <w:t>　　图表 **地区定轮闸门市场调研</w:t>
      </w:r>
      <w:r>
        <w:rPr>
          <w:rFonts w:hint="eastAsia"/>
        </w:rPr>
        <w:br/>
      </w:r>
      <w:r>
        <w:rPr>
          <w:rFonts w:hint="eastAsia"/>
        </w:rPr>
        <w:t>　　图表 **地区定轮闸门行业市场需求分析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**地区定轮闸门市场规模</w:t>
      </w:r>
      <w:r>
        <w:rPr>
          <w:rFonts w:hint="eastAsia"/>
        </w:rPr>
        <w:br/>
      </w:r>
      <w:r>
        <w:rPr>
          <w:rFonts w:hint="eastAsia"/>
        </w:rPr>
        <w:t>　　图表 **地区定轮闸门行业市场需求</w:t>
      </w:r>
      <w:r>
        <w:rPr>
          <w:rFonts w:hint="eastAsia"/>
        </w:rPr>
        <w:br/>
      </w:r>
      <w:r>
        <w:rPr>
          <w:rFonts w:hint="eastAsia"/>
        </w:rPr>
        <w:t>　　图表 **地区定轮闸门市场调研</w:t>
      </w:r>
      <w:r>
        <w:rPr>
          <w:rFonts w:hint="eastAsia"/>
        </w:rPr>
        <w:br/>
      </w:r>
      <w:r>
        <w:rPr>
          <w:rFonts w:hint="eastAsia"/>
        </w:rPr>
        <w:t>　　图表 **地区定轮闸门行业市场需求分析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定轮闸门行业竞争对手分析</w:t>
      </w:r>
      <w:r>
        <w:rPr>
          <w:rFonts w:hint="eastAsia"/>
        </w:rPr>
        <w:br/>
      </w:r>
      <w:r>
        <w:rPr>
          <w:rFonts w:hint="eastAsia"/>
        </w:rPr>
        <w:t>　　图表 定轮闸门重点企业（一）基本信息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定轮闸门重点企业（一）经营情况分析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定轮闸门重点企业（一）主要经济指标情况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定轮闸门重点企业（二）经营情况分析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定轮闸门重点企业（二）主要经济指标情况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定轮闸门重点企业（二）盈利能力情况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定轮闸门重点企业（三）经营情况分析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定轮闸门重点企业（三）主要经济指标情况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定轮闸门重点企业（三）成长能力情况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2025-2031年中国定轮闸门市场需求预测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2025-2031年中国定轮闸门行业市场规模预测</w:t>
      </w:r>
      <w:r>
        <w:rPr>
          <w:rFonts w:hint="eastAsia"/>
        </w:rPr>
        <w:br/>
      </w:r>
      <w:r>
        <w:rPr>
          <w:rFonts w:hint="eastAsia"/>
        </w:rPr>
        <w:t>　　图表 定轮闸门行业准入条件</w:t>
      </w:r>
      <w:r>
        <w:rPr>
          <w:rFonts w:hint="eastAsia"/>
        </w:rPr>
        <w:br/>
      </w:r>
      <w:r>
        <w:rPr>
          <w:rFonts w:hint="eastAsia"/>
        </w:rPr>
        <w:t>　　图表 2025年中国定轮闸门市场前景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2025-2031年中国定轮闸门行业发展趋势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846679f25465a" w:history="1">
        <w:r>
          <w:rPr>
            <w:rStyle w:val="Hyperlink"/>
          </w:rPr>
          <w:t>中国定轮闸门市场调查研究与前景趋势预测报告（2025-2031年）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846679f25465a" w:history="1">
        <w:r>
          <w:rPr>
            <w:rStyle w:val="Hyperlink"/>
          </w:rPr>
          <w:t>https://www.20087.com/8/56/DingLunZhaMenFaZhanQuShi.html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热点：水坝闸门示意图、定轮闸门更换定轮的方案及流程、闸门启闭机厂家、定轮闸门更换定轮方案、闸门的安装方案及措施、定轮闸门图片、闸门、定轮闸门主轮 探伤、叠梁闸门工作原理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7d88b2b664749" w:history="1">
      <w:r>
        <w:rPr>
          <w:rStyle w:val="Hyperlink"/>
        </w:rPr>
        <w:t>中国定轮闸门市场调查研究与前景趋势预测报告（2025-2031年）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ngLunZhaMenFaZhanQuShi.html" TargetMode="External" Id="Rb2f846679f25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ngLunZhaMenFaZhanQuShi.html" TargetMode="External" Id="Rfe97d88b2b66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2024-10-30T08:27:00Z</dcterms:created>
  <dcterms:modified xsi:type="dcterms:W3CDTF">2024-10-30T09:27:00Z</dcterms:modified>
  <dc:subject>中国定轮闸门市场调查研究与前景趋势预测报告（2025-2031年）</dc:subject>
  <dc:title>中国定轮闸门市场调查研究与前景趋势预测报告（2025-2031年）</dc:title>
  <cp:keywords>中国定轮闸门市场调查研究与前景趋势预测报告（2025-2031年）</cp:keywords>
  <dc:description>中国定轮闸门市场调查研究与前景趋势预测报告（2025-2031年）</dc:description>
</cp:coreProperties>
</file>