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34ccf895e48dc" w:history="1">
              <w:r>
                <w:rPr>
                  <w:rStyle w:val="Hyperlink"/>
                </w:rPr>
                <w:t>中国地铁信息化建设发展现状分析与前景趋势预测报告（2024-2030年）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34ccf895e48dc" w:history="1">
              <w:r>
                <w:rPr>
                  <w:rStyle w:val="Hyperlink"/>
                </w:rPr>
                <w:t>中国地铁信息化建设发展现状分析与前景趋势预测报告（2024-2030年）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34ccf895e48dc" w:history="1">
                <w:r>
                  <w:rPr>
                    <w:rStyle w:val="Hyperlink"/>
                  </w:rPr>
                  <w:t>https://www.20087.com/9/06/DiTieXinXiHuaJianSheDeXianZhuangYuQianJing.html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信息化建设已经由传统的票务管理、车辆调度扩展至乘客信息服务、安全管理、智慧运营等多个层面。目前许多城市的地铁系统已实现移动支付、实时客流监测、智能导航等功能，同时也在积极探索人脸识别、大数据分析等先进技术的应用，以提高运营管理水平和乘客出行体验。</w:t>
      </w:r>
      <w:r>
        <w:rPr>
          <w:rFonts w:hint="eastAsia"/>
        </w:rPr>
        <w:br/>
      </w:r>
      <w:r>
        <w:rPr>
          <w:rFonts w:hint="eastAsia"/>
        </w:rPr>
        <w:t>　　未来地铁信息化将深度融合5G通信、云计算、区块链等前沿技术，形成全面感知、深度互联、高度集成的智慧地铁生态系统。一方面，全自动驾驶技术与轨道交通信息系统紧密结合，将大大提高地铁运行的安全性和准点率；另一方面，乘客服务将更加个性化和便捷化，包括无缝换乘、一站式出行服务等，真正实现城市交通的智能化管理和人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34ccf895e48dc" w:history="1">
        <w:r>
          <w:rPr>
            <w:rStyle w:val="Hyperlink"/>
          </w:rPr>
          <w:t>中国地铁信息化建设发展现状分析与前景趋势预测报告（2024-2030年）</w:t>
        </w:r>
      </w:hyperlink>
      <w:r>
        <w:rPr>
          <w:rFonts w:hint="eastAsia"/>
        </w:rPr>
        <w:t>》依托国家统计局、发改委及地铁信息化建设相关行业协会的详实数据，对地铁信息化建设行业的现状、市场需求、市场规模、产业链结构、价格变动、细分市场进行了全面调研。地铁信息化建设报告还详细剖析了地铁信息化建设市场竞争格局，重点关注了品牌影响力、市场集中度及重点企业运营情况，并在预测地铁信息化建设市场发展前景和发展趋势的同时，识别了地铁信息化建设行业潜在的风险与机遇。地铁信息化建设报告以专业、科学、规范的研究方法和客观、权威的分析，为地铁信息化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地铁信息化建设产业概述</w:t>
      </w:r>
      <w:r>
        <w:rPr>
          <w:rFonts w:hint="eastAsia"/>
        </w:rPr>
        <w:br/>
      </w:r>
      <w:r>
        <w:rPr>
          <w:rFonts w:hint="eastAsia"/>
        </w:rPr>
        <w:t>　　第一节 地铁信息化建设定义</w:t>
      </w:r>
      <w:r>
        <w:rPr>
          <w:rFonts w:hint="eastAsia"/>
        </w:rPr>
        <w:br/>
      </w:r>
      <w:r>
        <w:rPr>
          <w:rFonts w:hint="eastAsia"/>
        </w:rPr>
        <w:t>　　第二节 地铁信息化建设行业特点</w:t>
      </w:r>
      <w:r>
        <w:rPr>
          <w:rFonts w:hint="eastAsia"/>
        </w:rPr>
        <w:br/>
      </w:r>
      <w:r>
        <w:rPr>
          <w:rFonts w:hint="eastAsia"/>
        </w:rPr>
        <w:t>　　第三节 地铁信息化建设产业链分析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中国地铁信息化建设行业运行环境分析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中国地铁信息化建设运行经济环境分析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中国地铁信息化建设产业政策环境分析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一、地铁信息化建设行业监管体制</w:t>
      </w:r>
      <w:r>
        <w:rPr>
          <w:rFonts w:hint="eastAsia"/>
        </w:rPr>
        <w:br/>
      </w:r>
      <w:r>
        <w:rPr>
          <w:rFonts w:hint="eastAsia"/>
        </w:rPr>
        <w:t>　　　　二、地铁信息化建设行业主要法规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三、主要地铁信息化建设产业政策</w:t>
      </w:r>
      <w:r>
        <w:rPr>
          <w:rFonts w:hint="eastAsia"/>
        </w:rPr>
        <w:br/>
      </w:r>
      <w:r>
        <w:rPr>
          <w:rFonts w:hint="eastAsia"/>
        </w:rPr>
        <w:t>　　第三节 中国地铁信息化建设产业社会环境分析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国外地铁信息化建设行业发展态势分析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国外地铁信息化建设市场发展现状分析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国外主要国家地铁信息化建设市场现状</w:t>
      </w:r>
      <w:r>
        <w:rPr>
          <w:rFonts w:hint="eastAsia"/>
        </w:rPr>
        <w:br/>
      </w:r>
      <w:r>
        <w:rPr>
          <w:rFonts w:hint="eastAsia"/>
        </w:rPr>
        <w:t>　　第三节 国外地铁信息化建设行业发展趋势预测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中国地铁信息化建设行业市场分析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2018-2023年中国地铁信息化建设行业规模情况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2018-2023年中国地铁信息化建设市场规模情况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2018-2023年中国地铁信息化建设行业盈利情况分析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2018-2023年中国地铁信息化建设市场需求状况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2018-2023年中国地铁信息化建设行业市场供给状况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2018-2023年地铁信息化建设行业市场供需平衡状况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中国重点地区地铁信息化建设行业市场调研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重点地区（一）地铁信息化建设市场调研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重点地区（二）地铁信息化建设市场调研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重点地区（三）地铁信息化建设市场调研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重点地区（四）地铁信息化建设市场调研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重点地区（五）地铁信息化建设市场调研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中国地铁信息化建设行业价格走势及影响因素分析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国内地铁信息化建设行业价格回顾</w:t>
      </w:r>
      <w:r>
        <w:rPr>
          <w:rFonts w:hint="eastAsia"/>
        </w:rPr>
        <w:br/>
      </w:r>
      <w:r>
        <w:rPr>
          <w:rFonts w:hint="eastAsia"/>
        </w:rPr>
        <w:t>　　第二节 国内地铁信息化建设行业价格走势预测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国内地铁信息化建设行业价格影响因素分析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中国地铁信息化建设行业客户调研</w:t>
      </w:r>
      <w:r>
        <w:rPr>
          <w:rFonts w:hint="eastAsia"/>
        </w:rPr>
        <w:br/>
      </w:r>
      <w:r>
        <w:rPr>
          <w:rFonts w:hint="eastAsia"/>
        </w:rPr>
        <w:t>　　　　一、地铁信息化建设行业客户偏好调查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二、客户对地铁信息化建设品牌的首要认知渠道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三、地铁信息化建设品牌忠诚度调查</w:t>
      </w:r>
      <w:r>
        <w:rPr>
          <w:rFonts w:hint="eastAsia"/>
        </w:rPr>
        <w:br/>
      </w:r>
      <w:r>
        <w:rPr>
          <w:rFonts w:hint="eastAsia"/>
        </w:rPr>
        <w:t>　　　　四、地铁信息化建设行业客户消费理念调研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中国地铁信息化建设行业竞争格局分析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2023年地铁信息化建设行业集中度分析</w:t>
      </w:r>
      <w:r>
        <w:rPr>
          <w:rFonts w:hint="eastAsia"/>
        </w:rPr>
        <w:br/>
      </w:r>
      <w:r>
        <w:rPr>
          <w:rFonts w:hint="eastAsia"/>
        </w:rPr>
        <w:t>　　　　一、地铁信息化建设市场集中度分析</w:t>
      </w:r>
      <w:r>
        <w:rPr>
          <w:rFonts w:hint="eastAsia"/>
        </w:rPr>
        <w:br/>
      </w:r>
      <w:r>
        <w:rPr>
          <w:rFonts w:hint="eastAsia"/>
        </w:rPr>
        <w:t>　　　　二、地铁信息化建设企业集中度分析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2022-2023年地铁信息化建设行业竞争格局分析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一、地铁信息化建设行业竞争策略分析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二、地铁信息化建设行业竞争格局展望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三、我国地铁信息化建设市场竞争趋势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地铁信息化建设行业重点企业发展调研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地铁信息化建设行业企业经营策略研究分析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地铁信息化建设企业多样化经营策略分析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一、地铁信息化建设企业多样化经营情况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二、现行地铁信息化建设行业多样化经营的方向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大型地铁信息化建设企业集团未来发展策略分析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对中小地铁信息化建设企业生产经营的建议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地铁信息化建设行业投资风险与控制策略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地铁信息化建设行业SWOT模型分析</w:t>
      </w:r>
      <w:r>
        <w:rPr>
          <w:rFonts w:hint="eastAsia"/>
        </w:rPr>
        <w:br/>
      </w:r>
      <w:r>
        <w:rPr>
          <w:rFonts w:hint="eastAsia"/>
        </w:rPr>
        <w:t>　　　　一、地铁信息化建设行业优势分析</w:t>
      </w:r>
      <w:r>
        <w:rPr>
          <w:rFonts w:hint="eastAsia"/>
        </w:rPr>
        <w:br/>
      </w:r>
      <w:r>
        <w:rPr>
          <w:rFonts w:hint="eastAsia"/>
        </w:rPr>
        <w:t>　　　　二、地铁信息化建设行业劣势分析</w:t>
      </w:r>
      <w:r>
        <w:rPr>
          <w:rFonts w:hint="eastAsia"/>
        </w:rPr>
        <w:br/>
      </w:r>
      <w:r>
        <w:rPr>
          <w:rFonts w:hint="eastAsia"/>
        </w:rPr>
        <w:t>　　　　三、地铁信息化建设行业机会分析</w:t>
      </w:r>
      <w:r>
        <w:rPr>
          <w:rFonts w:hint="eastAsia"/>
        </w:rPr>
        <w:br/>
      </w:r>
      <w:r>
        <w:rPr>
          <w:rFonts w:hint="eastAsia"/>
        </w:rPr>
        <w:t>　　　　四、地铁信息化建设行业风险分析</w:t>
      </w:r>
      <w:r>
        <w:rPr>
          <w:rFonts w:hint="eastAsia"/>
        </w:rPr>
        <w:br/>
      </w:r>
      <w:r>
        <w:rPr>
          <w:rFonts w:hint="eastAsia"/>
        </w:rPr>
        <w:t>　　第二节 地铁信息化建设行业投资风险及控制策略分析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一、地铁信息化建设市场风险及控制策略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二、地铁信息化建设行业政策风险及控制策略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三、地铁信息化建设行业经营风险及控制策略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四、地铁信息化建设同业竞争风险及控制策略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五、地铁信息化建设行业其他风险及控制策略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2024-2030年中国地铁信息化建设行业投资潜力及发展趋势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2024-2030年地铁信息化建设行业投资潜力分析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一、地铁信息化建设行业重点可投资领域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二、地铁信息化建设行业目标市场需求潜力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三、地铁信息化建设行业投资潜力综合评判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2024-2030年中国地铁信息化建设行业发展趋势分析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一、2024年地铁信息化建设市场前景分析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二、2024年地铁信息化建设发展趋势预测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三、2024-2030年我国地铁信息化建设行业发展剖析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五、未来地铁信息化建设行业发展变局剖析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地铁信息化建设行业现状</w:t>
      </w:r>
      <w:r>
        <w:rPr>
          <w:rFonts w:hint="eastAsia"/>
        </w:rPr>
        <w:br/>
      </w:r>
      <w:r>
        <w:rPr>
          <w:rFonts w:hint="eastAsia"/>
        </w:rPr>
        <w:t>　　图表 地铁信息化建设行业产业链调研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2018-2023年地铁信息化建设行业市场容量统计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2018-2023年中国地铁信息化建设行业市场规模情况</w:t>
      </w:r>
      <w:r>
        <w:rPr>
          <w:rFonts w:hint="eastAsia"/>
        </w:rPr>
        <w:br/>
      </w:r>
      <w:r>
        <w:rPr>
          <w:rFonts w:hint="eastAsia"/>
        </w:rPr>
        <w:t>　　图表 地铁信息化建设行业动态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2018-2023年中国地铁信息化建设行业经营效益分析</w:t>
      </w:r>
      <w:r>
        <w:rPr>
          <w:rFonts w:hint="eastAsia"/>
        </w:rPr>
        <w:br/>
      </w:r>
      <w:r>
        <w:rPr>
          <w:rFonts w:hint="eastAsia"/>
        </w:rPr>
        <w:t>　　图表 地铁信息化建设行业竞争对手分析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**地区地铁信息化建设市场规模</w:t>
      </w:r>
      <w:r>
        <w:rPr>
          <w:rFonts w:hint="eastAsia"/>
        </w:rPr>
        <w:br/>
      </w:r>
      <w:r>
        <w:rPr>
          <w:rFonts w:hint="eastAsia"/>
        </w:rPr>
        <w:t>　　图表 **地区地铁信息化建设行业市场需求</w:t>
      </w:r>
      <w:r>
        <w:rPr>
          <w:rFonts w:hint="eastAsia"/>
        </w:rPr>
        <w:br/>
      </w:r>
      <w:r>
        <w:rPr>
          <w:rFonts w:hint="eastAsia"/>
        </w:rPr>
        <w:t>　　图表 **地区地铁信息化建设市场调研</w:t>
      </w:r>
      <w:r>
        <w:rPr>
          <w:rFonts w:hint="eastAsia"/>
        </w:rPr>
        <w:br/>
      </w:r>
      <w:r>
        <w:rPr>
          <w:rFonts w:hint="eastAsia"/>
        </w:rPr>
        <w:t>　　图表 **地区地铁信息化建设行业市场需求分析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**地区地铁信息化建设市场规模</w:t>
      </w:r>
      <w:r>
        <w:rPr>
          <w:rFonts w:hint="eastAsia"/>
        </w:rPr>
        <w:br/>
      </w:r>
      <w:r>
        <w:rPr>
          <w:rFonts w:hint="eastAsia"/>
        </w:rPr>
        <w:t>　　图表 **地区地铁信息化建设行业市场需求</w:t>
      </w:r>
      <w:r>
        <w:rPr>
          <w:rFonts w:hint="eastAsia"/>
        </w:rPr>
        <w:br/>
      </w:r>
      <w:r>
        <w:rPr>
          <w:rFonts w:hint="eastAsia"/>
        </w:rPr>
        <w:t>　　图表 **地区地铁信息化建设市场调研</w:t>
      </w:r>
      <w:r>
        <w:rPr>
          <w:rFonts w:hint="eastAsia"/>
        </w:rPr>
        <w:br/>
      </w:r>
      <w:r>
        <w:rPr>
          <w:rFonts w:hint="eastAsia"/>
        </w:rPr>
        <w:t>　　图表 **地区地铁信息化建设行业市场需求分析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地铁信息化建设重点企业（二）成长能力情况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2024-2030年中国地铁信息化建设行业信息化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2024-2030年中国地铁信息化建设行业市场容量预测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2024-2030年中国地铁信息化建设行业市场规模预测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2024-2030年中国地铁信息化建设行业风险分析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2024-2030年中国地铁信息化建设市场前景分析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2024-2030年中国地铁信息化建设行业发展趋势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34ccf895e48dc" w:history="1">
        <w:r>
          <w:rPr>
            <w:rStyle w:val="Hyperlink"/>
          </w:rPr>
          <w:t>中国地铁信息化建设发展现状分析与前景趋势预测报告（2024-2030年）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34ccf895e48dc" w:history="1">
        <w:r>
          <w:rPr>
            <w:rStyle w:val="Hyperlink"/>
          </w:rPr>
          <w:t>https://www.20087.com/9/06/DiTieXinXiHuaJianSheDeXianZhuangYuQianJing.html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be416263f4cfd" w:history="1">
      <w:r>
        <w:rPr>
          <w:rStyle w:val="Hyperlink"/>
        </w:rPr>
        <w:t>中国地铁信息化建设发展现状分析与前景趋势预测报告（2024-2030年）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TieXinXiHuaJianSheDeXianZhuangYuQianJing.html" TargetMode="External" Id="R8ea34ccf895e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TieXinXiHuaJianSheDeXianZhuangYuQianJing.html" TargetMode="External" Id="R5a4be416263f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2024-04-07T08:23:19Z</dcterms:created>
  <dcterms:modified xsi:type="dcterms:W3CDTF">2024-04-07T09:23:19Z</dcterms:modified>
  <dc:subject>中国地铁信息化建设发展现状分析与前景趋势预测报告（2024-2030年）</dc:subject>
  <dc:title>中国地铁信息化建设发展现状分析与前景趋势预测报告（2024-2030年）</dc:title>
  <cp:keywords>中国地铁信息化建设发展现状分析与前景趋势预测报告（2024-2030年）</cp:keywords>
  <dc:description>中国地铁信息化建设发展现状分析与前景趋势预测报告（2024-2030年）</dc:description>
</cp:coreProperties>
</file>