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2c50ba334ac3" w:history="1">
              <w:r>
                <w:rPr>
                  <w:rStyle w:val="Hyperlink"/>
                </w:rPr>
                <w:t>全球与中国核电行业研究及市场前景报告（2025-2031年）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2c50ba334ac3" w:history="1">
              <w:r>
                <w:rPr>
                  <w:rStyle w:val="Hyperlink"/>
                </w:rPr>
                <w:t>全球与中国核电行业研究及市场前景报告（2025-2031年）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f2c50ba334ac3" w:history="1">
                <w:r>
                  <w:rPr>
                    <w:rStyle w:val="Hyperlink"/>
                  </w:rPr>
                  <w:t>https://www.20087.com/9/76/HeDianShiChangQianJing.html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稳定的基荷电源，在全球电力供应中占据重要地位。近年来，随着第三代和第四代核反应堆技术的发展，核电站的安全性和经济性得到显著提升。同时，面对气候变化挑战，许多国家将核电视为低碳能源组合的关键组成部分，推动了核电项目的重启和新建。核能的综合利用，如海水淡化、制氢和区域供暖，也成为了研究和实践的热点。</w:t>
      </w:r>
      <w:r>
        <w:rPr>
          <w:rFonts w:hint="eastAsia"/>
        </w:rPr>
        <w:br/>
      </w:r>
      <w:r>
        <w:rPr>
          <w:rFonts w:hint="eastAsia"/>
        </w:rPr>
        <w:t>　　核电行业的未来将更加注重安全性和技术创新。随着小型模块化反应堆（SMR）和熔盐反应堆等新型技术的商业化，核电将变得更加灵活和安全，适用于更多应用场景。同时，公众对核安全的关注将推动行业加强透明度和沟通，建立更加完善的应急响应体系。此外，国际合作将成为推动核电发展的重要力量，通过技术交流和项目合作，加速先进核能技术的全球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f2c50ba334ac3" w:history="1">
        <w:r>
          <w:rPr>
            <w:rStyle w:val="Hyperlink"/>
          </w:rPr>
          <w:t>全球与中国核电行业研究及市场前景报告（2025-2031年）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核电行业的发展现状、市场规模、供需动态及进出口情况。报告详细解读了核电产业链上下游、重点区域市场、竞争格局及领先企业的表现，同时评估了核电行业风险与投资机会。通过对核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中国核电概述</w:t>
      </w:r>
      <w:r>
        <w:rPr>
          <w:rFonts w:hint="eastAsia"/>
        </w:rPr>
        <w:br/>
      </w:r>
      <w:r>
        <w:rPr>
          <w:rFonts w:hint="eastAsia"/>
        </w:rPr>
        <w:t>　　第一节 核电行业定义</w:t>
      </w:r>
      <w:r>
        <w:rPr>
          <w:rFonts w:hint="eastAsia"/>
        </w:rPr>
        <w:br/>
      </w:r>
      <w:r>
        <w:rPr>
          <w:rFonts w:hint="eastAsia"/>
        </w:rPr>
        <w:t>　　第二节 核电行业发展特性</w:t>
      </w:r>
      <w:r>
        <w:rPr>
          <w:rFonts w:hint="eastAsia"/>
        </w:rPr>
        <w:br/>
      </w:r>
      <w:r>
        <w:rPr>
          <w:rFonts w:hint="eastAsia"/>
        </w:rPr>
        <w:t>　　第三节 核电产业链分析</w:t>
      </w:r>
      <w:r>
        <w:rPr>
          <w:rFonts w:hint="eastAsia"/>
        </w:rPr>
        <w:br/>
      </w:r>
      <w:r>
        <w:rPr>
          <w:rFonts w:hint="eastAsia"/>
        </w:rPr>
        <w:t>　　第四节 核电行业生命周期分析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2024-2025年国外核电市场发展概况</w:t>
      </w:r>
      <w:r>
        <w:rPr>
          <w:rFonts w:hint="eastAsia"/>
        </w:rPr>
        <w:br/>
      </w:r>
      <w:r>
        <w:rPr>
          <w:rFonts w:hint="eastAsia"/>
        </w:rPr>
        <w:t>　　第一节 全球核电市场发展分析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欧盟地区主要国家核电市场概况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亚太地区主要国家核电市场概况</w:t>
      </w:r>
      <w:r>
        <w:rPr>
          <w:rFonts w:hint="eastAsia"/>
        </w:rPr>
        <w:br/>
      </w:r>
      <w:r>
        <w:rPr>
          <w:rFonts w:hint="eastAsia"/>
        </w:rPr>
        <w:t>　　第五节 全球核电市场发展预测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2024-2025年中国核电发展环境分析</w:t>
      </w:r>
      <w:r>
        <w:rPr>
          <w:rFonts w:hint="eastAsia"/>
        </w:rPr>
        <w:br/>
      </w:r>
      <w:r>
        <w:rPr>
          <w:rFonts w:hint="eastAsia"/>
        </w:rPr>
        <w:t>　　第一节 核电行业经济环境分析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核电行业相关政策、标准</w:t>
      </w:r>
      <w:r>
        <w:rPr>
          <w:rFonts w:hint="eastAsia"/>
        </w:rPr>
        <w:br/>
      </w:r>
      <w:r>
        <w:rPr>
          <w:rFonts w:hint="eastAsia"/>
        </w:rPr>
        <w:t>　　第三节 核电行业相关发展规划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中国核电技术发展分析</w:t>
      </w:r>
      <w:r>
        <w:rPr>
          <w:rFonts w:hint="eastAsia"/>
        </w:rPr>
        <w:br/>
      </w:r>
      <w:r>
        <w:rPr>
          <w:rFonts w:hint="eastAsia"/>
        </w:rPr>
        <w:t>　　第一节 当前核电技术发展现状分析</w:t>
      </w:r>
      <w:r>
        <w:rPr>
          <w:rFonts w:hint="eastAsia"/>
        </w:rPr>
        <w:br/>
      </w:r>
      <w:r>
        <w:rPr>
          <w:rFonts w:hint="eastAsia"/>
        </w:rPr>
        <w:t>　　第二节 核电生产中需注意的问题</w:t>
      </w:r>
      <w:r>
        <w:rPr>
          <w:rFonts w:hint="eastAsia"/>
        </w:rPr>
        <w:br/>
      </w:r>
      <w:r>
        <w:rPr>
          <w:rFonts w:hint="eastAsia"/>
        </w:rPr>
        <w:t>　　第三节 核电行业主要技术趋势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核电市场特性分析</w:t>
      </w:r>
      <w:r>
        <w:rPr>
          <w:rFonts w:hint="eastAsia"/>
        </w:rPr>
        <w:br/>
      </w:r>
      <w:r>
        <w:rPr>
          <w:rFonts w:hint="eastAsia"/>
        </w:rPr>
        <w:t>　　第一节 核电行业集中度分析</w:t>
      </w:r>
      <w:r>
        <w:rPr>
          <w:rFonts w:hint="eastAsia"/>
        </w:rPr>
        <w:br/>
      </w:r>
      <w:r>
        <w:rPr>
          <w:rFonts w:hint="eastAsia"/>
        </w:rPr>
        <w:t>　　第二节 核电行业SWOT分析</w:t>
      </w:r>
      <w:r>
        <w:rPr>
          <w:rFonts w:hint="eastAsia"/>
        </w:rPr>
        <w:br/>
      </w:r>
      <w:r>
        <w:rPr>
          <w:rFonts w:hint="eastAsia"/>
        </w:rPr>
        <w:t>　　　　一、核电行业优势</w:t>
      </w:r>
      <w:r>
        <w:rPr>
          <w:rFonts w:hint="eastAsia"/>
        </w:rPr>
        <w:br/>
      </w:r>
      <w:r>
        <w:rPr>
          <w:rFonts w:hint="eastAsia"/>
        </w:rPr>
        <w:t>　　　　二、核电行业劣势</w:t>
      </w:r>
      <w:r>
        <w:rPr>
          <w:rFonts w:hint="eastAsia"/>
        </w:rPr>
        <w:br/>
      </w:r>
      <w:r>
        <w:rPr>
          <w:rFonts w:hint="eastAsia"/>
        </w:rPr>
        <w:t>　　　　三、核电行业机会</w:t>
      </w:r>
      <w:r>
        <w:rPr>
          <w:rFonts w:hint="eastAsia"/>
        </w:rPr>
        <w:br/>
      </w:r>
      <w:r>
        <w:rPr>
          <w:rFonts w:hint="eastAsia"/>
        </w:rPr>
        <w:t>　　　　四、核电行业风险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中国核电发展现状</w:t>
      </w:r>
      <w:r>
        <w:rPr>
          <w:rFonts w:hint="eastAsia"/>
        </w:rPr>
        <w:br/>
      </w:r>
      <w:r>
        <w:rPr>
          <w:rFonts w:hint="eastAsia"/>
        </w:rPr>
        <w:t>　　第一节 中国核电市场现状分析</w:t>
      </w:r>
      <w:r>
        <w:rPr>
          <w:rFonts w:hint="eastAsia"/>
        </w:rPr>
        <w:br/>
      </w:r>
      <w:r>
        <w:rPr>
          <w:rFonts w:hint="eastAsia"/>
        </w:rPr>
        <w:t>　　第二节 中国核电行业产量情况分析及预测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一、核电总体产能规模</w:t>
      </w:r>
      <w:r>
        <w:rPr>
          <w:rFonts w:hint="eastAsia"/>
        </w:rPr>
        <w:br/>
      </w:r>
      <w:r>
        <w:rPr>
          <w:rFonts w:hint="eastAsia"/>
        </w:rPr>
        <w:t>　　　　二、核电生产区域分布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三、2025-2031年中国核电行业产量预测</w:t>
      </w:r>
      <w:r>
        <w:rPr>
          <w:rFonts w:hint="eastAsia"/>
        </w:rPr>
        <w:br/>
      </w:r>
      <w:r>
        <w:rPr>
          <w:rFonts w:hint="eastAsia"/>
        </w:rPr>
        <w:t>　　第三节 中国核电市场需求分析及预测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三、2025-2031年中国核电市场需求量预测</w:t>
      </w:r>
      <w:r>
        <w:rPr>
          <w:rFonts w:hint="eastAsia"/>
        </w:rPr>
        <w:br/>
      </w:r>
      <w:r>
        <w:rPr>
          <w:rFonts w:hint="eastAsia"/>
        </w:rPr>
        <w:t>　　第四节 中国核电价格趋势分析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**地区核电市场发展分析</w:t>
      </w:r>
      <w:r>
        <w:rPr>
          <w:rFonts w:hint="eastAsia"/>
        </w:rPr>
        <w:br/>
      </w:r>
      <w:r>
        <w:rPr>
          <w:rFonts w:hint="eastAsia"/>
        </w:rPr>
        <w:t>　　第三节 **地区核电市场发展分析</w:t>
      </w:r>
      <w:r>
        <w:rPr>
          <w:rFonts w:hint="eastAsia"/>
        </w:rPr>
        <w:br/>
      </w:r>
      <w:r>
        <w:rPr>
          <w:rFonts w:hint="eastAsia"/>
        </w:rPr>
        <w:t>　　第四节 **地区核电市场发展分析</w:t>
      </w:r>
      <w:r>
        <w:rPr>
          <w:rFonts w:hint="eastAsia"/>
        </w:rPr>
        <w:br/>
      </w:r>
      <w:r>
        <w:rPr>
          <w:rFonts w:hint="eastAsia"/>
        </w:rPr>
        <w:t>　　第五节 **地区核电市场发展分析</w:t>
      </w:r>
      <w:r>
        <w:rPr>
          <w:rFonts w:hint="eastAsia"/>
        </w:rPr>
        <w:br/>
      </w:r>
      <w:r>
        <w:rPr>
          <w:rFonts w:hint="eastAsia"/>
        </w:rPr>
        <w:t>　　第六节 **地区核电市场发展分析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2019-2024年中国核电进出口分析</w:t>
      </w:r>
      <w:r>
        <w:rPr>
          <w:rFonts w:hint="eastAsia"/>
        </w:rPr>
        <w:br/>
      </w:r>
      <w:r>
        <w:rPr>
          <w:rFonts w:hint="eastAsia"/>
        </w:rPr>
        <w:t>　　第一节 核电进口情况分析</w:t>
      </w:r>
      <w:r>
        <w:rPr>
          <w:rFonts w:hint="eastAsia"/>
        </w:rPr>
        <w:br/>
      </w:r>
      <w:r>
        <w:rPr>
          <w:rFonts w:hint="eastAsia"/>
        </w:rPr>
        <w:t>　　第二节 核电出口情况分析</w:t>
      </w:r>
      <w:r>
        <w:rPr>
          <w:rFonts w:hint="eastAsia"/>
        </w:rPr>
        <w:br/>
      </w:r>
      <w:r>
        <w:rPr>
          <w:rFonts w:hint="eastAsia"/>
        </w:rPr>
        <w:t>　　第三节 影响核电进出口因素分析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核电行业投资战略研究</w:t>
      </w:r>
      <w:r>
        <w:rPr>
          <w:rFonts w:hint="eastAsia"/>
        </w:rPr>
        <w:br/>
      </w:r>
      <w:r>
        <w:rPr>
          <w:rFonts w:hint="eastAsia"/>
        </w:rPr>
        <w:t>　　第一节 核电行业发展战略研究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对我国核电品牌的战略思考</w:t>
      </w:r>
      <w:r>
        <w:rPr>
          <w:rFonts w:hint="eastAsia"/>
        </w:rPr>
        <w:br/>
      </w:r>
      <w:r>
        <w:rPr>
          <w:rFonts w:hint="eastAsia"/>
        </w:rPr>
        <w:t>　　　　一、核电品牌的重要性</w:t>
      </w:r>
      <w:r>
        <w:rPr>
          <w:rFonts w:hint="eastAsia"/>
        </w:rPr>
        <w:br/>
      </w:r>
      <w:r>
        <w:rPr>
          <w:rFonts w:hint="eastAsia"/>
        </w:rPr>
        <w:t>　　　　二、核电实施品牌战略的意义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四、我国核电企业的品牌战略</w:t>
      </w:r>
      <w:r>
        <w:rPr>
          <w:rFonts w:hint="eastAsia"/>
        </w:rPr>
        <w:br/>
      </w:r>
      <w:r>
        <w:rPr>
          <w:rFonts w:hint="eastAsia"/>
        </w:rPr>
        <w:t>　　　　五、核电品牌战略管理的策略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核电经营策略分析</w:t>
      </w:r>
      <w:r>
        <w:rPr>
          <w:rFonts w:hint="eastAsia"/>
        </w:rPr>
        <w:br/>
      </w:r>
      <w:r>
        <w:rPr>
          <w:rFonts w:hint="eastAsia"/>
        </w:rPr>
        <w:t>　　　　一、核电市场细分策略</w:t>
      </w:r>
      <w:r>
        <w:rPr>
          <w:rFonts w:hint="eastAsia"/>
        </w:rPr>
        <w:br/>
      </w:r>
      <w:r>
        <w:rPr>
          <w:rFonts w:hint="eastAsia"/>
        </w:rPr>
        <w:t>　　　　二、核电市场创新策略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2025-2031年核电市场前景分析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2025-2031年核电行业发展趋势预测</w:t>
      </w:r>
      <w:r>
        <w:rPr>
          <w:rFonts w:hint="eastAsia"/>
        </w:rPr>
        <w:br/>
      </w:r>
      <w:r>
        <w:rPr>
          <w:rFonts w:hint="eastAsia"/>
        </w:rPr>
        <w:t>　　第三节 核电行业投资风险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核电投资建议</w:t>
      </w:r>
      <w:r>
        <w:rPr>
          <w:rFonts w:hint="eastAsia"/>
        </w:rPr>
        <w:br/>
      </w:r>
      <w:r>
        <w:rPr>
          <w:rFonts w:hint="eastAsia"/>
        </w:rPr>
        <w:t>　　第一节 核电行业投资环境分析</w:t>
      </w:r>
      <w:r>
        <w:rPr>
          <w:rFonts w:hint="eastAsia"/>
        </w:rPr>
        <w:br/>
      </w:r>
      <w:r>
        <w:rPr>
          <w:rFonts w:hint="eastAsia"/>
        </w:rPr>
        <w:t>　　第二节 核电行业投资进入壁垒分析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核电行业历程</w:t>
      </w:r>
      <w:r>
        <w:rPr>
          <w:rFonts w:hint="eastAsia"/>
        </w:rPr>
        <w:br/>
      </w:r>
      <w:r>
        <w:rPr>
          <w:rFonts w:hint="eastAsia"/>
        </w:rPr>
        <w:t>　　图表 核电行业生命周期</w:t>
      </w:r>
      <w:r>
        <w:rPr>
          <w:rFonts w:hint="eastAsia"/>
        </w:rPr>
        <w:br/>
      </w:r>
      <w:r>
        <w:rPr>
          <w:rFonts w:hint="eastAsia"/>
        </w:rPr>
        <w:t>　　图表 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2025年中国核电市场前景分析</w:t>
      </w:r>
      <w:r>
        <w:rPr>
          <w:rFonts w:hint="eastAsia"/>
        </w:rPr>
        <w:br/>
      </w:r>
      <w:r>
        <w:rPr>
          <w:rFonts w:hint="eastAsia"/>
        </w:rPr>
        <w:t>　　图表 2025年中国核电发展趋势预测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2c50ba334ac3" w:history="1">
        <w:r>
          <w:rPr>
            <w:rStyle w:val="Hyperlink"/>
          </w:rPr>
          <w:t>全球与中国核电行业研究及市场前景报告（2025-2031年）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f2c50ba334ac3" w:history="1">
        <w:r>
          <w:rPr>
            <w:rStyle w:val="Hyperlink"/>
          </w:rPr>
          <w:t>https://www.20087.com/9/76/HeDianShiChangQianJing.html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e1c86154a4205" w:history="1">
      <w:r>
        <w:rPr>
          <w:rStyle w:val="Hyperlink"/>
        </w:rPr>
        <w:t>全球与中国核电行业研究及市场前景报告（2025-2031年）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eDianShiChangQianJing.html" TargetMode="External" Id="R895f2c50ba33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eDianShiChangQianJing.html" TargetMode="External" Id="R1f5e1c86154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2024-08-27T23:31:00Z</dcterms:created>
  <dcterms:modified xsi:type="dcterms:W3CDTF">2024-08-28T00:31:00Z</dcterms:modified>
  <dc:subject>全球与中国核电行业研究及市场前景报告（2025-2031年）</dc:subject>
  <dc:title>全球与中国核电行业研究及市场前景报告（2025-2031年）</dc:title>
  <cp:keywords>全球与中国核电行业研究及市场前景报告（2025-2031年）</cp:keywords>
  <dc:description>全球与中国核电行业研究及市场前景报告（2025-2031年）</dc:description>
</cp:coreProperties>
</file>