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1e4d293e54c71" w:history="1">
              <w:r>
                <w:rPr>
                  <w:rStyle w:val="Hyperlink"/>
                </w:rPr>
                <w:t>中国净水市场现状分析与趋势预测（2024-2030年）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1e4d293e54c71" w:history="1">
              <w:r>
                <w:rPr>
                  <w:rStyle w:val="Hyperlink"/>
                </w:rPr>
                <w:t>中国净水市场现状分析与趋势预测（2024-2030年）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f1e4d293e54c71" w:history="1">
                <w:r>
                  <w:rPr>
                    <w:rStyle w:val="Hyperlink"/>
                  </w:rPr>
                  <w:t>https://www.20087.com/9/86/JingShuiFaZhanQuShi.html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技术是保障饮用水安全和健康的关键，近年来，随着水污染问题的加剧，净水技术得到了快速发展。现代净水系统不仅包括传统的过滤、消毒和反渗透技术，还引入了新型材料和工艺，如纳滤膜和紫外光消毒，能够去除水中更广泛的污染物，包括重金属、微生物和微塑料。同时，智能化的水质监测和净化系统，为家庭和企业提供更精准的水质管理。</w:t>
      </w:r>
      <w:r>
        <w:rPr>
          <w:rFonts w:hint="eastAsia"/>
        </w:rPr>
        <w:br/>
      </w:r>
      <w:r>
        <w:rPr>
          <w:rFonts w:hint="eastAsia"/>
        </w:rPr>
        <w:t>　　未来，净水技术将更加注重智能化和个性化。通过集成传感器和物联网技术，智能净水系统将能够实时监测水质，根据实际污染情况调整净化策略。同时，个性化水质解决方案将根据用户所在地的水质特点和健康需求，提供定制化的净水服务，确保每一滴水都符合最高健康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1e4d293e54c71" w:history="1">
        <w:r>
          <w:rPr>
            <w:rStyle w:val="Hyperlink"/>
          </w:rPr>
          <w:t>中国净水市场现状分析与趋势预测（2024-2030年）</w:t>
        </w:r>
      </w:hyperlink>
      <w:r>
        <w:rPr>
          <w:rFonts w:hint="eastAsia"/>
        </w:rPr>
        <w:t>》基于权威数据资源与长期监测数据，全面分析了净水行业现状、市场需求、市场规模及产业链结构。净水报告探讨了价格变动、细分市场特征以及市场前景，并对未来发展趋势进行了科学预测。同时，净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净水产业概述</w:t>
      </w:r>
      <w:r>
        <w:rPr>
          <w:rFonts w:hint="eastAsia"/>
        </w:rPr>
        <w:br/>
      </w:r>
      <w:r>
        <w:rPr>
          <w:rFonts w:hint="eastAsia"/>
        </w:rPr>
        <w:t>　　第一节 净水定义</w:t>
      </w:r>
      <w:r>
        <w:rPr>
          <w:rFonts w:hint="eastAsia"/>
        </w:rPr>
        <w:br/>
      </w:r>
      <w:r>
        <w:rPr>
          <w:rFonts w:hint="eastAsia"/>
        </w:rPr>
        <w:t>　　第二节 净水行业特点</w:t>
      </w:r>
      <w:r>
        <w:rPr>
          <w:rFonts w:hint="eastAsia"/>
        </w:rPr>
        <w:br/>
      </w:r>
      <w:r>
        <w:rPr>
          <w:rFonts w:hint="eastAsia"/>
        </w:rPr>
        <w:t>　　第三节 净水发展历程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2023-2024年中国净水行业运行环境分析</w:t>
      </w:r>
      <w:r>
        <w:rPr>
          <w:rFonts w:hint="eastAsia"/>
        </w:rPr>
        <w:br/>
      </w:r>
      <w:r>
        <w:rPr>
          <w:rFonts w:hint="eastAsia"/>
        </w:rPr>
        <w:t>　　第一节 中国净水运行经济环境分析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三、经济发展对净水行业的影响</w:t>
      </w:r>
      <w:r>
        <w:rPr>
          <w:rFonts w:hint="eastAsia"/>
        </w:rPr>
        <w:br/>
      </w:r>
      <w:r>
        <w:rPr>
          <w:rFonts w:hint="eastAsia"/>
        </w:rPr>
        <w:t>　　第二节 中国净水产业政策环境分析</w:t>
      </w:r>
      <w:r>
        <w:rPr>
          <w:rFonts w:hint="eastAsia"/>
        </w:rPr>
        <w:br/>
      </w:r>
      <w:r>
        <w:rPr>
          <w:rFonts w:hint="eastAsia"/>
        </w:rPr>
        <w:t>　　　　一、净水行业监管体制</w:t>
      </w:r>
      <w:r>
        <w:rPr>
          <w:rFonts w:hint="eastAsia"/>
        </w:rPr>
        <w:br/>
      </w:r>
      <w:r>
        <w:rPr>
          <w:rFonts w:hint="eastAsia"/>
        </w:rPr>
        <w:t>　　　　二、净水行业主要法规政策</w:t>
      </w:r>
      <w:r>
        <w:rPr>
          <w:rFonts w:hint="eastAsia"/>
        </w:rPr>
        <w:br/>
      </w:r>
      <w:r>
        <w:rPr>
          <w:rFonts w:hint="eastAsia"/>
        </w:rPr>
        <w:t>　　第三节 中国净水产业社会环境分析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国外净水行业发展态势分析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国外净水市场发展现状分析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国外主要国家、地区净水市场现状</w:t>
      </w:r>
      <w:r>
        <w:rPr>
          <w:rFonts w:hint="eastAsia"/>
        </w:rPr>
        <w:br/>
      </w:r>
      <w:r>
        <w:rPr>
          <w:rFonts w:hint="eastAsia"/>
        </w:rPr>
        <w:t>　　第三节 国外净水行业发展趋势预测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中国净水行业发展调研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2019-2024年中国净水行业规模情况</w:t>
      </w:r>
      <w:r>
        <w:rPr>
          <w:rFonts w:hint="eastAsia"/>
        </w:rPr>
        <w:br/>
      </w:r>
      <w:r>
        <w:rPr>
          <w:rFonts w:hint="eastAsia"/>
        </w:rPr>
        <w:t>　　　　一、净水行业市场规模状况</w:t>
      </w:r>
      <w:r>
        <w:rPr>
          <w:rFonts w:hint="eastAsia"/>
        </w:rPr>
        <w:br/>
      </w:r>
      <w:r>
        <w:rPr>
          <w:rFonts w:hint="eastAsia"/>
        </w:rPr>
        <w:t>　　　　二、净水行业单位规模状况</w:t>
      </w:r>
      <w:r>
        <w:rPr>
          <w:rFonts w:hint="eastAsia"/>
        </w:rPr>
        <w:br/>
      </w:r>
      <w:r>
        <w:rPr>
          <w:rFonts w:hint="eastAsia"/>
        </w:rPr>
        <w:t>　　　　三、净水行业人员规模状况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2019-2024年中国净水行业财务能力分析</w:t>
      </w:r>
      <w:r>
        <w:rPr>
          <w:rFonts w:hint="eastAsia"/>
        </w:rPr>
        <w:br/>
      </w:r>
      <w:r>
        <w:rPr>
          <w:rFonts w:hint="eastAsia"/>
        </w:rPr>
        <w:t>　　　　一、净水行业盈利能力分析</w:t>
      </w:r>
      <w:r>
        <w:rPr>
          <w:rFonts w:hint="eastAsia"/>
        </w:rPr>
        <w:br/>
      </w:r>
      <w:r>
        <w:rPr>
          <w:rFonts w:hint="eastAsia"/>
        </w:rPr>
        <w:t>　　　　二、净水行业偿债能力分析</w:t>
      </w:r>
      <w:r>
        <w:rPr>
          <w:rFonts w:hint="eastAsia"/>
        </w:rPr>
        <w:br/>
      </w:r>
      <w:r>
        <w:rPr>
          <w:rFonts w:hint="eastAsia"/>
        </w:rPr>
        <w:t>　　　　三、净水行业营运能力分析</w:t>
      </w:r>
      <w:r>
        <w:rPr>
          <w:rFonts w:hint="eastAsia"/>
        </w:rPr>
        <w:br/>
      </w:r>
      <w:r>
        <w:rPr>
          <w:rFonts w:hint="eastAsia"/>
        </w:rPr>
        <w:t>　　　　四、净水行业发展能力分析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2023-2024年中国净水行业热点动态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2024年中国净水行业面临的挑战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中国净水行业重点地区市场调研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**地区净水发展现状及趋势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**地区净水发展现状及趋势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**地区净水发展现状及趋势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**地区净水发展现状及趋势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国内净水行业价格回顾</w:t>
      </w:r>
      <w:r>
        <w:rPr>
          <w:rFonts w:hint="eastAsia"/>
        </w:rPr>
        <w:br/>
      </w:r>
      <w:r>
        <w:rPr>
          <w:rFonts w:hint="eastAsia"/>
        </w:rPr>
        <w:t>　　第二节 国内净水行业价格走势预测</w:t>
      </w:r>
      <w:r>
        <w:rPr>
          <w:rFonts w:hint="eastAsia"/>
        </w:rPr>
        <w:br/>
      </w:r>
      <w:r>
        <w:rPr>
          <w:rFonts w:hint="eastAsia"/>
        </w:rPr>
        <w:t>　　第三节 国内净水行业价格影响因素分析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中国净水行业客户调研</w:t>
      </w:r>
      <w:r>
        <w:rPr>
          <w:rFonts w:hint="eastAsia"/>
        </w:rPr>
        <w:br/>
      </w:r>
      <w:r>
        <w:rPr>
          <w:rFonts w:hint="eastAsia"/>
        </w:rPr>
        <w:t>　　　　一、净水行业客户偏好调查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二、客户对净水品牌的首要认知渠道</w:t>
      </w:r>
      <w:r>
        <w:rPr>
          <w:rFonts w:hint="eastAsia"/>
        </w:rPr>
        <w:br/>
      </w:r>
      <w:r>
        <w:rPr>
          <w:rFonts w:hint="eastAsia"/>
        </w:rPr>
        <w:t>　　　　三、净水品牌忠诚度调查</w:t>
      </w:r>
      <w:r>
        <w:rPr>
          <w:rFonts w:hint="eastAsia"/>
        </w:rPr>
        <w:br/>
      </w:r>
      <w:r>
        <w:rPr>
          <w:rFonts w:hint="eastAsia"/>
        </w:rPr>
        <w:t>　　　　四、净水行业客户消费理念调研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中国净水行业竞争格局分析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2023-2024年净水行业集中度分析</w:t>
      </w:r>
      <w:r>
        <w:rPr>
          <w:rFonts w:hint="eastAsia"/>
        </w:rPr>
        <w:br/>
      </w:r>
      <w:r>
        <w:rPr>
          <w:rFonts w:hint="eastAsia"/>
        </w:rPr>
        <w:t>　　　　一、净水市场集中度分析</w:t>
      </w:r>
      <w:r>
        <w:rPr>
          <w:rFonts w:hint="eastAsia"/>
        </w:rPr>
        <w:br/>
      </w:r>
      <w:r>
        <w:rPr>
          <w:rFonts w:hint="eastAsia"/>
        </w:rPr>
        <w:t>　　　　二、净水企业集中度分析</w:t>
      </w:r>
      <w:r>
        <w:rPr>
          <w:rFonts w:hint="eastAsia"/>
        </w:rPr>
        <w:br/>
      </w:r>
      <w:r>
        <w:rPr>
          <w:rFonts w:hint="eastAsia"/>
        </w:rPr>
        <w:t>　　第二节 2024年净水行业竞争格局分析</w:t>
      </w:r>
      <w:r>
        <w:rPr>
          <w:rFonts w:hint="eastAsia"/>
        </w:rPr>
        <w:br/>
      </w:r>
      <w:r>
        <w:rPr>
          <w:rFonts w:hint="eastAsia"/>
        </w:rPr>
        <w:t>　　　　一、净水行业竞争策略分析</w:t>
      </w:r>
      <w:r>
        <w:rPr>
          <w:rFonts w:hint="eastAsia"/>
        </w:rPr>
        <w:br/>
      </w:r>
      <w:r>
        <w:rPr>
          <w:rFonts w:hint="eastAsia"/>
        </w:rPr>
        <w:t>　　　　二、净水行业竞争格局展望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三、我国净水市场竞争趋势</w:t>
      </w:r>
      <w:r>
        <w:rPr>
          <w:rFonts w:hint="eastAsia"/>
        </w:rPr>
        <w:br/>
      </w:r>
      <w:r>
        <w:rPr>
          <w:rFonts w:hint="eastAsia"/>
        </w:rPr>
        <w:t>　　第三节 净水行业兼并与重组整合分析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一、净水行业兼并与重组整合动态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二、净水行业兼并与重组整合发展趋势预测分析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净水行业SWOT模型分析</w:t>
      </w:r>
      <w:r>
        <w:rPr>
          <w:rFonts w:hint="eastAsia"/>
        </w:rPr>
        <w:br/>
      </w:r>
      <w:r>
        <w:rPr>
          <w:rFonts w:hint="eastAsia"/>
        </w:rPr>
        <w:t>　　　　一、净水行业优势分析</w:t>
      </w:r>
      <w:r>
        <w:rPr>
          <w:rFonts w:hint="eastAsia"/>
        </w:rPr>
        <w:br/>
      </w:r>
      <w:r>
        <w:rPr>
          <w:rFonts w:hint="eastAsia"/>
        </w:rPr>
        <w:t>　　　　二、净水行业劣势分析</w:t>
      </w:r>
      <w:r>
        <w:rPr>
          <w:rFonts w:hint="eastAsia"/>
        </w:rPr>
        <w:br/>
      </w:r>
      <w:r>
        <w:rPr>
          <w:rFonts w:hint="eastAsia"/>
        </w:rPr>
        <w:t>　　　　三、净水行业机会分析</w:t>
      </w:r>
      <w:r>
        <w:rPr>
          <w:rFonts w:hint="eastAsia"/>
        </w:rPr>
        <w:br/>
      </w:r>
      <w:r>
        <w:rPr>
          <w:rFonts w:hint="eastAsia"/>
        </w:rPr>
        <w:t>　　　　四、净水行业风险分析</w:t>
      </w:r>
      <w:r>
        <w:rPr>
          <w:rFonts w:hint="eastAsia"/>
        </w:rPr>
        <w:br/>
      </w:r>
      <w:r>
        <w:rPr>
          <w:rFonts w:hint="eastAsia"/>
        </w:rPr>
        <w:t>　　第二节 净水行业投资风险及控制策略分析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一、净水市场风险及控制策略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二、净水行业政策风险及控制策略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三、净水行业经营风险及控制策略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四、净水同业竞争风险及控制策略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五、净水行业其他风险及控制策略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2024-2030年中国净水市场预测及发展建议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2024-2030年中国净水市场预测分析</w:t>
      </w:r>
      <w:r>
        <w:rPr>
          <w:rFonts w:hint="eastAsia"/>
        </w:rPr>
        <w:br/>
      </w:r>
      <w:r>
        <w:rPr>
          <w:rFonts w:hint="eastAsia"/>
        </w:rPr>
        <w:t>　　　　一、中国净水市场前景分析</w:t>
      </w:r>
      <w:r>
        <w:rPr>
          <w:rFonts w:hint="eastAsia"/>
        </w:rPr>
        <w:br/>
      </w:r>
      <w:r>
        <w:rPr>
          <w:rFonts w:hint="eastAsia"/>
        </w:rPr>
        <w:t>　　　　二、中国净水发展趋势预测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2024-2030年中国净水企业发展策略建议</w:t>
      </w:r>
      <w:r>
        <w:rPr>
          <w:rFonts w:hint="eastAsia"/>
        </w:rPr>
        <w:br/>
      </w:r>
      <w:r>
        <w:rPr>
          <w:rFonts w:hint="eastAsia"/>
        </w:rPr>
        <w:t>　　　　一、净水企业融资策略</w:t>
      </w:r>
      <w:r>
        <w:rPr>
          <w:rFonts w:hint="eastAsia"/>
        </w:rPr>
        <w:br/>
      </w:r>
      <w:r>
        <w:rPr>
          <w:rFonts w:hint="eastAsia"/>
        </w:rPr>
        <w:t>　　　　二、净水企业人才策略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2024-2030年中国净水企业营销策略建议</w:t>
      </w:r>
      <w:r>
        <w:rPr>
          <w:rFonts w:hint="eastAsia"/>
        </w:rPr>
        <w:br/>
      </w:r>
      <w:r>
        <w:rPr>
          <w:rFonts w:hint="eastAsia"/>
        </w:rPr>
        <w:t>　　　　一、净水企业定位策略</w:t>
      </w:r>
      <w:r>
        <w:rPr>
          <w:rFonts w:hint="eastAsia"/>
        </w:rPr>
        <w:br/>
      </w:r>
      <w:r>
        <w:rPr>
          <w:rFonts w:hint="eastAsia"/>
        </w:rPr>
        <w:t>　　　　二、净水企业价格策略</w:t>
      </w:r>
      <w:r>
        <w:rPr>
          <w:rFonts w:hint="eastAsia"/>
        </w:rPr>
        <w:br/>
      </w:r>
      <w:r>
        <w:rPr>
          <w:rFonts w:hint="eastAsia"/>
        </w:rPr>
        <w:t>　　　　三、净水企业促销策略</w:t>
      </w:r>
      <w:r>
        <w:rPr>
          <w:rFonts w:hint="eastAsia"/>
        </w:rPr>
        <w:br/>
      </w:r>
      <w:r>
        <w:rPr>
          <w:rFonts w:hint="eastAsia"/>
        </w:rPr>
        <w:t>　　第四节 中智林 净水行业研究结论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净水行业历程</w:t>
      </w:r>
      <w:r>
        <w:rPr>
          <w:rFonts w:hint="eastAsia"/>
        </w:rPr>
        <w:br/>
      </w:r>
      <w:r>
        <w:rPr>
          <w:rFonts w:hint="eastAsia"/>
        </w:rPr>
        <w:t>　　图表 净水行业生命周期</w:t>
      </w:r>
      <w:r>
        <w:rPr>
          <w:rFonts w:hint="eastAsia"/>
        </w:rPr>
        <w:br/>
      </w:r>
      <w:r>
        <w:rPr>
          <w:rFonts w:hint="eastAsia"/>
        </w:rPr>
        <w:t>　　图表 净水行业产业链分析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2019-2024年净水行业市场容量统计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2019-2024年中国净水行业市场规模及增长情况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2019-2024年中国净水行业竞争力分析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2019-2024年中国净水行业运营能力分析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2019-2024年中国净水行业偿债能力分析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2019-2024年中国净水行业发展能力分析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2019-2024年中国净水行业经营效益分析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2024-2030年中国净水行业市场容量预测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2024-2030年中国净水行业市场规模预测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2024-2030年中国净水市场前景分析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2024-2030年中国净水行业发展趋势预测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1e4d293e54c71" w:history="1">
        <w:r>
          <w:rPr>
            <w:rStyle w:val="Hyperlink"/>
          </w:rPr>
          <w:t>中国净水市场现状分析与趋势预测（2024-2030年）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f1e4d293e54c71" w:history="1">
        <w:r>
          <w:rPr>
            <w:rStyle w:val="Hyperlink"/>
          </w:rPr>
          <w:t>https://www.20087.com/9/86/JingShuiFaZhanQuShi.html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cdf7a44c04db9" w:history="1">
      <w:r>
        <w:rPr>
          <w:rStyle w:val="Hyperlink"/>
        </w:rPr>
        <w:t>中国净水市场现状分析与趋势预测（2024-2030年）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JingShuiFaZhanQuShi.html" TargetMode="External" Id="Rd6f1e4d293e5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JingShuiFaZhanQuShi.html" TargetMode="External" Id="Rcb6cdf7a44c0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2024-04-22T23:06:00Z</dcterms:created>
  <dcterms:modified xsi:type="dcterms:W3CDTF">2024-04-23T00:06:00Z</dcterms:modified>
  <dc:subject>中国净水市场现状分析与趋势预测（2024-2030年）</dc:subject>
  <dc:title>中国净水市场现状分析与趋势预测（2024-2030年）</dc:title>
  <cp:keywords>中国净水市场现状分析与趋势预测（2024-2030年）</cp:keywords>
  <dc:description>中国净水市场现状分析与趋势预测（2024-2030年）</dc:description>
</cp:coreProperties>
</file>