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c2ddd8c684c05" w:history="1">
              <w:r>
                <w:rPr>
                  <w:rStyle w:val="Hyperlink"/>
                </w:rPr>
                <w:t>2024-2030年中国医废处理发展现状分析与前景趋势预测报告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c2ddd8c684c05" w:history="1">
              <w:r>
                <w:rPr>
                  <w:rStyle w:val="Hyperlink"/>
                </w:rPr>
                <w:t>2024-2030年中国医废处理发展现状分析与前景趋势预测报告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c2ddd8c684c05" w:history="1">
                <w:r>
                  <w:rPr>
                    <w:rStyle w:val="Hyperlink"/>
                  </w:rPr>
                  <w:t>https://www.20087.com/9/36/YiFeiChuLiFaZhanQuShiFenXi.html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物处理作为公共卫生体系中的关键环节，在近年来受到了越来越多的关注。随着医院数量的增加和医疗服务量的增长，产生的医疗废物量也随之增加。传统的医废处理方法包括焚烧和填埋，但由于环境和健康方面的考虑，这些方法正逐渐被更环保、更高效的处理技术所取代。例如，高温灭菌、化学消毒和等离子体分解等新技术的应用，有效地解决了传统方法中存在的问题。此外，随着法规的不断完善，医疗机构和处理服务商之间的合作更加规范化，确保了医废的安全处置。</w:t>
      </w:r>
      <w:r>
        <w:rPr>
          <w:rFonts w:hint="eastAsia"/>
        </w:rPr>
        <w:br/>
      </w:r>
      <w:r>
        <w:rPr>
          <w:rFonts w:hint="eastAsia"/>
        </w:rPr>
        <w:t>　　未来，医废处理行业将朝着更加绿色和可持续的方向发展。一方面，随着环境保护意识的提高和技术的进步，新型的医废处理技术将不断涌现，例如生物降解技术和循环利用技术的应用，将有效减少对环境的影响。另一方面，智慧化和信息化的趋势也将改变医废处理的方式，例如通过物联网技术实现医废的全程跟踪管理，提高处理效率和安全性。此外，随着医废处理行业标准的逐步统一和完善，行业内的整合和集中度将进一步提高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c2ddd8c684c05" w:history="1">
        <w:r>
          <w:rPr>
            <w:rStyle w:val="Hyperlink"/>
          </w:rPr>
          <w:t>2024-2030年中国医废处理发展现状分析与前景趋势预测报告</w:t>
        </w:r>
      </w:hyperlink>
      <w:r>
        <w:rPr>
          <w:rFonts w:hint="eastAsia"/>
        </w:rPr>
        <w:t>》依据国家统计局、海关总署及医废处理相关协会等部门的权威资料数据，以及对医废处理行业重点区域实地调研，结合医废处理行业发展所处的环境，从理论到实践、从宏观到微观等多个角度对医废处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c2ddd8c684c05" w:history="1">
        <w:r>
          <w:rPr>
            <w:rStyle w:val="Hyperlink"/>
          </w:rPr>
          <w:t>2024-2030年中国医废处理发展现状分析与前景趋势预测报告</w:t>
        </w:r>
      </w:hyperlink>
      <w:r>
        <w:rPr>
          <w:rFonts w:hint="eastAsia"/>
        </w:rPr>
        <w:t>》内容严谨、数据翔实，通过辅以大量直观的图表，帮助医废处理企业准确把握医废处理行业发展动向、正确制定医废处理企业发展战略和医废处理投资策略。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医废处理产业概述</w:t>
      </w:r>
      <w:r>
        <w:rPr>
          <w:rFonts w:hint="eastAsia"/>
        </w:rPr>
        <w:br/>
      </w:r>
      <w:r>
        <w:rPr>
          <w:rFonts w:hint="eastAsia"/>
        </w:rPr>
        <w:t>　　第一节 医废处理定义</w:t>
      </w:r>
      <w:r>
        <w:rPr>
          <w:rFonts w:hint="eastAsia"/>
        </w:rPr>
        <w:br/>
      </w:r>
      <w:r>
        <w:rPr>
          <w:rFonts w:hint="eastAsia"/>
        </w:rPr>
        <w:t>　　第二节 医废处理行业特点</w:t>
      </w:r>
      <w:r>
        <w:rPr>
          <w:rFonts w:hint="eastAsia"/>
        </w:rPr>
        <w:br/>
      </w:r>
      <w:r>
        <w:rPr>
          <w:rFonts w:hint="eastAsia"/>
        </w:rPr>
        <w:t>　　第三节 医废处理发展历程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2023-2024年中国医废处理行业运行环境分析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中国医废处理运行经济环境分析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三、经济发展对医废处理行业的影响</w:t>
      </w:r>
      <w:r>
        <w:rPr>
          <w:rFonts w:hint="eastAsia"/>
        </w:rPr>
        <w:br/>
      </w:r>
      <w:r>
        <w:rPr>
          <w:rFonts w:hint="eastAsia"/>
        </w:rPr>
        <w:t>　　第二节 中国医废处理产业政策环境分析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一、医废处理行业监管体制</w:t>
      </w:r>
      <w:r>
        <w:rPr>
          <w:rFonts w:hint="eastAsia"/>
        </w:rPr>
        <w:br/>
      </w:r>
      <w:r>
        <w:rPr>
          <w:rFonts w:hint="eastAsia"/>
        </w:rPr>
        <w:t>　　　　二、医废处理行业主要法规政策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中国医废处理产业社会环境分析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国外医废处理行业发展态势分析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国外医废处理市场发展现状分析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国外主要国家、地区医废处理市场现状</w:t>
      </w:r>
      <w:r>
        <w:rPr>
          <w:rFonts w:hint="eastAsia"/>
        </w:rPr>
        <w:br/>
      </w:r>
      <w:r>
        <w:rPr>
          <w:rFonts w:hint="eastAsia"/>
        </w:rPr>
        <w:t>　　第三节 国外医废处理行业发展趋势预测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中国医废处理行业发展调研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2019-2024年中国医废处理行业规模情况</w:t>
      </w:r>
      <w:r>
        <w:rPr>
          <w:rFonts w:hint="eastAsia"/>
        </w:rPr>
        <w:br/>
      </w:r>
      <w:r>
        <w:rPr>
          <w:rFonts w:hint="eastAsia"/>
        </w:rPr>
        <w:t>　　　　一、医废处理行业市场规模状况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二、医废处理行业单位规模状况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三、医废处理行业人员规模状况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2019-2024年中国医废处理行业财务能力分析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一、医废处理行业盈利能力分析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二、医废处理行业偿债能力分析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三、医废处理行业营运能力分析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四、医废处理行业发展能力分析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2023-2024年中国医废处理行业热点动态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2024年中国医废处理行业面临的挑战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中国医废处理行业重点地区市场调研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中国医废处理行业价格走势及影响因素分析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国内医废处理行业价格回顾</w:t>
      </w:r>
      <w:r>
        <w:rPr>
          <w:rFonts w:hint="eastAsia"/>
        </w:rPr>
        <w:br/>
      </w:r>
      <w:r>
        <w:rPr>
          <w:rFonts w:hint="eastAsia"/>
        </w:rPr>
        <w:t>　　第二节 国内医废处理行业价格走势预测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国内医废处理行业价格影响因素分析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中国医废处理行业客户调研</w:t>
      </w:r>
      <w:r>
        <w:rPr>
          <w:rFonts w:hint="eastAsia"/>
        </w:rPr>
        <w:br/>
      </w:r>
      <w:r>
        <w:rPr>
          <w:rFonts w:hint="eastAsia"/>
        </w:rPr>
        <w:t>　　　　一、医废处理行业客户偏好调查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二、客户对医废处理品牌的首要认知渠道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三、医废处理品牌忠诚度调查</w:t>
      </w:r>
      <w:r>
        <w:rPr>
          <w:rFonts w:hint="eastAsia"/>
        </w:rPr>
        <w:br/>
      </w:r>
      <w:r>
        <w:rPr>
          <w:rFonts w:hint="eastAsia"/>
        </w:rPr>
        <w:t>　　　　四、医废处理行业客户消费理念调研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中国医废处理行业重点企业发展调研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中国医废处理行业竞争格局分析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2023-2024年医废处理行业集中度分析</w:t>
      </w:r>
      <w:r>
        <w:rPr>
          <w:rFonts w:hint="eastAsia"/>
        </w:rPr>
        <w:br/>
      </w:r>
      <w:r>
        <w:rPr>
          <w:rFonts w:hint="eastAsia"/>
        </w:rPr>
        <w:t>　　　　一、医废处理市场集中度分析</w:t>
      </w:r>
      <w:r>
        <w:rPr>
          <w:rFonts w:hint="eastAsia"/>
        </w:rPr>
        <w:br/>
      </w:r>
      <w:r>
        <w:rPr>
          <w:rFonts w:hint="eastAsia"/>
        </w:rPr>
        <w:t>　　　　二、医废处理企业集中度分析</w:t>
      </w:r>
      <w:r>
        <w:rPr>
          <w:rFonts w:hint="eastAsia"/>
        </w:rPr>
        <w:br/>
      </w:r>
      <w:r>
        <w:rPr>
          <w:rFonts w:hint="eastAsia"/>
        </w:rPr>
        <w:t>　　第二节 2024年医废处理行业竞争格局分析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一、医废处理行业竞争策略分析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二、医废处理行业竞争格局展望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三、我国医废处理市场竞争趋势</w:t>
      </w:r>
      <w:r>
        <w:rPr>
          <w:rFonts w:hint="eastAsia"/>
        </w:rPr>
        <w:br/>
      </w:r>
      <w:r>
        <w:rPr>
          <w:rFonts w:hint="eastAsia"/>
        </w:rPr>
        <w:t>　　第三节 医废处理行业兼并与重组整合分析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一、医废处理行业兼并与重组整合动态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二、医废处理行业兼并与重组整合发展趋势预测分析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医废处理行业投资风险及应对策略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医废处理行业SWOT模型分析</w:t>
      </w:r>
      <w:r>
        <w:rPr>
          <w:rFonts w:hint="eastAsia"/>
        </w:rPr>
        <w:br/>
      </w:r>
      <w:r>
        <w:rPr>
          <w:rFonts w:hint="eastAsia"/>
        </w:rPr>
        <w:t>　　　　一、医废处理行业优势分析</w:t>
      </w:r>
      <w:r>
        <w:rPr>
          <w:rFonts w:hint="eastAsia"/>
        </w:rPr>
        <w:br/>
      </w:r>
      <w:r>
        <w:rPr>
          <w:rFonts w:hint="eastAsia"/>
        </w:rPr>
        <w:t>　　　　二、医废处理行业劣势分析</w:t>
      </w:r>
      <w:r>
        <w:rPr>
          <w:rFonts w:hint="eastAsia"/>
        </w:rPr>
        <w:br/>
      </w:r>
      <w:r>
        <w:rPr>
          <w:rFonts w:hint="eastAsia"/>
        </w:rPr>
        <w:t>　　　　三、医废处理行业机会分析</w:t>
      </w:r>
      <w:r>
        <w:rPr>
          <w:rFonts w:hint="eastAsia"/>
        </w:rPr>
        <w:br/>
      </w:r>
      <w:r>
        <w:rPr>
          <w:rFonts w:hint="eastAsia"/>
        </w:rPr>
        <w:t>　　　　四、医废处理行业风险分析</w:t>
      </w:r>
      <w:r>
        <w:rPr>
          <w:rFonts w:hint="eastAsia"/>
        </w:rPr>
        <w:br/>
      </w:r>
      <w:r>
        <w:rPr>
          <w:rFonts w:hint="eastAsia"/>
        </w:rPr>
        <w:t>　　第二节 医废处理行业投资风险及控制策略分析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一、医废处理市场风险及控制策略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二、医废处理行业政策风险及控制策略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三、医废处理行业经营风险及控制策略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四、医废处理同业竞争风险及控制策略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五、医废处理行业其他风险及控制策略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2024-2030年中国医废处理市场预测及发展建议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2024-2030年中国医废处理市场预测分析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一、中国医废处理市场前景分析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二、中国医废处理发展趋势预测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2024-2030年中国医废处理企业发展策略建议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一、医废处理企业融资策略</w:t>
      </w:r>
      <w:r>
        <w:rPr>
          <w:rFonts w:hint="eastAsia"/>
        </w:rPr>
        <w:br/>
      </w:r>
      <w:r>
        <w:rPr>
          <w:rFonts w:hint="eastAsia"/>
        </w:rPr>
        <w:t>　　　　二、医废处理企业人才策略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2024-2030年中国医废处理企业营销策略建议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一、医废处理企业定位策略</w:t>
      </w:r>
      <w:r>
        <w:rPr>
          <w:rFonts w:hint="eastAsia"/>
        </w:rPr>
        <w:br/>
      </w:r>
      <w:r>
        <w:rPr>
          <w:rFonts w:hint="eastAsia"/>
        </w:rPr>
        <w:t>　　　　二、医废处理企业价格策略</w:t>
      </w:r>
      <w:r>
        <w:rPr>
          <w:rFonts w:hint="eastAsia"/>
        </w:rPr>
        <w:br/>
      </w:r>
      <w:r>
        <w:rPr>
          <w:rFonts w:hint="eastAsia"/>
        </w:rPr>
        <w:t>　　　　三、医废处理企业促销策略</w:t>
      </w:r>
      <w:r>
        <w:rPr>
          <w:rFonts w:hint="eastAsia"/>
        </w:rPr>
        <w:br/>
      </w:r>
      <w:r>
        <w:rPr>
          <w:rFonts w:hint="eastAsia"/>
        </w:rPr>
        <w:t>　　第四节 中智^林^　医废处理行业研究结论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医废处理行业历程</w:t>
      </w:r>
      <w:r>
        <w:rPr>
          <w:rFonts w:hint="eastAsia"/>
        </w:rPr>
        <w:br/>
      </w:r>
      <w:r>
        <w:rPr>
          <w:rFonts w:hint="eastAsia"/>
        </w:rPr>
        <w:t>　　图表 医废处理行业生命周期</w:t>
      </w:r>
      <w:r>
        <w:rPr>
          <w:rFonts w:hint="eastAsia"/>
        </w:rPr>
        <w:br/>
      </w:r>
      <w:r>
        <w:rPr>
          <w:rFonts w:hint="eastAsia"/>
        </w:rPr>
        <w:t>　　图表 医废处理行业产业链分析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2019-2024年医废处理行业市场容量统计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2019-2024年中国医废处理行业经营效益分析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**地区医废处理行业市场需求情况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医废处理重点企业（一）基本信息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医废处理重点企业（一）经营情况分析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医废处理重点企业（一）盈利能力情况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医废处理重点企业（二）经营情况分析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医废处理重点企业（二）盈利能力情况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医废处理重点企业（二）成长能力情况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2024-2030年中国医废处理行业市场容量预测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2024-2030年中国医废处理行业市场规模预测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2024-2030年中国医废处理市场前景分析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2024-2030年中国医废处理行业发展趋势预测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c2ddd8c684c05" w:history="1">
        <w:r>
          <w:rPr>
            <w:rStyle w:val="Hyperlink"/>
          </w:rPr>
          <w:t>2024-2030年中国医废处理发展现状分析与前景趋势预测报告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c2ddd8c684c05" w:history="1">
        <w:r>
          <w:rPr>
            <w:rStyle w:val="Hyperlink"/>
          </w:rPr>
          <w:t>https://www.20087.com/9/36/YiFeiChuLiFaZhanQuShiFenXi.html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907ea53f84651" w:history="1">
      <w:r>
        <w:rPr>
          <w:rStyle w:val="Hyperlink"/>
        </w:rPr>
        <w:t>2024-2030年中国医废处理发展现状分析与前景趋势预测报告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FeiChuLiFaZhanQuShiFenXi.html" TargetMode="External" Id="R74ac2ddd8c68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FeiChuLiFaZhanQuShiFenXi.html" TargetMode="External" Id="Ra59907ea53f8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2024-03-01T05:11:00Z</dcterms:created>
  <dcterms:modified xsi:type="dcterms:W3CDTF">2024-03-01T06:11:00Z</dcterms:modified>
  <dc:subject>2024-2030年中国医废处理发展现状分析与前景趋势预测报告</dc:subject>
  <dc:title>2024-2030年中国医废处理发展现状分析与前景趋势预测报告</dc:title>
  <cp:keywords>2024-2030年中国医废处理发展现状分析与前景趋势预测报告</cp:keywords>
  <dc:description>2024-2030年中国医废处理发展现状分析与前景趋势预测报告</dc:description>
</cp:coreProperties>
</file>