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1e878a9ce4ee4" w:history="1">
              <w:r>
                <w:rPr>
                  <w:rStyle w:val="Hyperlink"/>
                </w:rPr>
                <w:t>2025-2031年中国医废处理发展现状分析与前景趋势预测报告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1e878a9ce4ee4" w:history="1">
              <w:r>
                <w:rPr>
                  <w:rStyle w:val="Hyperlink"/>
                </w:rPr>
                <w:t>2025-2031年中国医废处理发展现状分析与前景趋势预测报告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1e878a9ce4ee4" w:history="1">
                <w:r>
                  <w:rPr>
                    <w:rStyle w:val="Hyperlink"/>
                  </w:rPr>
                  <w:t>https://www.20087.com/9/36/YiFeiChuLiFaZhanQuShiFenXi.html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废物处理作为公共卫生体系中的关键环节，在近年来受到了越来越多的关注。随着医院数量的增加和医疗服务量的增长，产生的医疗废物量也随之增加。传统的医废处理方法包括焚烧和填埋，但由于环境和健康方面的考虑，这些方法正逐渐被更环保、更高效的处理技术所取代。例如，高温灭菌、化学消毒和等离子体分解等新技术的应用，有效地解决了传统方法中存在的问题。此外，随着法规的不断完善，医疗机构和处理服务商之间的合作更加规范化，确保了医废的安全处置。</w:t>
      </w:r>
      <w:r>
        <w:rPr>
          <w:rFonts w:hint="eastAsia"/>
        </w:rPr>
        <w:br/>
      </w:r>
      <w:r>
        <w:rPr>
          <w:rFonts w:hint="eastAsia"/>
        </w:rPr>
        <w:t>　　未来，医废处理行业将朝着更加绿色和可持续的方向发展。一方面，随着环境保护意识的提高和技术的进步，新型的医废处理技术将不断涌现，例如生物降解技术和循环利用技术的应用，将有效减少对环境的影响。另一方面，智慧化和信息化的趋势也将改变医废处理的方式，例如通过物联网技术实现医废的全程跟踪管理，提高处理效率和安全性。此外，随着医废处理行业标准的逐步统一和完善，行业内的整合和集中度将进一步提高，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1e878a9ce4ee4" w:history="1">
        <w:r>
          <w:rPr>
            <w:rStyle w:val="Hyperlink"/>
          </w:rPr>
          <w:t>2025-2031年中国医废处理发展现状分析与前景趋势预测报告</w:t>
        </w:r>
      </w:hyperlink>
      <w:r>
        <w:rPr>
          <w:rFonts w:hint="eastAsia"/>
        </w:rPr>
        <w:t>》基于国家统计局及相关协会的详实数据，系统分析了医废处理行业的市场规模、重点企业表现、产业链结构、竞争格局及价格动态。报告内容严谨、数据详实，结合丰富图表，全面呈现医废处理行业现状与未来发展趋势。通过对医废处理技术现状、SWOT分析及市场前景的解读，报告为医废处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医废处理产业概述</w:t>
      </w:r>
      <w:r>
        <w:rPr>
          <w:rFonts w:hint="eastAsia"/>
        </w:rPr>
        <w:br/>
      </w:r>
      <w:r>
        <w:rPr>
          <w:rFonts w:hint="eastAsia"/>
        </w:rPr>
        <w:t>　　第一节 医废处理定义</w:t>
      </w:r>
      <w:r>
        <w:rPr>
          <w:rFonts w:hint="eastAsia"/>
        </w:rPr>
        <w:br/>
      </w:r>
      <w:r>
        <w:rPr>
          <w:rFonts w:hint="eastAsia"/>
        </w:rPr>
        <w:t>　　第二节 医废处理行业特点</w:t>
      </w:r>
      <w:r>
        <w:rPr>
          <w:rFonts w:hint="eastAsia"/>
        </w:rPr>
        <w:br/>
      </w:r>
      <w:r>
        <w:rPr>
          <w:rFonts w:hint="eastAsia"/>
        </w:rPr>
        <w:t>　　第三节 医废处理发展历程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2024-2025年中国医废处理行业发展环境分析</w:t>
      </w:r>
      <w:r>
        <w:rPr>
          <w:rFonts w:hint="eastAsia"/>
        </w:rPr>
        <w:br/>
      </w:r>
      <w:r>
        <w:rPr>
          <w:rFonts w:hint="eastAsia"/>
        </w:rPr>
        <w:t>　　第一节 医废处理行业经济环境分析</w:t>
      </w:r>
      <w:r>
        <w:rPr>
          <w:rFonts w:hint="eastAsia"/>
        </w:rPr>
        <w:br/>
      </w:r>
      <w:r>
        <w:rPr>
          <w:rFonts w:hint="eastAsia"/>
        </w:rPr>
        <w:t>　　第二节 医废处理行业政策环境分析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一、医废处理行业政策影响分析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二、相关医废处理行业标准分析</w:t>
      </w:r>
      <w:r>
        <w:rPr>
          <w:rFonts w:hint="eastAsia"/>
        </w:rPr>
        <w:br/>
      </w:r>
      <w:r>
        <w:rPr>
          <w:rFonts w:hint="eastAsia"/>
        </w:rPr>
        <w:t>　　第三节 医废处理行业社会环境分析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2024-2025年医废处理行业技术发展现状及趋势分析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医废处理行业技术发展现状分析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国内外医废处理行业技术差异与原因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医废处理行业技术发展方向、趋势预测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提升医废处理行业技术能力策略建议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全球医废处理行业发展态势分析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全球医废处理市场发展现状分析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国外主要国家、地区医废处理市场现状</w:t>
      </w:r>
      <w:r>
        <w:rPr>
          <w:rFonts w:hint="eastAsia"/>
        </w:rPr>
        <w:br/>
      </w:r>
      <w:r>
        <w:rPr>
          <w:rFonts w:hint="eastAsia"/>
        </w:rPr>
        <w:t>　　第三节 全球医废处理行业发展趋势预测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中国医废处理行业发展调研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2019-2024年中国医废处理行业规模情况</w:t>
      </w:r>
      <w:r>
        <w:rPr>
          <w:rFonts w:hint="eastAsia"/>
        </w:rPr>
        <w:br/>
      </w:r>
      <w:r>
        <w:rPr>
          <w:rFonts w:hint="eastAsia"/>
        </w:rPr>
        <w:t>　　　　一、医废处理行业市场规模状况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二、医废处理行业单位规模状况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三、医废处理行业人员规模状况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2019-2024年中国医废处理行业财务能力分析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一、医废处理行业盈利能力分析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二、医废处理行业偿债能力分析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三、医废处理行业营运能力分析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四、医废处理行业发展能力分析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2024-2025年中国医废处理行业热点动态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2025年中国医废处理行业面临的挑战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中国医废处理行业重点地区市场调研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**地区医废处理发展现状及趋势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**地区医废处理发展现状及趋势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**地区医废处理发展现状及趋势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**地区医废处理发展现状及趋势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中国医废处理行业价格走势及影响因素分析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国内医废处理行业价格回顾</w:t>
      </w:r>
      <w:r>
        <w:rPr>
          <w:rFonts w:hint="eastAsia"/>
        </w:rPr>
        <w:br/>
      </w:r>
      <w:r>
        <w:rPr>
          <w:rFonts w:hint="eastAsia"/>
        </w:rPr>
        <w:t>　　第二节 国内医废处理行业价格走势预测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国内医废处理行业价格影响因素分析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中国医废处理行业客户调研</w:t>
      </w:r>
      <w:r>
        <w:rPr>
          <w:rFonts w:hint="eastAsia"/>
        </w:rPr>
        <w:br/>
      </w:r>
      <w:r>
        <w:rPr>
          <w:rFonts w:hint="eastAsia"/>
        </w:rPr>
        <w:t>　　　　一、医废处理行业客户偏好调查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二、客户对医废处理品牌的首要认知渠道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三、医废处理品牌忠诚度调查</w:t>
      </w:r>
      <w:r>
        <w:rPr>
          <w:rFonts w:hint="eastAsia"/>
        </w:rPr>
        <w:br/>
      </w:r>
      <w:r>
        <w:rPr>
          <w:rFonts w:hint="eastAsia"/>
        </w:rPr>
        <w:t>　　　　四、医废处理行业客户消费理念调研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中国医废处理行业重点企业发展调研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中国医废处理行业竞争格局分析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2024-2025年医废处理行业集中度分析</w:t>
      </w:r>
      <w:r>
        <w:rPr>
          <w:rFonts w:hint="eastAsia"/>
        </w:rPr>
        <w:br/>
      </w:r>
      <w:r>
        <w:rPr>
          <w:rFonts w:hint="eastAsia"/>
        </w:rPr>
        <w:t>　　　　一、医废处理市场集中度分析</w:t>
      </w:r>
      <w:r>
        <w:rPr>
          <w:rFonts w:hint="eastAsia"/>
        </w:rPr>
        <w:br/>
      </w:r>
      <w:r>
        <w:rPr>
          <w:rFonts w:hint="eastAsia"/>
        </w:rPr>
        <w:t>　　　　二、医废处理企业集中度分析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2025年医废处理行业竞争格局分析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一、医废处理行业竞争策略分析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二、医废处理行业竞争格局展望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三、我国医废处理市场竞争趋势</w:t>
      </w:r>
      <w:r>
        <w:rPr>
          <w:rFonts w:hint="eastAsia"/>
        </w:rPr>
        <w:br/>
      </w:r>
      <w:r>
        <w:rPr>
          <w:rFonts w:hint="eastAsia"/>
        </w:rPr>
        <w:t>　　第三节 医废处理行业兼并与重组整合分析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一、医废处理行业兼并与重组整合动态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二、医废处理行业兼并与重组整合发展趋势预测分析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医废处理行业投资风险及应对策略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医废处理行业SWOT模型分析</w:t>
      </w:r>
      <w:r>
        <w:rPr>
          <w:rFonts w:hint="eastAsia"/>
        </w:rPr>
        <w:br/>
      </w:r>
      <w:r>
        <w:rPr>
          <w:rFonts w:hint="eastAsia"/>
        </w:rPr>
        <w:t>　　　　一、医废处理行业优势分析</w:t>
      </w:r>
      <w:r>
        <w:rPr>
          <w:rFonts w:hint="eastAsia"/>
        </w:rPr>
        <w:br/>
      </w:r>
      <w:r>
        <w:rPr>
          <w:rFonts w:hint="eastAsia"/>
        </w:rPr>
        <w:t>　　　　二、医废处理行业劣势分析</w:t>
      </w:r>
      <w:r>
        <w:rPr>
          <w:rFonts w:hint="eastAsia"/>
        </w:rPr>
        <w:br/>
      </w:r>
      <w:r>
        <w:rPr>
          <w:rFonts w:hint="eastAsia"/>
        </w:rPr>
        <w:t>　　　　三、医废处理行业机会分析</w:t>
      </w:r>
      <w:r>
        <w:rPr>
          <w:rFonts w:hint="eastAsia"/>
        </w:rPr>
        <w:br/>
      </w:r>
      <w:r>
        <w:rPr>
          <w:rFonts w:hint="eastAsia"/>
        </w:rPr>
        <w:t>　　　　四、医废处理行业风险分析</w:t>
      </w:r>
      <w:r>
        <w:rPr>
          <w:rFonts w:hint="eastAsia"/>
        </w:rPr>
        <w:br/>
      </w:r>
      <w:r>
        <w:rPr>
          <w:rFonts w:hint="eastAsia"/>
        </w:rPr>
        <w:t>　　第二节 医废处理行业投资风险及控制策略分析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一、医废处理市场风险及控制策略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二、医废处理行业政策风险及控制策略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三、医废处理行业经营风险及控制策略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四、医废处理同业竞争风险及控制策略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五、医废处理行业其他风险及控制策略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2025-2031年中国医废处理市场预测及发展建议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2025-2031年中国医废处理市场预测分析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一、中国医废处理市场前景分析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二、中国医废处理发展趋势预测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2025-2031年中国医废处理企业发展策略建议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一、医废处理企业融资策略</w:t>
      </w:r>
      <w:r>
        <w:rPr>
          <w:rFonts w:hint="eastAsia"/>
        </w:rPr>
        <w:br/>
      </w:r>
      <w:r>
        <w:rPr>
          <w:rFonts w:hint="eastAsia"/>
        </w:rPr>
        <w:t>　　　　二、医废处理企业人才策略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2025-2031年中国医废处理企业营销策略建议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一、医废处理企业定位策略</w:t>
      </w:r>
      <w:r>
        <w:rPr>
          <w:rFonts w:hint="eastAsia"/>
        </w:rPr>
        <w:br/>
      </w:r>
      <w:r>
        <w:rPr>
          <w:rFonts w:hint="eastAsia"/>
        </w:rPr>
        <w:t>　　　　二、医废处理企业价格策略</w:t>
      </w:r>
      <w:r>
        <w:rPr>
          <w:rFonts w:hint="eastAsia"/>
        </w:rPr>
        <w:br/>
      </w:r>
      <w:r>
        <w:rPr>
          <w:rFonts w:hint="eastAsia"/>
        </w:rPr>
        <w:t>　　　　三、医废处理企业促销策略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医废处理行业研究结论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医废处理行业历程</w:t>
      </w:r>
      <w:r>
        <w:rPr>
          <w:rFonts w:hint="eastAsia"/>
        </w:rPr>
        <w:br/>
      </w:r>
      <w:r>
        <w:rPr>
          <w:rFonts w:hint="eastAsia"/>
        </w:rPr>
        <w:t>　　图表 医废处理行业生命周期</w:t>
      </w:r>
      <w:r>
        <w:rPr>
          <w:rFonts w:hint="eastAsia"/>
        </w:rPr>
        <w:br/>
      </w:r>
      <w:r>
        <w:rPr>
          <w:rFonts w:hint="eastAsia"/>
        </w:rPr>
        <w:t>　　图表 医废处理行业产业链分析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2019-2024年医废处理行业市场容量统计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2019-2024年中国医废处理行业市场规模及增长情况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2019-2024年中国医废处理行业销售收入分析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2019-2024年中国医废处理行业盈利情况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2019-2024年中国医废处理行业利润总额分析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2019-2024年中国医废处理行业企业数量情况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2019-2024年中国医废处理行业企业平均规模情况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2019-2024年中国医废处理行业竞争力分析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2019-2024年中国医废处理行业盈利能力分析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2019-2024年中国医废处理行业运营能力分析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2019-2024年中国医废处理行业偿债能力分析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2019-2024年中国医废处理行业发展能力分析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2019-2024年中国医废处理行业经营效益分析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**地区医废处理市场规模及增长情况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**地区医废处理行业市场需求情况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**地区医废处理市场规模及增长情况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**地区医废处理行业市场需求情况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**地区医废处理市场规模及增长情况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**地区医废处理行业市场需求情况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医废处理重点企业（一）基本信息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医废处理重点企业（一）经营情况分析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医废处理重点企业（一）盈利能力情况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医废处理重点企业（一）偿债能力情况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医废处理重点企业（一）运营能力情况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医废处理重点企业（一）成长能力情况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医废处理重点企业（二）基本信息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医废处理重点企业（二）经营情况分析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医废处理重点企业（二）盈利能力情况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医废处理重点企业（二）偿债能力情况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医废处理重点企业（二）运营能力情况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医废处理重点企业（二）成长能力情况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2025-2031年中国医废处理行业市场容量预测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2025-2031年中国医废处理行业市场规模预测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2025-2031年中国医废处理市场前景分析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2025-2031年中国医废处理行业发展趋势预测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1e878a9ce4ee4" w:history="1">
        <w:r>
          <w:rPr>
            <w:rStyle w:val="Hyperlink"/>
          </w:rPr>
          <w:t>2025-2031年中国医废处理发展现状分析与前景趋势预测报告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1e878a9ce4ee4" w:history="1">
        <w:r>
          <w:rPr>
            <w:rStyle w:val="Hyperlink"/>
          </w:rPr>
          <w:t>https://www.20087.com/9/36/YiFeiChuLiFaZhanQuShiFenXi.html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热点：医废处理设备、医废处理管理办法、医疗废弃物回收公司、医废处理设备、医疗废物处理方案、智能卫生医废处理、医疗废物管理制度、医废处理属于哪个部门管理、医废处置五大流程是什么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fad68b66a4a67" w:history="1">
      <w:r>
        <w:rPr>
          <w:rStyle w:val="Hyperlink"/>
        </w:rPr>
        <w:t>2025-2031年中国医废处理发展现状分析与前景趋势预测报告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iFeiChuLiFaZhanQuShiFenXi.html" TargetMode="External" Id="R4791e878a9ce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iFeiChuLiFaZhanQuShiFenXi.html" TargetMode="External" Id="Rf27fad68b66a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2024-11-30T04:08:00Z</dcterms:created>
  <dcterms:modified xsi:type="dcterms:W3CDTF">2024-11-30T05:08:00Z</dcterms:modified>
  <dc:subject>2025-2031年中国医废处理发展现状分析与前景趋势预测报告</dc:subject>
  <dc:title>2025-2031年中国医废处理发展现状分析与前景趋势预测报告</dc:title>
  <cp:keywords>2025-2031年中国医废处理发展现状分析与前景趋势预测报告</cp:keywords>
  <dc:description>2025-2031年中国医废处理发展现状分析与前景趋势预测报告</dc:description>
</cp:coreProperties>
</file>