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daeae64840f8" w:history="1">
              <w:r>
                <w:rPr>
                  <w:rStyle w:val="Hyperlink"/>
                </w:rPr>
                <w:t>2024-2030年中国燃气表行业现状调研与发展前景分析报告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daeae64840f8" w:history="1">
              <w:r>
                <w:rPr>
                  <w:rStyle w:val="Hyperlink"/>
                </w:rPr>
                <w:t>2024-2030年中国燃气表行业现状调研与发展前景分析报告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8daeae64840f8" w:history="1">
                <w:r>
                  <w:rPr>
                    <w:rStyle w:val="Hyperlink"/>
                  </w:rPr>
                  <w:t>https://www.20087.com/9/56/RanQiBiaoShiChangQianJing.html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天然气供应系统的关键计量设备，正从传统的机械表向智能表转型。智能燃气表集远程抄表、实时监控、异常报警等功能于一体，提升了燃气使用的安全性和管理效率。目前，各国政府正积极推动智能燃气表的普及，以实现能源使用的精细化管理。</w:t>
      </w:r>
      <w:r>
        <w:rPr>
          <w:rFonts w:hint="eastAsia"/>
        </w:rPr>
        <w:br/>
      </w:r>
      <w:r>
        <w:rPr>
          <w:rFonts w:hint="eastAsia"/>
        </w:rPr>
        <w:t>　　未来，燃气表的发展将深度融合物联网、大数据和云计算技术，实现燃气数据的深度分析与应用，为用户提供个性化服务，如能源消耗建议、预防性维护提醒等。安全性方面，加密技术和网络安全防护将成为智能燃气表设计的必要组成部分，确保数据传输的安全性。此外，随着绿色能源的推广，燃气表也将适应氢气等新型燃气的计量需求，促进能源结构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daeae64840f8" w:history="1">
        <w:r>
          <w:rPr>
            <w:rStyle w:val="Hyperlink"/>
          </w:rPr>
          <w:t>2024-2030年中国燃气表行业现状调研与发展前景分析报告</w:t>
        </w:r>
      </w:hyperlink>
      <w:r>
        <w:rPr>
          <w:rFonts w:hint="eastAsia"/>
        </w:rPr>
        <w:t>》依托国家统计局、发改委及燃气表相关行业协会的详实数据，对燃气表行业的现状、市场需求、市场规模、产业链结构、价格变动、细分市场进行了全面调研。燃气表报告还详细剖析了燃气表市场竞争格局，重点关注了品牌影响力、市场集中度及重点企业运营情况，并在预测燃气表市场发展前景和发展趋势的同时，识别了燃气表行业潜在的风险与机遇。燃气表报告以专业、科学、规范的研究方法和客观、权威的分析，为燃气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燃气表行业界定</w:t>
      </w:r>
      <w:r>
        <w:rPr>
          <w:rFonts w:hint="eastAsia"/>
        </w:rPr>
        <w:br/>
      </w:r>
      <w:r>
        <w:rPr>
          <w:rFonts w:hint="eastAsia"/>
        </w:rPr>
        <w:t>　　第一节 燃气表行业定义</w:t>
      </w:r>
      <w:r>
        <w:rPr>
          <w:rFonts w:hint="eastAsia"/>
        </w:rPr>
        <w:br/>
      </w:r>
      <w:r>
        <w:rPr>
          <w:rFonts w:hint="eastAsia"/>
        </w:rPr>
        <w:t>　　第二节 燃气表行业特点分析</w:t>
      </w:r>
      <w:r>
        <w:rPr>
          <w:rFonts w:hint="eastAsia"/>
        </w:rPr>
        <w:br/>
      </w:r>
      <w:r>
        <w:rPr>
          <w:rFonts w:hint="eastAsia"/>
        </w:rPr>
        <w:t>　　第三节 燃气表行业发展历程</w:t>
      </w:r>
      <w:r>
        <w:rPr>
          <w:rFonts w:hint="eastAsia"/>
        </w:rPr>
        <w:br/>
      </w:r>
      <w:r>
        <w:rPr>
          <w:rFonts w:hint="eastAsia"/>
        </w:rPr>
        <w:t>　　第四节 燃气表产业链分析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国际燃气表市场发展现状分析</w:t>
      </w:r>
      <w:r>
        <w:rPr>
          <w:rFonts w:hint="eastAsia"/>
        </w:rPr>
        <w:br/>
      </w:r>
      <w:r>
        <w:rPr>
          <w:rFonts w:hint="eastAsia"/>
        </w:rPr>
        <w:t>　　第一节 国际燃气表行业总体情况</w:t>
      </w:r>
      <w:r>
        <w:rPr>
          <w:rFonts w:hint="eastAsia"/>
        </w:rPr>
        <w:br/>
      </w:r>
      <w:r>
        <w:rPr>
          <w:rFonts w:hint="eastAsia"/>
        </w:rPr>
        <w:t>　　第二节 燃气表行业重点市场调研</w:t>
      </w:r>
      <w:r>
        <w:rPr>
          <w:rFonts w:hint="eastAsia"/>
        </w:rPr>
        <w:br/>
      </w:r>
      <w:r>
        <w:rPr>
          <w:rFonts w:hint="eastAsia"/>
        </w:rPr>
        <w:t>　　第三节 国际燃气表行业趋势预测分析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燃气表行业经济环境分析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燃气表行业政策环境分析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燃气表细分市场</w:t>
      </w:r>
      <w:r>
        <w:rPr>
          <w:rFonts w:hint="eastAsia"/>
        </w:rPr>
        <w:br/>
      </w:r>
      <w:r>
        <w:rPr>
          <w:rFonts w:hint="eastAsia"/>
        </w:rPr>
        <w:t>　　第一节 IC卡预付费智能燃气表市场情况</w:t>
      </w:r>
      <w:r>
        <w:rPr>
          <w:rFonts w:hint="eastAsia"/>
        </w:rPr>
        <w:br/>
      </w:r>
      <w:r>
        <w:rPr>
          <w:rFonts w:hint="eastAsia"/>
        </w:rPr>
        <w:t>　　第二节 无线远传智能燃气表市场情况</w:t>
      </w:r>
      <w:r>
        <w:rPr>
          <w:rFonts w:hint="eastAsia"/>
        </w:rPr>
        <w:br/>
      </w:r>
      <w:r>
        <w:rPr>
          <w:rFonts w:hint="eastAsia"/>
        </w:rPr>
        <w:t>　　第三节 IC卡无线远传智能燃气表市场情况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2023年中国燃气表行业市场情况</w:t>
      </w:r>
      <w:r>
        <w:rPr>
          <w:rFonts w:hint="eastAsia"/>
        </w:rPr>
        <w:br/>
      </w:r>
      <w:r>
        <w:rPr>
          <w:rFonts w:hint="eastAsia"/>
        </w:rPr>
        <w:t>　　第二节 中国燃气表行业市场需求状况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一、2018-2023年燃气表行业市场需求情况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二、2024-2030年燃气表行业现状分析</w:t>
      </w:r>
      <w:r>
        <w:rPr>
          <w:rFonts w:hint="eastAsia"/>
        </w:rPr>
        <w:br/>
      </w:r>
      <w:r>
        <w:rPr>
          <w:rFonts w:hint="eastAsia"/>
        </w:rPr>
        <w:t>　　第三节 中国燃气表行业市场供给状况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一、2018-2023年燃气表行业市场供给情况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二、2024-2030年燃气表行业市场供给预测</w:t>
      </w:r>
      <w:r>
        <w:rPr>
          <w:rFonts w:hint="eastAsia"/>
        </w:rPr>
        <w:br/>
      </w:r>
      <w:r>
        <w:rPr>
          <w:rFonts w:hint="eastAsia"/>
        </w:rPr>
        <w:t>　　第四节 燃气表行业市场供需平衡状况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2018-2023年燃气表所属行业偿债能力分析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2018-2023年燃气表所属行业盈利能力分析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2018-2023年燃气表所属行业发展能力分析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2018-2023年燃气表所属行业企业数量及变化趋势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中国燃气表行业产品价格监测</w:t>
      </w:r>
      <w:r>
        <w:rPr>
          <w:rFonts w:hint="eastAsia"/>
        </w:rPr>
        <w:br/>
      </w:r>
      <w:r>
        <w:rPr>
          <w:rFonts w:hint="eastAsia"/>
        </w:rPr>
        <w:t>　　第一节 燃气表市场价格特征</w:t>
      </w:r>
      <w:r>
        <w:rPr>
          <w:rFonts w:hint="eastAsia"/>
        </w:rPr>
        <w:br/>
      </w:r>
      <w:r>
        <w:rPr>
          <w:rFonts w:hint="eastAsia"/>
        </w:rPr>
        <w:t>　　第二节 影响燃气表市场价格因素分析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燃气表行业上、下游市场调研</w:t>
      </w:r>
      <w:r>
        <w:rPr>
          <w:rFonts w:hint="eastAsia"/>
        </w:rPr>
        <w:br/>
      </w:r>
      <w:r>
        <w:rPr>
          <w:rFonts w:hint="eastAsia"/>
        </w:rPr>
        <w:t>　　第一节 燃气表行业上游</w:t>
      </w:r>
      <w:r>
        <w:rPr>
          <w:rFonts w:hint="eastAsia"/>
        </w:rPr>
        <w:br/>
      </w:r>
      <w:r>
        <w:rPr>
          <w:rFonts w:hint="eastAsia"/>
        </w:rPr>
        <w:t>　　第二节 燃气表行业下游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丹东东发（集团）股份有限公司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金卡高科技股份有限公司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浙江松川仪表科技股份有限公司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华通机电股份有限公司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2024-2030年燃气表行业发展环境分析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2024-2030年燃气表行业壁垒分析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燃气表行业“波特五力模型”分析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2024-2030年燃气表行业风险及对策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2024-2030年燃气表行业投资前景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2024-2030年燃气表企业竞争策略分析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一、提高我国燃气表企业核心竞争力的对策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二、影响燃气表企业核心竞争力的因素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三、提高燃气表企业竞争力的策略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二、我国燃气表企业的品牌战略</w:t>
      </w:r>
      <w:r>
        <w:rPr>
          <w:rFonts w:hint="eastAsia"/>
        </w:rPr>
        <w:br/>
      </w:r>
      <w:r>
        <w:rPr>
          <w:rFonts w:hint="eastAsia"/>
        </w:rPr>
        <w:t>　　　　三、燃气表品牌战略管理的策略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2024-2030年燃气表行业市场前景展望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2024-2030年燃气表行业融资环境分析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燃气表项目投资建议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三、燃气表项目注意事项</w:t>
      </w:r>
      <w:r>
        <w:rPr>
          <w:rFonts w:hint="eastAsia"/>
        </w:rPr>
        <w:br/>
      </w:r>
      <w:r>
        <w:rPr>
          <w:rFonts w:hint="eastAsia"/>
        </w:rPr>
        <w:t>　　第四节 (中智:林)燃气表行业重点客户战略实施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燃气表行业类别</w:t>
      </w:r>
      <w:r>
        <w:rPr>
          <w:rFonts w:hint="eastAsia"/>
        </w:rPr>
        <w:br/>
      </w:r>
      <w:r>
        <w:rPr>
          <w:rFonts w:hint="eastAsia"/>
        </w:rPr>
        <w:t>　　图表 燃气表行业产业链调研</w:t>
      </w:r>
      <w:r>
        <w:rPr>
          <w:rFonts w:hint="eastAsia"/>
        </w:rPr>
        <w:br/>
      </w:r>
      <w:r>
        <w:rPr>
          <w:rFonts w:hint="eastAsia"/>
        </w:rPr>
        <w:t>　　图表 燃气表行业现状</w:t>
      </w:r>
      <w:r>
        <w:rPr>
          <w:rFonts w:hint="eastAsia"/>
        </w:rPr>
        <w:br/>
      </w:r>
      <w:r>
        <w:rPr>
          <w:rFonts w:hint="eastAsia"/>
        </w:rPr>
        <w:t>　　图表 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2018-2023年中国燃气表行业市场规模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2023年中国燃气表行业产能</w:t>
      </w:r>
      <w:r>
        <w:rPr>
          <w:rFonts w:hint="eastAsia"/>
        </w:rPr>
        <w:br/>
      </w:r>
      <w:r>
        <w:rPr>
          <w:rFonts w:hint="eastAsia"/>
        </w:rPr>
        <w:t>　　图表 2018-2023年中国燃气表行业产量统计</w:t>
      </w:r>
      <w:r>
        <w:rPr>
          <w:rFonts w:hint="eastAsia"/>
        </w:rPr>
        <w:br/>
      </w:r>
      <w:r>
        <w:rPr>
          <w:rFonts w:hint="eastAsia"/>
        </w:rPr>
        <w:t>　　图表 燃气表行业动态</w:t>
      </w:r>
      <w:r>
        <w:rPr>
          <w:rFonts w:hint="eastAsia"/>
        </w:rPr>
        <w:br/>
      </w:r>
      <w:r>
        <w:rPr>
          <w:rFonts w:hint="eastAsia"/>
        </w:rPr>
        <w:t>　　图表 2018-2023年中国燃气表市场需求量</w:t>
      </w:r>
      <w:r>
        <w:rPr>
          <w:rFonts w:hint="eastAsia"/>
        </w:rPr>
        <w:br/>
      </w:r>
      <w:r>
        <w:rPr>
          <w:rFonts w:hint="eastAsia"/>
        </w:rPr>
        <w:t>　　图表 2023年中国燃气表行业需求区域调研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2018-2023年中国燃气表行情</w:t>
      </w:r>
      <w:r>
        <w:rPr>
          <w:rFonts w:hint="eastAsia"/>
        </w:rPr>
        <w:br/>
      </w:r>
      <w:r>
        <w:rPr>
          <w:rFonts w:hint="eastAsia"/>
        </w:rPr>
        <w:t>　　图表 2018-2023年中国燃气表价格走势图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2018-2023年中国燃气表行业销售收入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2018-2023年中国燃气表行业盈利情况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2018-2023年中国燃气表进口统计</w:t>
      </w:r>
      <w:r>
        <w:rPr>
          <w:rFonts w:hint="eastAsia"/>
        </w:rPr>
        <w:br/>
      </w:r>
      <w:r>
        <w:rPr>
          <w:rFonts w:hint="eastAsia"/>
        </w:rPr>
        <w:t>　　图表 2018-2023年中国燃气表出口统计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**地区燃气表市场规模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**地区燃气表市场调研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**地区燃气表市场规模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**地区燃气表市场调研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燃气表行业竞争对手分析</w:t>
      </w:r>
      <w:r>
        <w:rPr>
          <w:rFonts w:hint="eastAsia"/>
        </w:rPr>
        <w:br/>
      </w:r>
      <w:r>
        <w:rPr>
          <w:rFonts w:hint="eastAsia"/>
        </w:rPr>
        <w:t>　　图表 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2024-2030年中国燃气表行业市场规模预测</w:t>
      </w:r>
      <w:r>
        <w:rPr>
          <w:rFonts w:hint="eastAsia"/>
        </w:rPr>
        <w:br/>
      </w:r>
      <w:r>
        <w:rPr>
          <w:rFonts w:hint="eastAsia"/>
        </w:rPr>
        <w:t>　　图表 燃气表行业准入条件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2024-2030年中国燃气表市场前景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daeae64840f8" w:history="1">
        <w:r>
          <w:rPr>
            <w:rStyle w:val="Hyperlink"/>
          </w:rPr>
          <w:t>2024-2030年中国燃气表行业现状调研与发展前景分析报告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8daeae64840f8" w:history="1">
        <w:r>
          <w:rPr>
            <w:rStyle w:val="Hyperlink"/>
          </w:rPr>
          <w:t>https://www.20087.com/9/56/RanQiBiaoShiChangQianJing.html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095c58014db3" w:history="1">
      <w:r>
        <w:rPr>
          <w:rStyle w:val="Hyperlink"/>
        </w:rPr>
        <w:t>2024-2030年中国燃气表行业现状调研与发展前景分析报告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anQiBiaoShiChangQianJing.html" TargetMode="External" Id="Rd098daeae648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anQiBiaoShiChangQianJing.html" TargetMode="External" Id="Rb54a095c5801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2023-10-21T00:51:13Z</dcterms:created>
  <dcterms:modified xsi:type="dcterms:W3CDTF">2023-10-21T01:51:13Z</dcterms:modified>
  <dc:subject>2024-2030年中国燃气表行业现状调研与发展前景分析报告</dc:subject>
  <dc:title>2024-2030年中国燃气表行业现状调研与发展前景分析报告</dc:title>
  <cp:keywords>2024-2030年中国燃气表行业现状调研与发展前景分析报告</cp:keywords>
  <dc:description>2024-2030年中国燃气表行业现状调研与发展前景分析报告</dc:description>
</cp:coreProperties>
</file>