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a1a36598cc444c9" w:history="1">
              <w:r>
                <w:rPr>
                  <w:rStyle w:val="Hyperlink"/>
                </w:rPr>
                <w:t>2026-2032年中国货代服务行业发展深度调研与未来趋势报告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a1a36598cc444c9" w:history="1">
              <w:r>
                <w:rPr>
                  <w:rStyle w:val="Hyperlink"/>
                </w:rPr>
                <w:t>2026-2032年中国货代服务行业发展深度调研与未来趋势报告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2766069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a1a36598cc444c9" w:history="1">
                <w:r>
                  <w:rPr>
                    <w:rStyle w:val="Hyperlink"/>
                  </w:rPr>
                  <w:t>https://www.20087.com/9/06/HuoDaiFuWuFaZhanQuShiYuCe.html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货代服务是代理客户办理货物进出口手续的专业服务，涵盖报关、仓储、运输等多个环节。在全球化贸易背景下，货代服务已成为连接生产者与消费者的重要桥梁。近年来，随着国际贸易量的增加以及物流技术的进步，货代服务行业呈现出快速发展态势。目前，市场上出现了许多提供一站式服务的货代公司，通过整合资源为客户提供高效、便捷的服务体验。</w:t>
      </w:r>
      <w:r>
        <w:rPr>
          <w:rFonts w:hint="eastAsia"/>
        </w:rPr>
        <w:br/>
      </w:r>
      <w:r>
        <w:rPr>
          <w:rFonts w:hint="eastAsia"/>
        </w:rPr>
        <w:t>　　未来，货代服务行业将更加注重数字化转型和服务质量提升。市场调研网指出，一方面，通过引入大数据、云计算等信息技术，货代公司将能够实现货物跟踪、风险预警等功能，提高服务效率和透明度。另一方面，面对激烈的市场竞争，货代企业需要不断提升服务质量，比如提供定制化的解决方案、加强客户服务团队建设等，以增强客户粘性。此外，随着全球供应链网络的复杂化，货代公司还需要具备更强的风险应对能力，能够在突发事件发生时迅速做出反应，保障货物安全及时送达目的地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a1a36598cc444c9" w:history="1">
        <w:r>
          <w:rPr>
            <w:rStyle w:val="Hyperlink"/>
          </w:rPr>
          <w:t>2026-2032年中国货代服务行业发展深度调研与未来趋势报告</w:t>
        </w:r>
      </w:hyperlink>
      <w:r>
        <w:rPr>
          <w:rFonts w:hint="eastAsia"/>
        </w:rPr>
        <w:t>》，2025年货代服务行业市场规模达 亿元，预计2032年市场规模将达 亿元，期间年均复合增长率（CAGR）达 %。报告从产业链视角出发，系统分析了货代服务行业的市场现状与需求动态，详细解读了货代服务市场规模、价格波动及上下游影响因素。报告深入剖析了货代服务细分领域的发展特点，基于权威数据对市场前景及未来趋势进行了科学预测，同时揭示了货代服务重点企业的竞争格局与市场集中度变化。报告客观翔实地指出了货代服务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货代服务产业概述</w:t>
      </w:r>
      <w:r>
        <w:rPr>
          <w:rFonts w:hint="eastAsia"/>
        </w:rPr>
        <w:br/>
      </w:r>
      <w:r>
        <w:rPr>
          <w:rFonts w:hint="eastAsia"/>
        </w:rPr>
        <w:t>　　第一节 货代服务定义</w:t>
      </w:r>
      <w:r>
        <w:rPr>
          <w:rFonts w:hint="eastAsia"/>
        </w:rPr>
        <w:br/>
      </w:r>
      <w:r>
        <w:rPr>
          <w:rFonts w:hint="eastAsia"/>
        </w:rPr>
        <w:t>　　第二节 货代服务行业特点</w:t>
      </w:r>
      <w:r>
        <w:rPr>
          <w:rFonts w:hint="eastAsia"/>
        </w:rPr>
        <w:br/>
      </w:r>
      <w:r>
        <w:rPr>
          <w:rFonts w:hint="eastAsia"/>
        </w:rPr>
        <w:t>　　第三节 货代服务产业链分析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2025-2026年中国货代服务行业运行环境分析</w:t>
      </w:r>
      <w:r>
        <w:rPr>
          <w:rFonts w:hint="eastAsia"/>
        </w:rPr>
        <w:br/>
      </w:r>
      <w:r>
        <w:rPr>
          <w:rFonts w:hint="eastAsia"/>
        </w:rPr>
        <w:t>　　第一节 中国货代服务运行经济环境分析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中国货代服务产业政策环境分析</w:t>
      </w:r>
      <w:r>
        <w:rPr>
          <w:rFonts w:hint="eastAsia"/>
        </w:rPr>
        <w:br/>
      </w:r>
      <w:r>
        <w:rPr>
          <w:rFonts w:hint="eastAsia"/>
        </w:rPr>
        <w:t>　　　　一、货代服务行业监管体制</w:t>
      </w:r>
      <w:r>
        <w:rPr>
          <w:rFonts w:hint="eastAsia"/>
        </w:rPr>
        <w:br/>
      </w:r>
      <w:r>
        <w:rPr>
          <w:rFonts w:hint="eastAsia"/>
        </w:rPr>
        <w:t>　　　　二、货代服务行业主要法规</w:t>
      </w:r>
      <w:r>
        <w:rPr>
          <w:rFonts w:hint="eastAsia"/>
        </w:rPr>
        <w:br/>
      </w:r>
      <w:r>
        <w:rPr>
          <w:rFonts w:hint="eastAsia"/>
        </w:rPr>
        <w:t>　　　　三、主要货代服务产业政策</w:t>
      </w:r>
      <w:r>
        <w:rPr>
          <w:rFonts w:hint="eastAsia"/>
        </w:rPr>
        <w:br/>
      </w:r>
      <w:r>
        <w:rPr>
          <w:rFonts w:hint="eastAsia"/>
        </w:rPr>
        <w:t>　　第三节 中国货代服务产业社会环境分析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国外货代服务行业发展态势分析</w:t>
      </w:r>
      <w:r>
        <w:rPr>
          <w:rFonts w:hint="eastAsia"/>
        </w:rPr>
        <w:br/>
      </w:r>
      <w:r>
        <w:rPr>
          <w:rFonts w:hint="eastAsia"/>
        </w:rPr>
        <w:t>　　第一节 国外货代服务市场发展现状分析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国外主要国家货代服务市场现状</w:t>
      </w:r>
      <w:r>
        <w:rPr>
          <w:rFonts w:hint="eastAsia"/>
        </w:rPr>
        <w:br/>
      </w:r>
      <w:r>
        <w:rPr>
          <w:rFonts w:hint="eastAsia"/>
        </w:rPr>
        <w:t>　　第三节 国外货代服务行业发展趋势预测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中国货代服务行业市场分析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2021-2026年中国货代服务行业规模情况</w:t>
      </w:r>
      <w:r>
        <w:rPr>
          <w:rFonts w:hint="eastAsia"/>
        </w:rPr>
        <w:br/>
      </w:r>
      <w:r>
        <w:rPr>
          <w:rFonts w:hint="eastAsia"/>
        </w:rPr>
        <w:t>　　　　一、货代服务行业市场规模情况分析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二、货代服务行业单位规模情况</w:t>
      </w:r>
      <w:r>
        <w:rPr>
          <w:rFonts w:hint="eastAsia"/>
        </w:rPr>
        <w:br/>
      </w:r>
      <w:r>
        <w:rPr>
          <w:rFonts w:hint="eastAsia"/>
        </w:rPr>
        <w:t>　　　　三、货代服务行业人员规模情况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2021-2026年中国货代服务行业财务能力分析</w:t>
      </w:r>
      <w:r>
        <w:rPr>
          <w:rFonts w:hint="eastAsia"/>
        </w:rPr>
        <w:br/>
      </w:r>
      <w:r>
        <w:rPr>
          <w:rFonts w:hint="eastAsia"/>
        </w:rPr>
        <w:t>　　　　一、货代服务行业盈利能力分析</w:t>
      </w:r>
      <w:r>
        <w:rPr>
          <w:rFonts w:hint="eastAsia"/>
        </w:rPr>
        <w:br/>
      </w:r>
      <w:r>
        <w:rPr>
          <w:rFonts w:hint="eastAsia"/>
        </w:rPr>
        <w:t>　　　　二、货代服务行业偿债能力分析</w:t>
      </w:r>
      <w:r>
        <w:rPr>
          <w:rFonts w:hint="eastAsia"/>
        </w:rPr>
        <w:br/>
      </w:r>
      <w:r>
        <w:rPr>
          <w:rFonts w:hint="eastAsia"/>
        </w:rPr>
        <w:t>　　　　三、货代服务行业营运能力分析</w:t>
      </w:r>
      <w:r>
        <w:rPr>
          <w:rFonts w:hint="eastAsia"/>
        </w:rPr>
        <w:br/>
      </w:r>
      <w:r>
        <w:rPr>
          <w:rFonts w:hint="eastAsia"/>
        </w:rPr>
        <w:t>　　　　四、货代服务行业发展能力分析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2025-2026年中国货代服务行业热点动态</w:t>
      </w:r>
      <w:r>
        <w:rPr>
          <w:rFonts w:hint="eastAsia"/>
        </w:rPr>
        <w:br/>
      </w:r>
      <w:r>
        <w:rPr>
          <w:rFonts w:hint="eastAsia"/>
        </w:rPr>
        <w:t>　　第四节 2026年中国货代服务行业面临的挑战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中国重点地区货代服务行业市场调研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重点地区（一）货代服务市场调研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重点地区（二）货代服务市场调研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重点地区（三）货代服务市场调研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重点地区（四）货代服务市场调研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重点地区（五）货代服务市场调研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中国货代服务行业价格走势及影响因素分析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国内货代服务行业价格回顾</w:t>
      </w:r>
      <w:r>
        <w:rPr>
          <w:rFonts w:hint="eastAsia"/>
        </w:rPr>
        <w:br/>
      </w:r>
      <w:r>
        <w:rPr>
          <w:rFonts w:hint="eastAsia"/>
        </w:rPr>
        <w:t>　　第二节 国内货代服务行业价格走势预测</w:t>
      </w:r>
      <w:r>
        <w:rPr>
          <w:rFonts w:hint="eastAsia"/>
        </w:rPr>
        <w:br/>
      </w:r>
      <w:r>
        <w:rPr>
          <w:rFonts w:hint="eastAsia"/>
        </w:rPr>
        <w:t>　　第三节 国内货代服务行业价格影响因素分析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中国货代服务行业客户调研</w:t>
      </w:r>
      <w:r>
        <w:rPr>
          <w:rFonts w:hint="eastAsia"/>
        </w:rPr>
        <w:br/>
      </w:r>
      <w:r>
        <w:rPr>
          <w:rFonts w:hint="eastAsia"/>
        </w:rPr>
        <w:t>　　　　一、货代服务行业客户偏好调查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二、客户对货代服务品牌的首要认知渠道</w:t>
      </w:r>
      <w:r>
        <w:rPr>
          <w:rFonts w:hint="eastAsia"/>
        </w:rPr>
        <w:br/>
      </w:r>
      <w:r>
        <w:rPr>
          <w:rFonts w:hint="eastAsia"/>
        </w:rPr>
        <w:t>　　　　三、货代服务品牌忠诚度调查</w:t>
      </w:r>
      <w:r>
        <w:rPr>
          <w:rFonts w:hint="eastAsia"/>
        </w:rPr>
        <w:br/>
      </w:r>
      <w:r>
        <w:rPr>
          <w:rFonts w:hint="eastAsia"/>
        </w:rPr>
        <w:t>　　　　四、货代服务行业客户消费理念调研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中国货代服务行业竞争格局分析</w:t>
      </w:r>
      <w:r>
        <w:rPr>
          <w:rFonts w:hint="eastAsia"/>
        </w:rPr>
        <w:br/>
      </w:r>
      <w:r>
        <w:rPr>
          <w:rFonts w:hint="eastAsia"/>
        </w:rPr>
        <w:t>　　第一节 2026年货代服务行业集中度分析</w:t>
      </w:r>
      <w:r>
        <w:rPr>
          <w:rFonts w:hint="eastAsia"/>
        </w:rPr>
        <w:br/>
      </w:r>
      <w:r>
        <w:rPr>
          <w:rFonts w:hint="eastAsia"/>
        </w:rPr>
        <w:t>　　　　一、货代服务市场集中度分析</w:t>
      </w:r>
      <w:r>
        <w:rPr>
          <w:rFonts w:hint="eastAsia"/>
        </w:rPr>
        <w:br/>
      </w:r>
      <w:r>
        <w:rPr>
          <w:rFonts w:hint="eastAsia"/>
        </w:rPr>
        <w:t>　　　　二、货代服务企业集中度分析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2025-2026年货代服务行业竞争格局分析</w:t>
      </w:r>
      <w:r>
        <w:rPr>
          <w:rFonts w:hint="eastAsia"/>
        </w:rPr>
        <w:br/>
      </w:r>
      <w:r>
        <w:rPr>
          <w:rFonts w:hint="eastAsia"/>
        </w:rPr>
        <w:t>　　　　一、货代服务行业竞争策略分析</w:t>
      </w:r>
      <w:r>
        <w:rPr>
          <w:rFonts w:hint="eastAsia"/>
        </w:rPr>
        <w:br/>
      </w:r>
      <w:r>
        <w:rPr>
          <w:rFonts w:hint="eastAsia"/>
        </w:rPr>
        <w:t>　　　　二、货代服务行业竞争格局展望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三、我国货代服务市场竞争趋势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货代服务行业重点企业发展调研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货代服务企业发展策略分析</w:t>
      </w:r>
      <w:r>
        <w:rPr>
          <w:rFonts w:hint="eastAsia"/>
        </w:rPr>
        <w:br/>
      </w:r>
      <w:r>
        <w:rPr>
          <w:rFonts w:hint="eastAsia"/>
        </w:rPr>
        <w:t>　　第一节 货代服务市场策略分析</w:t>
      </w:r>
      <w:r>
        <w:rPr>
          <w:rFonts w:hint="eastAsia"/>
        </w:rPr>
        <w:br/>
      </w:r>
      <w:r>
        <w:rPr>
          <w:rFonts w:hint="eastAsia"/>
        </w:rPr>
        <w:t>　　　　一、货代服务价格策略分析</w:t>
      </w:r>
      <w:r>
        <w:rPr>
          <w:rFonts w:hint="eastAsia"/>
        </w:rPr>
        <w:br/>
      </w:r>
      <w:r>
        <w:rPr>
          <w:rFonts w:hint="eastAsia"/>
        </w:rPr>
        <w:t>　　　　二、货代服务渠道策略分析</w:t>
      </w:r>
      <w:r>
        <w:rPr>
          <w:rFonts w:hint="eastAsia"/>
        </w:rPr>
        <w:br/>
      </w:r>
      <w:r>
        <w:rPr>
          <w:rFonts w:hint="eastAsia"/>
        </w:rPr>
        <w:t>　　第二节 货代服务销售策略分析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提高货代服务企业竞争力的策略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一、提高中国货代服务企业核心竞争力的对策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二、货代服务企业提升竞争力的主要方向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三、影响货代服务企业核心竞争力的因素及提升途径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四、提高货代服务企业竞争力的策略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货代服务行业投资风险与控制策略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货代服务行业SWOT模型分析</w:t>
      </w:r>
      <w:r>
        <w:rPr>
          <w:rFonts w:hint="eastAsia"/>
        </w:rPr>
        <w:br/>
      </w:r>
      <w:r>
        <w:rPr>
          <w:rFonts w:hint="eastAsia"/>
        </w:rPr>
        <w:t>　　　　一、货代服务行业优势分析</w:t>
      </w:r>
      <w:r>
        <w:rPr>
          <w:rFonts w:hint="eastAsia"/>
        </w:rPr>
        <w:br/>
      </w:r>
      <w:r>
        <w:rPr>
          <w:rFonts w:hint="eastAsia"/>
        </w:rPr>
        <w:t>　　　　二、货代服务行业劣势分析</w:t>
      </w:r>
      <w:r>
        <w:rPr>
          <w:rFonts w:hint="eastAsia"/>
        </w:rPr>
        <w:br/>
      </w:r>
      <w:r>
        <w:rPr>
          <w:rFonts w:hint="eastAsia"/>
        </w:rPr>
        <w:t>　　　　三、货代服务行业机会分析</w:t>
      </w:r>
      <w:r>
        <w:rPr>
          <w:rFonts w:hint="eastAsia"/>
        </w:rPr>
        <w:br/>
      </w:r>
      <w:r>
        <w:rPr>
          <w:rFonts w:hint="eastAsia"/>
        </w:rPr>
        <w:t>　　　　四、货代服务行业风险分析</w:t>
      </w:r>
      <w:r>
        <w:rPr>
          <w:rFonts w:hint="eastAsia"/>
        </w:rPr>
        <w:br/>
      </w:r>
      <w:r>
        <w:rPr>
          <w:rFonts w:hint="eastAsia"/>
        </w:rPr>
        <w:t>　　第二节 货代服务行业投资风险及控制策略分析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一、货代服务市场风险及控制策略</w:t>
      </w:r>
      <w:r>
        <w:rPr>
          <w:rFonts w:hint="eastAsia"/>
        </w:rPr>
        <w:br/>
      </w:r>
      <w:r>
        <w:rPr>
          <w:rFonts w:hint="eastAsia"/>
        </w:rPr>
        <w:t>　　　　二、货代服务行业政策风险及控制策略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三、货代服务行业经营风险及控制策略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四、货代服务同业竞争风险及控制策略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五、货代服务行业其他风险及控制策略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2021-2032年中国货代服务行业投资潜力及发展趋势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2021-2032年货代服务行业投资潜力分析</w:t>
      </w:r>
      <w:r>
        <w:rPr>
          <w:rFonts w:hint="eastAsia"/>
        </w:rPr>
        <w:br/>
      </w:r>
      <w:r>
        <w:rPr>
          <w:rFonts w:hint="eastAsia"/>
        </w:rPr>
        <w:t>　　　　一、货代服务行业重点可投资领域</w:t>
      </w:r>
      <w:r>
        <w:rPr>
          <w:rFonts w:hint="eastAsia"/>
        </w:rPr>
        <w:br/>
      </w:r>
      <w:r>
        <w:rPr>
          <w:rFonts w:hint="eastAsia"/>
        </w:rPr>
        <w:t>　　　　二、货代服务行业目标市场需求潜力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三、货代服务行业投资潜力综合评判</w:t>
      </w:r>
      <w:r>
        <w:rPr>
          <w:rFonts w:hint="eastAsia"/>
        </w:rPr>
        <w:br/>
      </w:r>
      <w:r>
        <w:rPr>
          <w:rFonts w:hint="eastAsia"/>
        </w:rPr>
        <w:t>　　第二节 [^中^智^林^]2021-2032年中国货代服务行业发展趋势分析</w:t>
      </w:r>
      <w:r>
        <w:rPr>
          <w:rFonts w:hint="eastAsia"/>
        </w:rPr>
        <w:br/>
      </w:r>
      <w:r>
        <w:rPr>
          <w:rFonts w:hint="eastAsia"/>
        </w:rPr>
        <w:t>　　　　一、货代服务行业规模发展趋势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二、未来货代服务产业创新的发展趋势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三、“十四五”期间我国货代服务行业发展剖析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五、未来货代服务行业发展变局剖析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a1a36598cc444c9" w:history="1">
        <w:r>
          <w:rPr>
            <w:rStyle w:val="Hyperlink"/>
          </w:rPr>
          <w:t>2026-2032年中国货代服务行业发展深度调研与未来趋势报告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2766069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a1a36598cc444c9" w:history="1">
        <w:r>
          <w:rPr>
            <w:rStyle w:val="Hyperlink"/>
          </w:rPr>
          <w:t>https://www.20087.com/9/06/HuoDaiFuWuFaZhanQuShiYuCe.html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热点：出口货代、货代服务是什么、国际贸易货代是干什么的、货代服务税1%的解释与背景解析、货代工作内容、货代服务平台、货代国际物流是干什么的、货代服务税1%的四种含义详解、货代属于什么行业类别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6664daa8f444637" w:history="1">
      <w:r>
        <w:rPr>
          <w:rStyle w:val="Hyperlink"/>
        </w:rPr>
        <w:t>2026-2032年中国货代服务行业发展深度调研与未来趋势报告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06/HuoDaiFuWuFaZhanQuShiYuCe.html" TargetMode="External" Id="Rea1a36598cc444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06/HuoDaiFuWuFaZhanQuShiYuCe.html" TargetMode="External" Id="Rc6664daa8f44463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51</cp:revision>
  <dcterms:created xsi:type="dcterms:W3CDTF">2026-02-01T01:36:00Z</dcterms:created>
  <dcterms:modified xsi:type="dcterms:W3CDTF">2026-02-01T02:36:00Z</dcterms:modified>
  <dc:subject>2026-2032年中国货代服务行业发展深度调研与未来趋势报告</dc:subject>
  <dc:title>2026-2032年中国货代服务行业发展深度调研与未来趋势报告</dc:title>
  <cp:keywords>2026-2032年中国货代服务行业发展深度调研与未来趋势报告</cp:keywords>
  <dc:description>2026-2032年中国货代服务行业发展深度调研与未来趋势报告</dc:description>
</cp:coreProperties>
</file>