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ebca0bea54ad6" w:history="1">
              <w:r>
                <w:rPr>
                  <w:rStyle w:val="Hyperlink"/>
                </w:rPr>
                <w:t>中国商业银行个人信贷业务市场研究与前景趋势报告（2024-2030年）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ebca0bea54ad6" w:history="1">
              <w:r>
                <w:rPr>
                  <w:rStyle w:val="Hyperlink"/>
                </w:rPr>
                <w:t>中国商业银行个人信贷业务市场研究与前景趋势报告（2024-2030年）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ebca0bea54ad6" w:history="1">
                <w:r>
                  <w:rPr>
                    <w:rStyle w:val="Hyperlink"/>
                  </w:rPr>
                  <w:t>https://www.20087.com/0/67/ShangYeYinHangGeRenXinDaiYeWuHangYeFaZhanQuShi.html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信贷业务在过去几年中经历了显著的变化，主要受到金融科技影响，数字化转型加速。银行利用大数据、人工智能等技术优化信用评估模型，提升审批效率，同时增强风险控制能力。此外，线上贷款平台的普及使得申请流程更加便捷，用户体验得到改善。然而，随着市场竞争加剧，银行也面临着不良贷款率上升和利率压力的挑战。</w:t>
      </w:r>
      <w:r>
        <w:rPr>
          <w:rFonts w:hint="eastAsia"/>
        </w:rPr>
        <w:br/>
      </w:r>
      <w:r>
        <w:rPr>
          <w:rFonts w:hint="eastAsia"/>
        </w:rPr>
        <w:t>　　未来，商业银行个人信贷业务将持续深化数字化转型，通过更精准的客户画像和行为分析，提供个性化信贷产品，同时利用区块链技术提高交易透明度和安全性。随着消费者对信贷服务的期望不断提高，银行还将加强与金融科技公司的合作，利用外部创新来丰富产品线和服务模式。合规性和消费者保护将成为重点，银行需要在提供创新服务的同时，确保遵循日益严格的金融监管政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ebca0bea54ad6" w:history="1">
        <w:r>
          <w:rPr>
            <w:rStyle w:val="Hyperlink"/>
          </w:rPr>
          <w:t>中国商业银行个人信贷业务市场研究与前景趋势报告（2024-2030年）</w:t>
        </w:r>
      </w:hyperlink>
      <w:r>
        <w:rPr>
          <w:rFonts w:hint="eastAsia"/>
        </w:rPr>
        <w:t>》全面分析了商业银行个人信贷业务行业的现状，深入探讨了商业银行个人信贷业务市场需求、市场规模及价格波动。商业银行个人信贷业务报告探讨了产业链关键环节，并对商业银行个人信贷业务各细分市场进行了研究。同时，基于权威数据和专业分析，科学预测了商业银行个人信贷业务市场前景与发展趋势。此外，还评估了商业银行个人信贷业务重点企业的经营状况，包括品牌影响力、市场集中度以及竞争格局，并审慎剖析了潜在风险与机遇。商业银行个人信贷业务报告以其专业性、科学性和权威性，成为商业银行个人信贷业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商业银行个人信贷业务产业概述</w:t>
      </w:r>
      <w:r>
        <w:rPr>
          <w:rFonts w:hint="eastAsia"/>
        </w:rPr>
        <w:br/>
      </w:r>
      <w:r>
        <w:rPr>
          <w:rFonts w:hint="eastAsia"/>
        </w:rPr>
        <w:t>　　第一节 商业银行个人信贷业务定义</w:t>
      </w:r>
      <w:r>
        <w:rPr>
          <w:rFonts w:hint="eastAsia"/>
        </w:rPr>
        <w:br/>
      </w:r>
      <w:r>
        <w:rPr>
          <w:rFonts w:hint="eastAsia"/>
        </w:rPr>
        <w:t>　　第二节 商业银行个人信贷业务行业特点</w:t>
      </w:r>
      <w:r>
        <w:rPr>
          <w:rFonts w:hint="eastAsia"/>
        </w:rPr>
        <w:br/>
      </w:r>
      <w:r>
        <w:rPr>
          <w:rFonts w:hint="eastAsia"/>
        </w:rPr>
        <w:t>　　第三节 商业银行个人信贷业务产业链分析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2023-2024年中国商业银行个人信贷业务行业运行环境分析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中国商业银行个人信贷业务运行经济环境分析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中国商业银行个人信贷业务产业政策环境分析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一、商业银行个人信贷业务行业监管体制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三、主要商业银行个人信贷业务产业政策</w:t>
      </w:r>
      <w:r>
        <w:rPr>
          <w:rFonts w:hint="eastAsia"/>
        </w:rPr>
        <w:br/>
      </w:r>
      <w:r>
        <w:rPr>
          <w:rFonts w:hint="eastAsia"/>
        </w:rPr>
        <w:t>　　第三节 中国商业银行个人信贷业务产业社会环境分析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国外商业银行个人信贷业务行业发展态势分析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国外商业银行个人信贷业务市场发展现状分析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国外主要国家商业银行个人信贷业务市场现状</w:t>
      </w:r>
      <w:r>
        <w:rPr>
          <w:rFonts w:hint="eastAsia"/>
        </w:rPr>
        <w:br/>
      </w:r>
      <w:r>
        <w:rPr>
          <w:rFonts w:hint="eastAsia"/>
        </w:rPr>
        <w:t>　　第三节 国外商业银行个人信贷业务行业发展趋势预测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中国商业银行个人信贷业务行业市场分析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2019-2024年中国商业银行个人信贷业务行业规模情况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2019-2024年中国商业银行个人信贷业务市场规模情况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2019-2024年中国商业银行个人信贷业务行业盈利情况分析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2019-2024年中国商业银行个人信贷业务市场需求状况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2019-2024年中国商业银行个人信贷业务行业市场供给状况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2019-2024年商业银行个人信贷业务行业市场供需平衡状况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中国重点地区商业银行个人信贷业务行业市场调研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中国商业银行个人信贷业务行业价格走势及影响因素分析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国内商业银行个人信贷业务行业价格回顾</w:t>
      </w:r>
      <w:r>
        <w:rPr>
          <w:rFonts w:hint="eastAsia"/>
        </w:rPr>
        <w:br/>
      </w:r>
      <w:r>
        <w:rPr>
          <w:rFonts w:hint="eastAsia"/>
        </w:rPr>
        <w:t>　　第二节 国内商业银行个人信贷业务行业价格走势预测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国内商业银行个人信贷业务行业价格影响因素分析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中国商业银行个人信贷业务行业客户调研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二、客户对商业银行个人信贷业务品牌的首要认知渠道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三、商业银行个人信贷业务品牌忠诚度调查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中国商业银行个人信贷业务行业竞争格局分析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2024年商业银行个人信贷业务行业集中度分析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一、商业银行个人信贷业务市场集中度分析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2023-2024年商业银行个人信贷业务行业竞争格局分析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三、我国商业银行个人信贷业务市场竞争趋势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商业银行个人信贷业务行业重点企业发展调研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商业银行个人信贷业务重点企业（二）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商业银行个人信贷业务重点企业（四）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商业银行个人信贷业务行业企业经营策略研究分析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商业银行个人信贷业务企业多样化经营策略分析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二、现行商业银行个人信贷业务行业多样化经营的方向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大型商业银行个人信贷业务企业集团未来发展策略分析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对中小商业银行个人信贷业务企业生产经营的建议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商业银行个人信贷业务行业投资风险与控制策略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商业银行个人信贷业务行业SWOT模型分析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一、商业银行个人信贷业务行业优势分析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二、商业银行个人信贷业务行业劣势分析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三、商业银行个人信贷业务行业机会分析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四、商业银行个人信贷业务行业风险分析</w:t>
      </w:r>
      <w:r>
        <w:rPr>
          <w:rFonts w:hint="eastAsia"/>
        </w:rPr>
        <w:br/>
      </w:r>
      <w:r>
        <w:rPr>
          <w:rFonts w:hint="eastAsia"/>
        </w:rPr>
        <w:t>　　第二节 商业银行个人信贷业务行业投资风险及控制策略分析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四、商业银行个人信贷业务同业竞争风险及控制策略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五、商业银行个人信贷业务行业其他风险及控制策略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2024-2030年中国商业银行个人信贷业务行业投资潜力及发展趋势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2024-2030年商业银行个人信贷业务行业投资潜力分析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三、商业银行个人信贷业务行业投资潜力综合评判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中~智~林~－2024-2030年中国商业银行个人信贷业务行业发展趋势分析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一、2024年商业银行个人信贷业务市场前景分析</w:t>
      </w:r>
      <w:r>
        <w:rPr>
          <w:rFonts w:hint="eastAsia"/>
        </w:rPr>
        <w:br/>
      </w:r>
      <w:r>
        <w:rPr>
          <w:rFonts w:hint="eastAsia"/>
        </w:rPr>
        <w:t>　　　　二、2024年商业银行个人信贷业务发展趋势预测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三、2024-2030年我国商业银行个人信贷业务行业发展剖析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五、未来商业银行个人信贷业务行业发展变局剖析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商业银行个人信贷业务介绍</w:t>
      </w:r>
      <w:r>
        <w:rPr>
          <w:rFonts w:hint="eastAsia"/>
        </w:rPr>
        <w:br/>
      </w:r>
      <w:r>
        <w:rPr>
          <w:rFonts w:hint="eastAsia"/>
        </w:rPr>
        <w:t>　　图表 商业银行个人信贷业务图片</w:t>
      </w:r>
      <w:r>
        <w:rPr>
          <w:rFonts w:hint="eastAsia"/>
        </w:rPr>
        <w:br/>
      </w:r>
      <w:r>
        <w:rPr>
          <w:rFonts w:hint="eastAsia"/>
        </w:rPr>
        <w:t>　　图表 商业银行个人信贷业务种类</w:t>
      </w:r>
      <w:r>
        <w:rPr>
          <w:rFonts w:hint="eastAsia"/>
        </w:rPr>
        <w:br/>
      </w:r>
      <w:r>
        <w:rPr>
          <w:rFonts w:hint="eastAsia"/>
        </w:rPr>
        <w:t>　　图表 商业银行个人信贷业务用途 应用</w:t>
      </w:r>
      <w:r>
        <w:rPr>
          <w:rFonts w:hint="eastAsia"/>
        </w:rPr>
        <w:br/>
      </w:r>
      <w:r>
        <w:rPr>
          <w:rFonts w:hint="eastAsia"/>
        </w:rPr>
        <w:t>　　图表 商业银行个人信贷业务产业链调研</w:t>
      </w:r>
      <w:r>
        <w:rPr>
          <w:rFonts w:hint="eastAsia"/>
        </w:rPr>
        <w:br/>
      </w:r>
      <w:r>
        <w:rPr>
          <w:rFonts w:hint="eastAsia"/>
        </w:rPr>
        <w:t>　　图表 商业银行个人信贷业务行业现状</w:t>
      </w:r>
      <w:r>
        <w:rPr>
          <w:rFonts w:hint="eastAsia"/>
        </w:rPr>
        <w:br/>
      </w:r>
      <w:r>
        <w:rPr>
          <w:rFonts w:hint="eastAsia"/>
        </w:rPr>
        <w:t>　　图表 商业银行个人信贷业务行业特点</w:t>
      </w:r>
      <w:r>
        <w:rPr>
          <w:rFonts w:hint="eastAsia"/>
        </w:rPr>
        <w:br/>
      </w:r>
      <w:r>
        <w:rPr>
          <w:rFonts w:hint="eastAsia"/>
        </w:rPr>
        <w:t>　　图表 商业银行个人信贷业务政策</w:t>
      </w:r>
      <w:r>
        <w:rPr>
          <w:rFonts w:hint="eastAsia"/>
        </w:rPr>
        <w:br/>
      </w:r>
      <w:r>
        <w:rPr>
          <w:rFonts w:hint="eastAsia"/>
        </w:rPr>
        <w:t>　　图表 商业银行个人信贷业务技术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2019-2023年中国商业银行个人信贷业务行业市场规模</w:t>
      </w:r>
      <w:r>
        <w:rPr>
          <w:rFonts w:hint="eastAsia"/>
        </w:rPr>
        <w:br/>
      </w:r>
      <w:r>
        <w:rPr>
          <w:rFonts w:hint="eastAsia"/>
        </w:rPr>
        <w:t>　　图表 商业银行个人信贷业务生产现状</w:t>
      </w:r>
      <w:r>
        <w:rPr>
          <w:rFonts w:hint="eastAsia"/>
        </w:rPr>
        <w:br/>
      </w:r>
      <w:r>
        <w:rPr>
          <w:rFonts w:hint="eastAsia"/>
        </w:rPr>
        <w:t>　　图表 商业银行个人信贷业务发展有利因素分析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2023年中国商业银行个人信贷业务产能</w:t>
      </w:r>
      <w:r>
        <w:rPr>
          <w:rFonts w:hint="eastAsia"/>
        </w:rPr>
        <w:br/>
      </w:r>
      <w:r>
        <w:rPr>
          <w:rFonts w:hint="eastAsia"/>
        </w:rPr>
        <w:t>　　图表 2023年商业银行个人信贷业务供给情况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2019-2023年中国商业银行个人信贷业务产量统计</w:t>
      </w:r>
      <w:r>
        <w:rPr>
          <w:rFonts w:hint="eastAsia"/>
        </w:rPr>
        <w:br/>
      </w:r>
      <w:r>
        <w:rPr>
          <w:rFonts w:hint="eastAsia"/>
        </w:rPr>
        <w:t>　　图表 商业银行个人信贷业务最新消息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2019-2023年中国商业银行个人信贷业务市场需求情况</w:t>
      </w:r>
      <w:r>
        <w:rPr>
          <w:rFonts w:hint="eastAsia"/>
        </w:rPr>
        <w:br/>
      </w:r>
      <w:r>
        <w:rPr>
          <w:rFonts w:hint="eastAsia"/>
        </w:rPr>
        <w:t>　　图表 2019-2023年商业银行个人信贷业务销售情况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2019-2023年中国商业银行个人信贷业务价格走势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2019-2023年中国商业银行个人信贷业务进口情况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2019-2023年中国商业银行个人信贷业务行业企业数量统计</w:t>
      </w:r>
      <w:r>
        <w:rPr>
          <w:rFonts w:hint="eastAsia"/>
        </w:rPr>
        <w:br/>
      </w:r>
      <w:r>
        <w:rPr>
          <w:rFonts w:hint="eastAsia"/>
        </w:rPr>
        <w:t>　　图表 商业银行个人信贷业务成本和利润分析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商业银行个人信贷业务上游发展</w:t>
      </w:r>
      <w:r>
        <w:rPr>
          <w:rFonts w:hint="eastAsia"/>
        </w:rPr>
        <w:br/>
      </w:r>
      <w:r>
        <w:rPr>
          <w:rFonts w:hint="eastAsia"/>
        </w:rPr>
        <w:t>　　图表 商业银行个人信贷业务下游发展</w:t>
      </w:r>
      <w:r>
        <w:rPr>
          <w:rFonts w:hint="eastAsia"/>
        </w:rPr>
        <w:br/>
      </w:r>
      <w:r>
        <w:rPr>
          <w:rFonts w:hint="eastAsia"/>
        </w:rPr>
        <w:t>　　图表 2023年中国商业银行个人信贷业务行业需求区域调研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**地区商业银行个人信贷业务市场规模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**地区商业银行个人信贷业务行业市场需求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**地区商业银行个人信贷业务市场需求分析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**地区商业银行个人信贷业务市场规模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**地区商业银行个人信贷业务行业市场需求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**地区商业银行个人信贷业务市场调研</w:t>
      </w:r>
      <w:r>
        <w:rPr>
          <w:rFonts w:hint="eastAsia"/>
        </w:rPr>
        <w:br/>
      </w:r>
      <w:r>
        <w:rPr>
          <w:rFonts w:hint="eastAsia"/>
        </w:rPr>
        <w:t>　　图表 **地区商业银行个人信贷业务市场需求分析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商业银行个人信贷业务招标、中标情况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商业银行个人信贷业务品牌分析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企业商业银行个人信贷业务型号、规格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企业商业银行个人信贷业务型号、规格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企业商业银行个人信贷业务型号、规格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商业银行个人信贷业务重点企业（三）成长能力情况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商业银行个人信贷业务优势</w:t>
      </w:r>
      <w:r>
        <w:rPr>
          <w:rFonts w:hint="eastAsia"/>
        </w:rPr>
        <w:br/>
      </w:r>
      <w:r>
        <w:rPr>
          <w:rFonts w:hint="eastAsia"/>
        </w:rPr>
        <w:t>　　图表 商业银行个人信贷业务劣势</w:t>
      </w:r>
      <w:r>
        <w:rPr>
          <w:rFonts w:hint="eastAsia"/>
        </w:rPr>
        <w:br/>
      </w:r>
      <w:r>
        <w:rPr>
          <w:rFonts w:hint="eastAsia"/>
        </w:rPr>
        <w:t>　　图表 商业银行个人信贷业务机会</w:t>
      </w:r>
      <w:r>
        <w:rPr>
          <w:rFonts w:hint="eastAsia"/>
        </w:rPr>
        <w:br/>
      </w:r>
      <w:r>
        <w:rPr>
          <w:rFonts w:hint="eastAsia"/>
        </w:rPr>
        <w:t>　　图表 商业银行个人信贷业务威胁</w:t>
      </w:r>
      <w:r>
        <w:rPr>
          <w:rFonts w:hint="eastAsia"/>
        </w:rPr>
        <w:br/>
      </w:r>
      <w:r>
        <w:rPr>
          <w:rFonts w:hint="eastAsia"/>
        </w:rPr>
        <w:t>　　图表 进入商业银行个人信贷业务行业壁垒</w:t>
      </w:r>
      <w:r>
        <w:rPr>
          <w:rFonts w:hint="eastAsia"/>
        </w:rPr>
        <w:br/>
      </w:r>
      <w:r>
        <w:rPr>
          <w:rFonts w:hint="eastAsia"/>
        </w:rPr>
        <w:t>　　图表 商业银行个人信贷业务投资、并购情况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2024-2030年中国商业银行个人信贷业务销售预测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2024-2030年中国商业银行个人信贷业务市场规模预测</w:t>
      </w:r>
      <w:r>
        <w:rPr>
          <w:rFonts w:hint="eastAsia"/>
        </w:rPr>
        <w:br/>
      </w:r>
      <w:r>
        <w:rPr>
          <w:rFonts w:hint="eastAsia"/>
        </w:rPr>
        <w:t>　　图表 商业银行个人信贷业务行业准入条件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2024-2030年中国商业银行个人信贷业务发展趋势</w:t>
      </w:r>
      <w:r>
        <w:rPr>
          <w:rFonts w:hint="eastAsia"/>
        </w:rPr>
        <w:br/>
      </w:r>
      <w:r>
        <w:rPr>
          <w:rFonts w:hint="eastAsia"/>
        </w:rPr>
        <w:t>　　图表 2024-2030年中国商业银行个人信贷业务市场前景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ebca0bea54ad6" w:history="1">
        <w:r>
          <w:rPr>
            <w:rStyle w:val="Hyperlink"/>
          </w:rPr>
          <w:t>中国商业银行个人信贷业务市场研究与前景趋势报告（2024-2030年）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ebca0bea54ad6" w:history="1">
        <w:r>
          <w:rPr>
            <w:rStyle w:val="Hyperlink"/>
          </w:rPr>
          <w:t>https://www.20087.com/0/67/ShangYeYinHangGeRenXinDaiYeWuHangYeFaZhanQuShi.html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f65b5b3764c7b" w:history="1">
      <w:r>
        <w:rPr>
          <w:rStyle w:val="Hyperlink"/>
        </w:rPr>
        <w:t>中国商业银行个人信贷业务市场研究与前景趋势报告（2024-2030年）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angYeYinHangGeRenXinDaiYeWuHangYeFaZhanQuShi.html" TargetMode="External" Id="Rab7ebca0bea5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angYeYinHangGeRenXinDaiYeWuHangYeFaZhanQuShi.html" TargetMode="External" Id="R689f65b5b376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2024-02-08T05:42:00Z</dcterms:created>
  <dcterms:modified xsi:type="dcterms:W3CDTF">2024-02-08T06:42:00Z</dcterms:modified>
  <dc:subject>中国商业银行个人信贷业务市场研究与前景趋势报告（2024-2030年）</dc:subject>
  <dc:title>中国商业银行个人信贷业务市场研究与前景趋势报告（2024-2030年）</dc:title>
  <cp:keywords>中国商业银行个人信贷业务市场研究与前景趋势报告（2024-2030年）</cp:keywords>
  <dc:description>中国商业银行个人信贷业务市场研究与前景趋势报告（2024-2030年）</dc:description>
</cp:coreProperties>
</file>