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09525c5384dd6" w:history="1">
              <w:r>
                <w:rPr>
                  <w:rStyle w:val="Hyperlink"/>
                </w:rPr>
                <w:t>2023-2029年中国控油面膜市场调查研究与前景趋势分析报告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09525c5384dd6" w:history="1">
              <w:r>
                <w:rPr>
                  <w:rStyle w:val="Hyperlink"/>
                </w:rPr>
                <w:t>2023-2029年中国控油面膜市场调查研究与前景趋势分析报告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09525c5384dd6" w:history="1">
                <w:r>
                  <w:rPr>
                    <w:rStyle w:val="Hyperlink"/>
                  </w:rPr>
                  <w:t>https://www.20087.com/0/37/KongYouMianMoFaZhanQianJing.html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油面膜市场在过去几年中呈现稳步增长的态势，这主要是由于消费者对肌肤健康和美容保养意识的提升，以及对解决油性皮肤问题的强烈需求。随着科技的进步，市场上出现了各种采用天然成分、植物萃取和微生物发酵技术的控油面膜，旨在深层清洁毛孔、调节皮脂分泌、减少痤疮和黑头。此外，个性化护肤趋势也推动了控油面膜的定制化发展，满足不同肤质和年龄段的特定需求。</w:t>
      </w:r>
      <w:r>
        <w:rPr>
          <w:rFonts w:hint="eastAsia"/>
        </w:rPr>
        <w:br/>
      </w:r>
      <w:r>
        <w:rPr>
          <w:rFonts w:hint="eastAsia"/>
        </w:rPr>
        <w:t>　　未来，控油面膜行业将更加注重产品功效的科学验证和消费者体验的提升。随着消费者对产品成分透明度和安全性的关注增加，天然、有机和无刺激的配方将更受欢迎。同时，智能化护肤设备的结合，如智能面膜导入仪，将提供更精准的控油效果。此外，社交媒体和KOL（意见领袖）的影响力将持续塑造市场趋势，品牌将更加重视线上营销和口碑传播，以吸引年轻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09525c5384dd6" w:history="1">
        <w:r>
          <w:rPr>
            <w:rStyle w:val="Hyperlink"/>
          </w:rPr>
          <w:t>2023-2029年中国控油面膜市场调查研究与前景趋势分析报告</w:t>
        </w:r>
      </w:hyperlink>
      <w:r>
        <w:rPr>
          <w:rFonts w:hint="eastAsia"/>
        </w:rPr>
        <w:t>》在多年控油面膜行业研究结论的基础上，结合中国控油面膜行业市场的发展现状，通过资深研究团队对控油面膜市场各类资讯进行整理分析，并依托国家权威数据资源和长期市场监测的数据库，对控油面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309525c5384dd6" w:history="1">
        <w:r>
          <w:rPr>
            <w:rStyle w:val="Hyperlink"/>
          </w:rPr>
          <w:t>2023-2029年中国控油面膜市场调查研究与前景趋势分析报告</w:t>
        </w:r>
      </w:hyperlink>
      <w:r>
        <w:rPr>
          <w:rFonts w:hint="eastAsia"/>
        </w:rPr>
        <w:t>可以帮助投资者准确把握控油面膜行业的市场现状，为投资者进行投资作出控油面膜行业前景预判，挖掘控油面膜行业投资价值，同时提出控油面膜行业投资策略、营销策略等方面的建议。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控油面膜概述</w:t>
      </w:r>
      <w:r>
        <w:rPr>
          <w:rFonts w:hint="eastAsia"/>
        </w:rPr>
        <w:br/>
      </w:r>
      <w:r>
        <w:rPr>
          <w:rFonts w:hint="eastAsia"/>
        </w:rPr>
        <w:t>　　第一节 控油面膜定义</w:t>
      </w:r>
      <w:r>
        <w:rPr>
          <w:rFonts w:hint="eastAsia"/>
        </w:rPr>
        <w:br/>
      </w:r>
      <w:r>
        <w:rPr>
          <w:rFonts w:hint="eastAsia"/>
        </w:rPr>
        <w:t>　　第二节 控油面膜分类情况</w:t>
      </w:r>
      <w:r>
        <w:rPr>
          <w:rFonts w:hint="eastAsia"/>
        </w:rPr>
        <w:br/>
      </w:r>
      <w:r>
        <w:rPr>
          <w:rFonts w:hint="eastAsia"/>
        </w:rPr>
        <w:t>　　第三节 控油面膜产业链分析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二、控油面膜产业链模型分析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2018-2023年中国控油面膜行业发展环境分析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2018-2023年中国控油面膜行业发展政策环境分析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2018-2023年中国控油面膜行业发展社会环境分析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2018-2023年中国控油面膜行业总体发展状况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中国控油面膜行业规模情况分析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中国控油面膜行业财务能力分析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控油面膜行业发展现状分析</w:t>
      </w:r>
      <w:r>
        <w:rPr>
          <w:rFonts w:hint="eastAsia"/>
        </w:rPr>
        <w:br/>
      </w:r>
      <w:r>
        <w:rPr>
          <w:rFonts w:hint="eastAsia"/>
        </w:rPr>
        <w:t>　　第一节 控油面膜行业发展分析</w:t>
      </w:r>
      <w:r>
        <w:rPr>
          <w:rFonts w:hint="eastAsia"/>
        </w:rPr>
        <w:br/>
      </w:r>
      <w:r>
        <w:rPr>
          <w:rFonts w:hint="eastAsia"/>
        </w:rPr>
        <w:t>　　　　一、控油面膜行业发展现状</w:t>
      </w:r>
      <w:r>
        <w:rPr>
          <w:rFonts w:hint="eastAsia"/>
        </w:rPr>
        <w:br/>
      </w:r>
      <w:r>
        <w:rPr>
          <w:rFonts w:hint="eastAsia"/>
        </w:rPr>
        <w:t>　　　　二、控油面膜行业发展预测</w:t>
      </w:r>
      <w:r>
        <w:rPr>
          <w:rFonts w:hint="eastAsia"/>
        </w:rPr>
        <w:br/>
      </w:r>
      <w:r>
        <w:rPr>
          <w:rFonts w:hint="eastAsia"/>
        </w:rPr>
        <w:t>　　第二节 中国控油面膜行业发展分析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一、2018-2023年中国控油面膜市场发展现状分析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二、2018-2023年中国控油面膜行业发展特点分析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三、2018-2023年中国控油面膜行业市场供需分析</w:t>
      </w:r>
      <w:r>
        <w:rPr>
          <w:rFonts w:hint="eastAsia"/>
        </w:rPr>
        <w:br/>
      </w:r>
      <w:r>
        <w:rPr>
          <w:rFonts w:hint="eastAsia"/>
        </w:rPr>
        <w:t>　　第三节 控油面膜行业特性分析</w:t>
      </w:r>
      <w:r>
        <w:rPr>
          <w:rFonts w:hint="eastAsia"/>
        </w:rPr>
        <w:br/>
      </w:r>
      <w:r>
        <w:rPr>
          <w:rFonts w:hint="eastAsia"/>
        </w:rPr>
        <w:t>　　第四节 对中国控油面膜市场的分析及思考</w:t>
      </w:r>
      <w:r>
        <w:rPr>
          <w:rFonts w:hint="eastAsia"/>
        </w:rPr>
        <w:br/>
      </w:r>
      <w:r>
        <w:rPr>
          <w:rFonts w:hint="eastAsia"/>
        </w:rPr>
        <w:t>　　　　一、控油面膜市场特点</w:t>
      </w:r>
      <w:r>
        <w:rPr>
          <w:rFonts w:hint="eastAsia"/>
        </w:rPr>
        <w:br/>
      </w:r>
      <w:r>
        <w:rPr>
          <w:rFonts w:hint="eastAsia"/>
        </w:rPr>
        <w:t>　　　　二、控油面膜市场调研</w:t>
      </w:r>
      <w:r>
        <w:rPr>
          <w:rFonts w:hint="eastAsia"/>
        </w:rPr>
        <w:br/>
      </w:r>
      <w:r>
        <w:rPr>
          <w:rFonts w:hint="eastAsia"/>
        </w:rPr>
        <w:t>　　　　三、控油面膜市场变化的方向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四、中国控油面膜行业发展的新思路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五、对中国控油面膜行业发展的思考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中国控油面膜市场规模分析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2018-2023年中国控油面膜区域市场规模分析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2023-2029年中国控油面膜市场规模预测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控油面膜行业市场竞争策略分析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控油面膜企业竞争策略分析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一、提高控油面膜企业核心竞争力的对策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二、影响控油面膜企业核心竞争力的因素及提升途径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三、提高控油面膜企业竞争力的策略</w:t>
      </w:r>
      <w:r>
        <w:rPr>
          <w:rFonts w:hint="eastAsia"/>
        </w:rPr>
        <w:br/>
      </w:r>
      <w:r>
        <w:rPr>
          <w:rFonts w:hint="eastAsia"/>
        </w:rPr>
        <w:t>　　第四节 控油面膜行业竞争力优势分析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一、整体对控油面膜竞争力评价</w:t>
      </w:r>
      <w:r>
        <w:rPr>
          <w:rFonts w:hint="eastAsia"/>
        </w:rPr>
        <w:br/>
      </w:r>
      <w:r>
        <w:rPr>
          <w:rFonts w:hint="eastAsia"/>
        </w:rPr>
        <w:t>　　　　二、控油面膜行业竞争力评价结果分析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控油面膜行业重点企业竞争分析</w:t>
      </w:r>
      <w:r>
        <w:rPr>
          <w:rFonts w:hint="eastAsia"/>
        </w:rPr>
        <w:br/>
      </w:r>
      <w:r>
        <w:rPr>
          <w:rFonts w:hint="eastAsia"/>
        </w:rPr>
        <w:t>　　　　一、美即控股国际有限公司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二、上海相宜本草化妆品股份有限公司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三、上海佰草集化妆品有限公司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　　四、贝佳斯（北京）化妆品有限公司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　　五、爱茉莉太平洋贸易有限公司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　　六、屈臣氏集团（中国香港）有限公司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　　七、宝洁（中国）有限公司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　　八、欧莱雅（中国）有限公司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　　九、广州西婷美容保健有限公司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5 、企业经济指标分析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 、企业最新发展动向</w:t>
      </w:r>
      <w:r>
        <w:rPr>
          <w:rFonts w:hint="eastAsia"/>
        </w:rPr>
        <w:br/>
      </w:r>
      <w:r>
        <w:rPr>
          <w:rFonts w:hint="eastAsia"/>
        </w:rPr>
        <w:t>　　　　十、强生（中国）投资有限公司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 、企业科研实力分析</w:t>
      </w:r>
      <w:r>
        <w:rPr>
          <w:rFonts w:hint="eastAsia"/>
        </w:rPr>
        <w:br/>
      </w:r>
      <w:r>
        <w:rPr>
          <w:rFonts w:hint="eastAsia"/>
        </w:rPr>
        <w:t>　　　　　　4 、企业产销能力分析</w:t>
      </w:r>
      <w:r>
        <w:rPr>
          <w:rFonts w:hint="eastAsia"/>
        </w:rPr>
        <w:br/>
      </w:r>
      <w:r>
        <w:rPr>
          <w:rFonts w:hint="eastAsia"/>
        </w:rPr>
        <w:t>　　　　　　6 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控油面膜行业投资与趋势预测分析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控油面膜行业投资机会分析</w:t>
      </w:r>
      <w:r>
        <w:rPr>
          <w:rFonts w:hint="eastAsia"/>
        </w:rPr>
        <w:br/>
      </w:r>
      <w:r>
        <w:rPr>
          <w:rFonts w:hint="eastAsia"/>
        </w:rPr>
        <w:t>　　　　一、控油面膜投资项目分析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二、可以投资的控油面膜模式</w:t>
      </w:r>
      <w:r>
        <w:rPr>
          <w:rFonts w:hint="eastAsia"/>
        </w:rPr>
        <w:br/>
      </w:r>
      <w:r>
        <w:rPr>
          <w:rFonts w:hint="eastAsia"/>
        </w:rPr>
        <w:t>　　　　三、2023年控油面膜投资机会</w:t>
      </w:r>
      <w:r>
        <w:rPr>
          <w:rFonts w:hint="eastAsia"/>
        </w:rPr>
        <w:br/>
      </w:r>
      <w:r>
        <w:rPr>
          <w:rFonts w:hint="eastAsia"/>
        </w:rPr>
        <w:t>　　第二节 2023-2029年中国控油面膜行业发展预测分析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一、未来控油面膜发展分析</w:t>
      </w:r>
      <w:r>
        <w:rPr>
          <w:rFonts w:hint="eastAsia"/>
        </w:rPr>
        <w:br/>
      </w:r>
      <w:r>
        <w:rPr>
          <w:rFonts w:hint="eastAsia"/>
        </w:rPr>
        <w:t>　　　　二、未来控油面膜行业技术开发方向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控油面膜产业用户度分析</w:t>
      </w:r>
      <w:r>
        <w:rPr>
          <w:rFonts w:hint="eastAsia"/>
        </w:rPr>
        <w:br/>
      </w:r>
      <w:r>
        <w:rPr>
          <w:rFonts w:hint="eastAsia"/>
        </w:rPr>
        <w:t>　　第一节 控油面膜产业用户认知程度</w:t>
      </w:r>
      <w:r>
        <w:rPr>
          <w:rFonts w:hint="eastAsia"/>
        </w:rPr>
        <w:br/>
      </w:r>
      <w:r>
        <w:rPr>
          <w:rFonts w:hint="eastAsia"/>
        </w:rPr>
        <w:t>　　第二节 控油面膜产业用户关注因素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2023-2029年控油面膜行业发展趋势及投资前景分析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当前控油面膜存在的问题</w:t>
      </w:r>
      <w:r>
        <w:rPr>
          <w:rFonts w:hint="eastAsia"/>
        </w:rPr>
        <w:br/>
      </w:r>
      <w:r>
        <w:rPr>
          <w:rFonts w:hint="eastAsia"/>
        </w:rPr>
        <w:t>　　第二节 控油面膜未来发展预测分析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一、中国控油面膜发展方向分析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二、2023-2029年中国控油面膜行业发展规模预测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三、2023-2029年中国控油面膜行业发展趋势预测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2023-2029年中国控油面膜行业投资前景分析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控油面膜行业营销策略分析及建议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一、控油面膜行业营销模式</w:t>
      </w:r>
      <w:r>
        <w:rPr>
          <w:rFonts w:hint="eastAsia"/>
        </w:rPr>
        <w:br/>
      </w:r>
      <w:r>
        <w:rPr>
          <w:rFonts w:hint="eastAsia"/>
        </w:rPr>
        <w:t>　　　　二、控油面膜行业营销策略</w:t>
      </w:r>
      <w:r>
        <w:rPr>
          <w:rFonts w:hint="eastAsia"/>
        </w:rPr>
        <w:br/>
      </w:r>
      <w:r>
        <w:rPr>
          <w:rFonts w:hint="eastAsia"/>
        </w:rPr>
        <w:t>　　第二节 控油面膜行业企业经营发展分析及建议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一、控油面膜行业经营模式</w:t>
      </w:r>
      <w:r>
        <w:rPr>
          <w:rFonts w:hint="eastAsia"/>
        </w:rPr>
        <w:br/>
      </w:r>
      <w:r>
        <w:rPr>
          <w:rFonts w:hint="eastAsia"/>
        </w:rPr>
        <w:t>　　　　二、控油面膜行业发展模式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控油面膜行业历程</w:t>
      </w:r>
      <w:r>
        <w:rPr>
          <w:rFonts w:hint="eastAsia"/>
        </w:rPr>
        <w:br/>
      </w:r>
      <w:r>
        <w:rPr>
          <w:rFonts w:hint="eastAsia"/>
        </w:rPr>
        <w:t>　　图表 控油面膜行业生命周期</w:t>
      </w:r>
      <w:r>
        <w:rPr>
          <w:rFonts w:hint="eastAsia"/>
        </w:rPr>
        <w:br/>
      </w:r>
      <w:r>
        <w:rPr>
          <w:rFonts w:hint="eastAsia"/>
        </w:rPr>
        <w:t>　　图表 控油面膜行业产业链分析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2018-2023年中国控油面膜行业市场规模及增长情况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2018-2023年控油面膜行业市场容量分析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2018-2023年中国控油面膜行业产能统计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2018-2023年中国控油面膜行业产量及增长趋势</w:t>
      </w:r>
      <w:r>
        <w:rPr>
          <w:rFonts w:hint="eastAsia"/>
        </w:rPr>
        <w:br/>
      </w:r>
      <w:r>
        <w:rPr>
          <w:rFonts w:hint="eastAsia"/>
        </w:rPr>
        <w:t>　　图表 控油面膜行业动态</w:t>
      </w:r>
      <w:r>
        <w:rPr>
          <w:rFonts w:hint="eastAsia"/>
        </w:rPr>
        <w:br/>
      </w:r>
      <w:r>
        <w:rPr>
          <w:rFonts w:hint="eastAsia"/>
        </w:rPr>
        <w:t>　　图表 2018-2023年中国控油面膜市场需求量及增速统计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2023年中国控油面膜行业需求领域分布格局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2018-2023年中国控油面膜行业销售收入分析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2018-2023年中国控油面膜行业盈利情况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2018-2023年中国控油面膜行业利润总额统计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2018-2023年中国控油面膜进口数量分析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2018-2023年中国控油面膜进口金额分析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2018-2023年中国控油面膜出口数量分析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2018-2023年中国控油面膜出口金额分析</w:t>
      </w:r>
      <w:r>
        <w:rPr>
          <w:rFonts w:hint="eastAsia"/>
        </w:rPr>
        <w:br/>
      </w:r>
      <w:r>
        <w:rPr>
          <w:rFonts w:hint="eastAsia"/>
        </w:rPr>
        <w:t>　　图表 2023年中国控油面膜进口国家及地区分析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2023年中国控油面膜出口国家及地区分析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2018-2023年中国控油面膜行业企业数量情况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2018-2023年中国控油面膜行业企业平均规模情况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**地区控油面膜市场规模及增长情况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**地区控油面膜行业市场需求情况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**地区控油面膜市场规模及增长情况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**地区控油面膜行业市场需求情况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**地区控油面膜市场规模及增长情况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**地区控油面膜行业市场需求情况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**地区控油面膜市场规模及增长情况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**地区控油面膜行业市场需求情况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控油面膜重点企业（一）基本信息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控油面膜重点企业（一）经营情况分析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控油面膜重点企业（一）主要经济指标情况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控油面膜重点企业（二）经营情况分析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控油面膜重点企业（二）主要经济指标情况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控油面膜重点企业（二）盈利能力情况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控油面膜重点企业（三）经营情况分析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控油面膜重点企业（三）主要经济指标情况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控油面膜重点企业（三）成长能力情况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2023-2029年中国控油面膜行业产能预测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2023-2029年中国控油面膜行业产量预测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2023-2029年中国控油面膜市场需求量预测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2023-2029年中国控油面膜行业供需平衡预测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2023-2029年中国控油面膜行业风险分析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2023-2029年中国控油面膜行业市场容量预测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2023-2029年中国控油面膜行业市场规模预测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2023-2029年中国控油面膜市场前景分析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2023-2029年中国控油面膜行业发展趋势预测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09525c5384dd6" w:history="1">
        <w:r>
          <w:rPr>
            <w:rStyle w:val="Hyperlink"/>
          </w:rPr>
          <w:t>2023-2029年中国控油面膜市场调查研究与前景趋势分析报告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09525c5384dd6" w:history="1">
        <w:r>
          <w:rPr>
            <w:rStyle w:val="Hyperlink"/>
          </w:rPr>
          <w:t>https://www.20087.com/0/37/KongYouMianMoFaZhanQianJing.html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1ecbc1fe44387" w:history="1">
      <w:r>
        <w:rPr>
          <w:rStyle w:val="Hyperlink"/>
        </w:rPr>
        <w:t>2023-2029年中国控油面膜市场调查研究与前景趋势分析报告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KongYouMianMoFaZhanQianJing.html" TargetMode="External" Id="Ra0309525c538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KongYouMianMoFaZhanQianJing.html" TargetMode="External" Id="R6621ecbc1fe4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2023-06-17T01:00:48Z</dcterms:created>
  <dcterms:modified xsi:type="dcterms:W3CDTF">2023-06-17T02:00:48Z</dcterms:modified>
  <dc:subject>2023-2029年中国控油面膜市场调查研究与前景趋势分析报告</dc:subject>
  <dc:title>2023-2029年中国控油面膜市场调查研究与前景趋势分析报告</dc:title>
  <cp:keywords>2023-2029年中国控油面膜市场调查研究与前景趋势分析报告</cp:keywords>
  <dc:description>2023-2029年中国控油面膜市场调查研究与前景趋势分析报告</dc:description>
</cp:coreProperties>
</file>