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19440f9fb4076" w:history="1">
              <w:r>
                <w:rPr>
                  <w:rStyle w:val="Hyperlink"/>
                </w:rPr>
                <w:t>2024-2030年全球与中国电子计算器外部设备制造行业研究及发展趋势分析报告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19440f9fb4076" w:history="1">
              <w:r>
                <w:rPr>
                  <w:rStyle w:val="Hyperlink"/>
                </w:rPr>
                <w:t>2024-2030年全球与中国电子计算器外部设备制造行业研究及发展趋势分析报告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19440f9fb4076" w:history="1">
                <w:r>
                  <w:rPr>
                    <w:rStyle w:val="Hyperlink"/>
                  </w:rPr>
                  <w:t>https://www.20087.com/0/27/DianZiJiSuanQiWaiBuSheBeiZhiZaoHangYeQuShi.html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器外部设备制造涵盖了为电子计算器提供输入输出功能的各种设备，如键盘、显示器、打印机等。随着计算机技术的发展和智能化趋势的推进，电子计算器及其外部设备也在不断进化。当前市场上，这些设备不仅具备基本的功能，还融入了更多的智能化特性，如触摸屏、语音识别等。此外，随着移动办公和远程协作的普及，无线连接技术（如蓝牙、Wi-Fi）的应用使得计算器外部设备的连接更加灵活便捷。</w:t>
      </w:r>
      <w:r>
        <w:rPr>
          <w:rFonts w:hint="eastAsia"/>
        </w:rPr>
        <w:br/>
      </w:r>
      <w:r>
        <w:rPr>
          <w:rFonts w:hint="eastAsia"/>
        </w:rPr>
        <w:t>　　未来，电子计算器外部设备制造将更加注重提升用户体验和智能化水平。一方面，通过集成更先进的传感器技术和人工智能算法，提高设备的人机交互能力，如支持手势控制、面部识别等功能。另一方面，随着物联网技术的发展，电子计算器及其外部设备将更加智能化，能够与其他智能设备无缝连接，实现数据共享和协同工作。此外，随着对环保和可持续发展的重视，采用可回收材料和节能设计的计算器外部设备将成为市场的一个重要趋势。</w:t>
      </w:r>
      <w:r>
        <w:rPr>
          <w:rFonts w:hint="eastAsia"/>
        </w:rPr>
        <w:br/>
      </w:r>
      <w:r>
        <w:rPr>
          <w:rFonts w:hint="eastAsia"/>
        </w:rPr>
        <w:t>　　</w:t>
      </w:r>
      <w:hyperlink r:id="R2f319440f9fb4076" w:history="1">
        <w:r>
          <w:rPr>
            <w:rStyle w:val="Hyperlink"/>
          </w:rPr>
          <w:t>2024-2030年全球与中国电子计算器外部设备制造行业研究及发展趋势分析报告</w:t>
        </w:r>
      </w:hyperlink>
      <w:r>
        <w:rPr>
          <w:rFonts w:hint="eastAsia"/>
        </w:rPr>
        <w:t>全面剖析了电子计算器外部设备制造行业的市场规模、需求及价格动态。报告通过对电子计算器外部设备制造产业链的深入挖掘，详细分析了行业现状，并对电子计算器外部设备制造市场前景及发展趋势进行了科学预测。电子计算器外部设备制造报告还深入探索了各细分市场的特点，突出关注电子计算器外部设备制造重点企业的经营状况，全面揭示了电子计算器外部设备制造行业竞争格局、品牌影响力和市场集中度。电子计算器外部设备制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中国电子计算器外部设备制造概述</w:t>
      </w:r>
      <w:r>
        <w:rPr>
          <w:rFonts w:hint="eastAsia"/>
        </w:rPr>
        <w:br/>
      </w:r>
      <w:r>
        <w:rPr>
          <w:rFonts w:hint="eastAsia"/>
        </w:rPr>
        <w:t>　　第一节 电子计算器外部设备制造行业定义</w:t>
      </w:r>
      <w:r>
        <w:rPr>
          <w:rFonts w:hint="eastAsia"/>
        </w:rPr>
        <w:br/>
      </w:r>
      <w:r>
        <w:rPr>
          <w:rFonts w:hint="eastAsia"/>
        </w:rPr>
        <w:t>　　第二节 电子计算器外部设备制造行业发展特性</w:t>
      </w:r>
      <w:r>
        <w:rPr>
          <w:rFonts w:hint="eastAsia"/>
        </w:rPr>
        <w:br/>
      </w:r>
      <w:r>
        <w:rPr>
          <w:rFonts w:hint="eastAsia"/>
        </w:rPr>
        <w:t>　　第三节 电子计算器外部设备制造产业链分析</w:t>
      </w:r>
      <w:r>
        <w:rPr>
          <w:rFonts w:hint="eastAsia"/>
        </w:rPr>
        <w:br/>
      </w:r>
      <w:r>
        <w:rPr>
          <w:rFonts w:hint="eastAsia"/>
        </w:rPr>
        <w:t>　　第四节 电子计算器外部设备制造行业生命周期分析</w:t>
      </w:r>
      <w:r>
        <w:rPr>
          <w:rFonts w:hint="eastAsia"/>
        </w:rPr>
        <w:br/>
      </w:r>
      <w:r>
        <w:rPr>
          <w:rFonts w:hint="eastAsia"/>
        </w:rPr>
        <w:br/>
      </w:r>
      <w:r>
        <w:rPr>
          <w:rFonts w:hint="eastAsia"/>
        </w:rPr>
        <w:t>第二章 2023-2024年国外电子计算器外部设备制造市场发展概况</w:t>
      </w:r>
      <w:r>
        <w:rPr>
          <w:rFonts w:hint="eastAsia"/>
        </w:rPr>
        <w:br/>
      </w:r>
      <w:r>
        <w:rPr>
          <w:rFonts w:hint="eastAsia"/>
        </w:rPr>
        <w:t>　　第一节 全球电子计算器外部设备制造市场发展分析</w:t>
      </w:r>
      <w:r>
        <w:rPr>
          <w:rFonts w:hint="eastAsia"/>
        </w:rPr>
        <w:br/>
      </w:r>
      <w:r>
        <w:rPr>
          <w:rFonts w:hint="eastAsia"/>
        </w:rPr>
        <w:t>　　第二节 北美地区主要国家电子计算器外部设备制造市场概况</w:t>
      </w:r>
      <w:r>
        <w:rPr>
          <w:rFonts w:hint="eastAsia"/>
        </w:rPr>
        <w:br/>
      </w:r>
      <w:r>
        <w:rPr>
          <w:rFonts w:hint="eastAsia"/>
        </w:rPr>
        <w:t>　　第三节 欧洲地区主要国家电子计算器外部设备制造市场概况</w:t>
      </w:r>
      <w:r>
        <w:rPr>
          <w:rFonts w:hint="eastAsia"/>
        </w:rPr>
        <w:br/>
      </w:r>
      <w:r>
        <w:rPr>
          <w:rFonts w:hint="eastAsia"/>
        </w:rPr>
        <w:t>　　第四节 亚洲地区主要国家电子计算器外部设备制造市场概况</w:t>
      </w:r>
      <w:r>
        <w:rPr>
          <w:rFonts w:hint="eastAsia"/>
        </w:rPr>
        <w:br/>
      </w:r>
      <w:r>
        <w:rPr>
          <w:rFonts w:hint="eastAsia"/>
        </w:rPr>
        <w:t>　　第五节 全球电子计算器外部设备制造市场发展预测</w:t>
      </w:r>
      <w:r>
        <w:rPr>
          <w:rFonts w:hint="eastAsia"/>
        </w:rPr>
        <w:br/>
      </w:r>
      <w:r>
        <w:rPr>
          <w:rFonts w:hint="eastAsia"/>
        </w:rPr>
        <w:br/>
      </w:r>
      <w:r>
        <w:rPr>
          <w:rFonts w:hint="eastAsia"/>
        </w:rPr>
        <w:t>第三章 2023-2024年中国电子计算器外部设备制造发展环境分析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电子计算器外部设备制造行业相关政策、标准</w:t>
      </w:r>
      <w:r>
        <w:rPr>
          <w:rFonts w:hint="eastAsia"/>
        </w:rPr>
        <w:br/>
      </w:r>
      <w:r>
        <w:rPr>
          <w:rFonts w:hint="eastAsia"/>
        </w:rPr>
        <w:t>　　第三节 电子计算器外部设备制造行业相关发展规划</w:t>
      </w:r>
      <w:r>
        <w:rPr>
          <w:rFonts w:hint="eastAsia"/>
        </w:rPr>
        <w:br/>
      </w:r>
      <w:r>
        <w:rPr>
          <w:rFonts w:hint="eastAsia"/>
        </w:rPr>
        <w:br/>
      </w:r>
      <w:r>
        <w:rPr>
          <w:rFonts w:hint="eastAsia"/>
        </w:rPr>
        <w:t>第四章 2023-2024年中国电子计算器外部设备制造技术发展分析</w:t>
      </w:r>
      <w:r>
        <w:rPr>
          <w:rFonts w:hint="eastAsia"/>
        </w:rPr>
        <w:br/>
      </w:r>
      <w:r>
        <w:rPr>
          <w:rFonts w:hint="eastAsia"/>
        </w:rPr>
        <w:t>　　第一节 当前电子计算器外部设备制造技术发展现状分析</w:t>
      </w:r>
      <w:r>
        <w:rPr>
          <w:rFonts w:hint="eastAsia"/>
        </w:rPr>
        <w:br/>
      </w:r>
      <w:r>
        <w:rPr>
          <w:rFonts w:hint="eastAsia"/>
        </w:rPr>
        <w:t>　　第二节 电子计算器外部设备制造生产中需注意的问题</w:t>
      </w:r>
      <w:r>
        <w:rPr>
          <w:rFonts w:hint="eastAsia"/>
        </w:rPr>
        <w:br/>
      </w:r>
      <w:r>
        <w:rPr>
          <w:rFonts w:hint="eastAsia"/>
        </w:rPr>
        <w:t>　　第三节 电子计算器外部设备制造行业主要技术趋势</w:t>
      </w:r>
      <w:r>
        <w:rPr>
          <w:rFonts w:hint="eastAsia"/>
        </w:rPr>
        <w:br/>
      </w:r>
      <w:r>
        <w:rPr>
          <w:rFonts w:hint="eastAsia"/>
        </w:rPr>
        <w:br/>
      </w:r>
      <w:r>
        <w:rPr>
          <w:rFonts w:hint="eastAsia"/>
        </w:rPr>
        <w:t>第五章 2023-2024年电子计算器外部设备制造市场特性分析</w:t>
      </w:r>
      <w:r>
        <w:rPr>
          <w:rFonts w:hint="eastAsia"/>
        </w:rPr>
        <w:br/>
      </w:r>
      <w:r>
        <w:rPr>
          <w:rFonts w:hint="eastAsia"/>
        </w:rPr>
        <w:t>　　第一节 电子计算器外部设备制造行业集中度分析</w:t>
      </w:r>
      <w:r>
        <w:rPr>
          <w:rFonts w:hint="eastAsia"/>
        </w:rPr>
        <w:br/>
      </w:r>
      <w:r>
        <w:rPr>
          <w:rFonts w:hint="eastAsia"/>
        </w:rPr>
        <w:t>　　第二节 电子计算器外部设备制造行业SWOT分析</w:t>
      </w:r>
      <w:r>
        <w:rPr>
          <w:rFonts w:hint="eastAsia"/>
        </w:rPr>
        <w:br/>
      </w:r>
      <w:r>
        <w:rPr>
          <w:rFonts w:hint="eastAsia"/>
        </w:rPr>
        <w:t>　　　　一、电子计算器外部设备制造行业优势</w:t>
      </w:r>
      <w:r>
        <w:rPr>
          <w:rFonts w:hint="eastAsia"/>
        </w:rPr>
        <w:br/>
      </w:r>
      <w:r>
        <w:rPr>
          <w:rFonts w:hint="eastAsia"/>
        </w:rPr>
        <w:t>　　　　二、电子计算器外部设备制造行业劣势</w:t>
      </w:r>
      <w:r>
        <w:rPr>
          <w:rFonts w:hint="eastAsia"/>
        </w:rPr>
        <w:br/>
      </w:r>
      <w:r>
        <w:rPr>
          <w:rFonts w:hint="eastAsia"/>
        </w:rPr>
        <w:t>　　　　三、电子计算器外部设备制造行业机会</w:t>
      </w:r>
      <w:r>
        <w:rPr>
          <w:rFonts w:hint="eastAsia"/>
        </w:rPr>
        <w:br/>
      </w:r>
      <w:r>
        <w:rPr>
          <w:rFonts w:hint="eastAsia"/>
        </w:rPr>
        <w:t>　　　　四、电子计算器外部设备制造行业风险</w:t>
      </w:r>
      <w:r>
        <w:rPr>
          <w:rFonts w:hint="eastAsia"/>
        </w:rPr>
        <w:br/>
      </w:r>
      <w:r>
        <w:rPr>
          <w:rFonts w:hint="eastAsia"/>
        </w:rPr>
        <w:br/>
      </w:r>
      <w:r>
        <w:rPr>
          <w:rFonts w:hint="eastAsia"/>
        </w:rPr>
        <w:t>第六章 2023-2024年中国电子计算器外部设备制造发展现状</w:t>
      </w:r>
      <w:r>
        <w:rPr>
          <w:rFonts w:hint="eastAsia"/>
        </w:rPr>
        <w:br/>
      </w:r>
      <w:r>
        <w:rPr>
          <w:rFonts w:hint="eastAsia"/>
        </w:rPr>
        <w:t>　　第一节 中国电子计算器外部设备制造市场现状分析</w:t>
      </w:r>
      <w:r>
        <w:rPr>
          <w:rFonts w:hint="eastAsia"/>
        </w:rPr>
        <w:br/>
      </w:r>
      <w:r>
        <w:rPr>
          <w:rFonts w:hint="eastAsia"/>
        </w:rPr>
        <w:t>　　第二节 中国电子计算器外部设备制造产量分析及预测</w:t>
      </w:r>
      <w:r>
        <w:rPr>
          <w:rFonts w:hint="eastAsia"/>
        </w:rPr>
        <w:br/>
      </w:r>
      <w:r>
        <w:rPr>
          <w:rFonts w:hint="eastAsia"/>
        </w:rPr>
        <w:t>　　　　一、电子计算器外部设备制造总体产能规模</w:t>
      </w:r>
      <w:r>
        <w:rPr>
          <w:rFonts w:hint="eastAsia"/>
        </w:rPr>
        <w:br/>
      </w:r>
      <w:r>
        <w:rPr>
          <w:rFonts w:hint="eastAsia"/>
        </w:rPr>
        <w:t>　　　　二、电子计算器外部设备制造生产区域分布</w:t>
      </w:r>
      <w:r>
        <w:rPr>
          <w:rFonts w:hint="eastAsia"/>
        </w:rPr>
        <w:br/>
      </w:r>
      <w:r>
        <w:rPr>
          <w:rFonts w:hint="eastAsia"/>
        </w:rPr>
        <w:t>　　　　三、2019-2024年中国电子计算器外部设备制造产量统计</w:t>
      </w:r>
      <w:r>
        <w:rPr>
          <w:rFonts w:hint="eastAsia"/>
        </w:rPr>
        <w:br/>
      </w:r>
      <w:r>
        <w:rPr>
          <w:rFonts w:hint="eastAsia"/>
        </w:rPr>
        <w:t>　　　　三、2024-2030年中国电子计算器外部设备制造产量预测</w:t>
      </w:r>
      <w:r>
        <w:rPr>
          <w:rFonts w:hint="eastAsia"/>
        </w:rPr>
        <w:br/>
      </w:r>
      <w:r>
        <w:rPr>
          <w:rFonts w:hint="eastAsia"/>
        </w:rPr>
        <w:t>　　第三节 中国电子计算器外部设备制造市场需求分析及预测</w:t>
      </w:r>
      <w:r>
        <w:rPr>
          <w:rFonts w:hint="eastAsia"/>
        </w:rPr>
        <w:br/>
      </w:r>
      <w:r>
        <w:rPr>
          <w:rFonts w:hint="eastAsia"/>
        </w:rPr>
        <w:t>　　　　一、中国电子计算器外部设备制造市场需求特点</w:t>
      </w:r>
      <w:r>
        <w:rPr>
          <w:rFonts w:hint="eastAsia"/>
        </w:rPr>
        <w:br/>
      </w:r>
      <w:r>
        <w:rPr>
          <w:rFonts w:hint="eastAsia"/>
        </w:rPr>
        <w:t>　　　　二、2019-2024年中国电子计算器外部设备制造市场需求量统计</w:t>
      </w:r>
      <w:r>
        <w:rPr>
          <w:rFonts w:hint="eastAsia"/>
        </w:rPr>
        <w:br/>
      </w:r>
      <w:r>
        <w:rPr>
          <w:rFonts w:hint="eastAsia"/>
        </w:rPr>
        <w:t>　　　　三、2024-2030年中国电子计算器外部设备制造市场需求量预测</w:t>
      </w:r>
      <w:r>
        <w:rPr>
          <w:rFonts w:hint="eastAsia"/>
        </w:rPr>
        <w:br/>
      </w:r>
      <w:r>
        <w:rPr>
          <w:rFonts w:hint="eastAsia"/>
        </w:rPr>
        <w:t>　　第四节 中国电子计算器外部设备制造价格趋势分析</w:t>
      </w:r>
      <w:r>
        <w:rPr>
          <w:rFonts w:hint="eastAsia"/>
        </w:rPr>
        <w:br/>
      </w:r>
      <w:r>
        <w:rPr>
          <w:rFonts w:hint="eastAsia"/>
        </w:rPr>
        <w:t>　　　　一、2019-2024年中国电子计算器外部设备制造市场价格趋势</w:t>
      </w:r>
      <w:r>
        <w:rPr>
          <w:rFonts w:hint="eastAsia"/>
        </w:rPr>
        <w:br/>
      </w:r>
      <w:r>
        <w:rPr>
          <w:rFonts w:hint="eastAsia"/>
        </w:rPr>
        <w:t>　　　　二、2024-2030年中国电子计算器外部设备制造市场价格走势预测</w:t>
      </w:r>
      <w:r>
        <w:rPr>
          <w:rFonts w:hint="eastAsia"/>
        </w:rPr>
        <w:br/>
      </w:r>
      <w:r>
        <w:rPr>
          <w:rFonts w:hint="eastAsia"/>
        </w:rPr>
        <w:br/>
      </w:r>
      <w:r>
        <w:rPr>
          <w:rFonts w:hint="eastAsia"/>
        </w:rPr>
        <w:t>第七章 2019-2024年电子计算器外部设备制造行业经济运行</w:t>
      </w:r>
      <w:r>
        <w:rPr>
          <w:rFonts w:hint="eastAsia"/>
        </w:rPr>
        <w:br/>
      </w:r>
      <w:r>
        <w:rPr>
          <w:rFonts w:hint="eastAsia"/>
        </w:rPr>
        <w:t>　　第一节 2019-2024年中国电子计算器外部设备制造行业盈利能力分析</w:t>
      </w:r>
      <w:r>
        <w:rPr>
          <w:rFonts w:hint="eastAsia"/>
        </w:rPr>
        <w:br/>
      </w:r>
      <w:r>
        <w:rPr>
          <w:rFonts w:hint="eastAsia"/>
        </w:rPr>
        <w:t>　　第二节 2019-2024年中国电子计算器外部设备制造行业发展能力分析</w:t>
      </w:r>
      <w:r>
        <w:rPr>
          <w:rFonts w:hint="eastAsia"/>
        </w:rPr>
        <w:br/>
      </w:r>
      <w:r>
        <w:rPr>
          <w:rFonts w:hint="eastAsia"/>
        </w:rPr>
        <w:t>　　第三节 2019-2024年电子计算器外部设备制造行业偿债能力分析</w:t>
      </w:r>
      <w:r>
        <w:rPr>
          <w:rFonts w:hint="eastAsia"/>
        </w:rPr>
        <w:br/>
      </w:r>
      <w:r>
        <w:rPr>
          <w:rFonts w:hint="eastAsia"/>
        </w:rPr>
        <w:t>　　第四节 2019-2024年电子计算器外部设备制造制造企业数量分析</w:t>
      </w:r>
      <w:r>
        <w:rPr>
          <w:rFonts w:hint="eastAsia"/>
        </w:rPr>
        <w:br/>
      </w:r>
      <w:r>
        <w:rPr>
          <w:rFonts w:hint="eastAsia"/>
        </w:rPr>
        <w:br/>
      </w:r>
      <w:r>
        <w:rPr>
          <w:rFonts w:hint="eastAsia"/>
        </w:rPr>
        <w:t>第八章 中国电子计算器外部设备制造行业重点地区发展分析</w:t>
      </w:r>
      <w:r>
        <w:rPr>
          <w:rFonts w:hint="eastAsia"/>
        </w:rPr>
        <w:br/>
      </w:r>
      <w:r>
        <w:rPr>
          <w:rFonts w:hint="eastAsia"/>
        </w:rPr>
        <w:t>　　第一节 区域市场分布总体情况</w:t>
      </w:r>
      <w:r>
        <w:rPr>
          <w:rFonts w:hint="eastAsia"/>
        </w:rPr>
        <w:br/>
      </w:r>
      <w:r>
        <w:rPr>
          <w:rFonts w:hint="eastAsia"/>
        </w:rPr>
        <w:t>　　第二节 **地区电子计算器外部设备制造市场发展分析</w:t>
      </w:r>
      <w:r>
        <w:rPr>
          <w:rFonts w:hint="eastAsia"/>
        </w:rPr>
        <w:br/>
      </w:r>
      <w:r>
        <w:rPr>
          <w:rFonts w:hint="eastAsia"/>
        </w:rPr>
        <w:t>　　第三节 **地区电子计算器外部设备制造市场发展分析</w:t>
      </w:r>
      <w:r>
        <w:rPr>
          <w:rFonts w:hint="eastAsia"/>
        </w:rPr>
        <w:br/>
      </w:r>
      <w:r>
        <w:rPr>
          <w:rFonts w:hint="eastAsia"/>
        </w:rPr>
        <w:t>　　第四节 **地区电子计算器外部设备制造市场发展分析</w:t>
      </w:r>
      <w:r>
        <w:rPr>
          <w:rFonts w:hint="eastAsia"/>
        </w:rPr>
        <w:br/>
      </w:r>
      <w:r>
        <w:rPr>
          <w:rFonts w:hint="eastAsia"/>
        </w:rPr>
        <w:t>　　第五节 **地区电子计算器外部设备制造市场发展分析</w:t>
      </w:r>
      <w:r>
        <w:rPr>
          <w:rFonts w:hint="eastAsia"/>
        </w:rPr>
        <w:br/>
      </w:r>
      <w:r>
        <w:rPr>
          <w:rFonts w:hint="eastAsia"/>
        </w:rPr>
        <w:t>　　第六节 **地区电子计算器外部设备制造市场发展分析</w:t>
      </w:r>
      <w:r>
        <w:rPr>
          <w:rFonts w:hint="eastAsia"/>
        </w:rPr>
        <w:br/>
      </w:r>
      <w:r>
        <w:rPr>
          <w:rFonts w:hint="eastAsia"/>
        </w:rPr>
        <w:t>　　……</w:t>
      </w:r>
      <w:r>
        <w:rPr>
          <w:rFonts w:hint="eastAsia"/>
        </w:rPr>
        <w:br/>
      </w:r>
      <w:r>
        <w:rPr>
          <w:rFonts w:hint="eastAsia"/>
        </w:rPr>
        <w:br/>
      </w:r>
      <w:r>
        <w:rPr>
          <w:rFonts w:hint="eastAsia"/>
        </w:rPr>
        <w:t>第九章 2019-2024年中国电子计算器外部设备制造进出口分析</w:t>
      </w:r>
      <w:r>
        <w:rPr>
          <w:rFonts w:hint="eastAsia"/>
        </w:rPr>
        <w:br/>
      </w:r>
      <w:r>
        <w:rPr>
          <w:rFonts w:hint="eastAsia"/>
        </w:rPr>
        <w:t>　　第一节 电子计算器外部设备制造进口情况分析</w:t>
      </w:r>
      <w:r>
        <w:rPr>
          <w:rFonts w:hint="eastAsia"/>
        </w:rPr>
        <w:br/>
      </w:r>
      <w:r>
        <w:rPr>
          <w:rFonts w:hint="eastAsia"/>
        </w:rPr>
        <w:t>　　第二节 电子计算器外部设备制造出口情况分析</w:t>
      </w:r>
      <w:r>
        <w:rPr>
          <w:rFonts w:hint="eastAsia"/>
        </w:rPr>
        <w:br/>
      </w:r>
      <w:r>
        <w:rPr>
          <w:rFonts w:hint="eastAsia"/>
        </w:rPr>
        <w:t>　　第三节 影响电子计算器外部设备制造进出口因素分析</w:t>
      </w:r>
      <w:r>
        <w:rPr>
          <w:rFonts w:hint="eastAsia"/>
        </w:rPr>
        <w:br/>
      </w:r>
      <w:r>
        <w:rPr>
          <w:rFonts w:hint="eastAsia"/>
        </w:rPr>
        <w:br/>
      </w:r>
      <w:r>
        <w:rPr>
          <w:rFonts w:hint="eastAsia"/>
        </w:rPr>
        <w:t>第十章 主要电子计算器外部设备制造生产企业及竞争格局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三、企业电子计算器外部设备制造经营状况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三、企业电子计算器外部设备制造经营状况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三、企业电子计算器外部设备制造经营状况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三、企业电子计算器外部设备制造经营状况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三、企业电子计算器外部设备制造经营状况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三、企业电子计算器外部设备制造经营状况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电子计算器外部设备制造行业投资战略研究</w:t>
      </w:r>
      <w:r>
        <w:rPr>
          <w:rFonts w:hint="eastAsia"/>
        </w:rPr>
        <w:br/>
      </w:r>
      <w:r>
        <w:rPr>
          <w:rFonts w:hint="eastAsia"/>
        </w:rPr>
        <w:t>　　第一节 电子计算器外部设备制造行业发展战略研究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对我国电子计算器外部设备制造品牌的战略思考</w:t>
      </w:r>
      <w:r>
        <w:rPr>
          <w:rFonts w:hint="eastAsia"/>
        </w:rPr>
        <w:br/>
      </w:r>
      <w:r>
        <w:rPr>
          <w:rFonts w:hint="eastAsia"/>
        </w:rPr>
        <w:t>　　　　一、电子计算器外部设备制造品牌的重要性</w:t>
      </w:r>
      <w:r>
        <w:rPr>
          <w:rFonts w:hint="eastAsia"/>
        </w:rPr>
        <w:br/>
      </w:r>
      <w:r>
        <w:rPr>
          <w:rFonts w:hint="eastAsia"/>
        </w:rPr>
        <w:t>　　　　二、电子计算器外部设备制造实施品牌战略的意义</w:t>
      </w:r>
      <w:r>
        <w:rPr>
          <w:rFonts w:hint="eastAsia"/>
        </w:rPr>
        <w:br/>
      </w:r>
      <w:r>
        <w:rPr>
          <w:rFonts w:hint="eastAsia"/>
        </w:rPr>
        <w:t>　　　　三、电子计算器外部设备制造企业品牌的现状分析</w:t>
      </w:r>
      <w:r>
        <w:rPr>
          <w:rFonts w:hint="eastAsia"/>
        </w:rPr>
        <w:br/>
      </w:r>
      <w:r>
        <w:rPr>
          <w:rFonts w:hint="eastAsia"/>
        </w:rPr>
        <w:t>　　　　四、我国电子计算器外部设备制造企业的品牌战略</w:t>
      </w:r>
      <w:r>
        <w:rPr>
          <w:rFonts w:hint="eastAsia"/>
        </w:rPr>
        <w:br/>
      </w:r>
      <w:r>
        <w:rPr>
          <w:rFonts w:hint="eastAsia"/>
        </w:rPr>
        <w:t>　　　　五、电子计算器外部设备制造品牌战略管理的策略</w:t>
      </w:r>
      <w:r>
        <w:rPr>
          <w:rFonts w:hint="eastAsia"/>
        </w:rPr>
        <w:br/>
      </w:r>
      <w:r>
        <w:rPr>
          <w:rFonts w:hint="eastAsia"/>
        </w:rPr>
        <w:t>　　第三节 电子计算器外部设备制造经营策略分析</w:t>
      </w:r>
      <w:r>
        <w:rPr>
          <w:rFonts w:hint="eastAsia"/>
        </w:rPr>
        <w:br/>
      </w:r>
      <w:r>
        <w:rPr>
          <w:rFonts w:hint="eastAsia"/>
        </w:rPr>
        <w:t>　　　　一、电子计算器外部设备制造市场细分策略</w:t>
      </w:r>
      <w:r>
        <w:rPr>
          <w:rFonts w:hint="eastAsia"/>
        </w:rPr>
        <w:br/>
      </w:r>
      <w:r>
        <w:rPr>
          <w:rFonts w:hint="eastAsia"/>
        </w:rPr>
        <w:t>　　　　二、电子计算器外部设备制造市场创新策略</w:t>
      </w:r>
      <w:r>
        <w:rPr>
          <w:rFonts w:hint="eastAsia"/>
        </w:rPr>
        <w:br/>
      </w:r>
      <w:r>
        <w:rPr>
          <w:rFonts w:hint="eastAsia"/>
        </w:rPr>
        <w:t>　　　　三、品牌定位与品类规划</w:t>
      </w:r>
      <w:r>
        <w:rPr>
          <w:rFonts w:hint="eastAsia"/>
        </w:rPr>
        <w:br/>
      </w:r>
      <w:r>
        <w:rPr>
          <w:rFonts w:hint="eastAsia"/>
        </w:rPr>
        <w:t>　　　　四、电子计算器外部设备制造新产品差异化战略</w:t>
      </w:r>
      <w:r>
        <w:rPr>
          <w:rFonts w:hint="eastAsia"/>
        </w:rPr>
        <w:br/>
      </w:r>
      <w:r>
        <w:rPr>
          <w:rFonts w:hint="eastAsia"/>
        </w:rPr>
        <w:br/>
      </w:r>
      <w:r>
        <w:rPr>
          <w:rFonts w:hint="eastAsia"/>
        </w:rPr>
        <w:t>第十二章 2024-2030年中国电子计算器外部设备制造发展趋势预测及投资风险</w:t>
      </w:r>
      <w:r>
        <w:rPr>
          <w:rFonts w:hint="eastAsia"/>
        </w:rPr>
        <w:br/>
      </w:r>
      <w:r>
        <w:rPr>
          <w:rFonts w:hint="eastAsia"/>
        </w:rPr>
        <w:t>　　第一节 2024年电子计算器外部设备制造市场前景分析</w:t>
      </w:r>
      <w:r>
        <w:rPr>
          <w:rFonts w:hint="eastAsia"/>
        </w:rPr>
        <w:br/>
      </w:r>
      <w:r>
        <w:rPr>
          <w:rFonts w:hint="eastAsia"/>
        </w:rPr>
        <w:t>　　第二节 2024年电子计算器外部设备制造行业发展趋势预测</w:t>
      </w:r>
      <w:r>
        <w:rPr>
          <w:rFonts w:hint="eastAsia"/>
        </w:rPr>
        <w:br/>
      </w:r>
      <w:r>
        <w:rPr>
          <w:rFonts w:hint="eastAsia"/>
        </w:rPr>
        <w:t>　　第三节 电子计算器外部设备制造行业投资风险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电子计算器外部设备制造投资建议</w:t>
      </w:r>
      <w:r>
        <w:rPr>
          <w:rFonts w:hint="eastAsia"/>
        </w:rPr>
        <w:br/>
      </w:r>
      <w:r>
        <w:rPr>
          <w:rFonts w:hint="eastAsia"/>
        </w:rPr>
        <w:t>　　第一节 电子计算器外部设备制造行业投资环境分析</w:t>
      </w:r>
      <w:r>
        <w:rPr>
          <w:rFonts w:hint="eastAsia"/>
        </w:rPr>
        <w:br/>
      </w:r>
      <w:r>
        <w:rPr>
          <w:rFonts w:hint="eastAsia"/>
        </w:rPr>
        <w:t>　　第二节 电子计算器外部设备制造行业投资进入壁垒分析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2019-2024年中国电子计算器外部设备制造市场规模及增长情况</w:t>
      </w:r>
      <w:r>
        <w:rPr>
          <w:rFonts w:hint="eastAsia"/>
        </w:rPr>
        <w:br/>
      </w:r>
      <w:r>
        <w:rPr>
          <w:rFonts w:hint="eastAsia"/>
        </w:rPr>
        <w:t>　　图表 2019-2024年中国电子计算器外部设备制造行业产量及增长趋势</w:t>
      </w:r>
      <w:r>
        <w:rPr>
          <w:rFonts w:hint="eastAsia"/>
        </w:rPr>
        <w:br/>
      </w:r>
      <w:r>
        <w:rPr>
          <w:rFonts w:hint="eastAsia"/>
        </w:rPr>
        <w:t>　　图表 2024-2030年中国电子计算器外部设备制造行业产量预测</w:t>
      </w:r>
      <w:r>
        <w:rPr>
          <w:rFonts w:hint="eastAsia"/>
        </w:rPr>
        <w:br/>
      </w:r>
      <w:r>
        <w:rPr>
          <w:rFonts w:hint="eastAsia"/>
        </w:rPr>
        <w:t>　　图表 2019-2024年中国电子计算器外部设备制造行业市场需求及增长情况</w:t>
      </w:r>
      <w:r>
        <w:rPr>
          <w:rFonts w:hint="eastAsia"/>
        </w:rPr>
        <w:br/>
      </w:r>
      <w:r>
        <w:rPr>
          <w:rFonts w:hint="eastAsia"/>
        </w:rPr>
        <w:t>　　图表 2024-2030年中国电子计算器外部设备制造行业市场需求预测</w:t>
      </w:r>
      <w:r>
        <w:rPr>
          <w:rFonts w:hint="eastAsia"/>
        </w:rPr>
        <w:br/>
      </w:r>
      <w:r>
        <w:rPr>
          <w:rFonts w:hint="eastAsia"/>
        </w:rPr>
        <w:t>　　图表 **地区电子计算器外部设备制造市场规模及增长情况</w:t>
      </w:r>
      <w:r>
        <w:rPr>
          <w:rFonts w:hint="eastAsia"/>
        </w:rPr>
        <w:br/>
      </w:r>
      <w:r>
        <w:rPr>
          <w:rFonts w:hint="eastAsia"/>
        </w:rPr>
        <w:t>　　图表 **地区电子计算器外部设备制造行业市场需求情况</w:t>
      </w:r>
      <w:r>
        <w:rPr>
          <w:rFonts w:hint="eastAsia"/>
        </w:rPr>
        <w:br/>
      </w:r>
      <w:r>
        <w:rPr>
          <w:rFonts w:hint="eastAsia"/>
        </w:rPr>
        <w:t>　　……</w:t>
      </w:r>
      <w:r>
        <w:rPr>
          <w:rFonts w:hint="eastAsia"/>
        </w:rPr>
        <w:br/>
      </w:r>
      <w:r>
        <w:rPr>
          <w:rFonts w:hint="eastAsia"/>
        </w:rPr>
        <w:t>　　图表 **地区电子计算器外部设备制造市场规模及增长情况</w:t>
      </w:r>
      <w:r>
        <w:rPr>
          <w:rFonts w:hint="eastAsia"/>
        </w:rPr>
        <w:br/>
      </w:r>
      <w:r>
        <w:rPr>
          <w:rFonts w:hint="eastAsia"/>
        </w:rPr>
        <w:t>　　图表 **地区电子计算器外部设备制造行业市场需求情况</w:t>
      </w:r>
      <w:r>
        <w:rPr>
          <w:rFonts w:hint="eastAsia"/>
        </w:rPr>
        <w:br/>
      </w:r>
      <w:r>
        <w:rPr>
          <w:rFonts w:hint="eastAsia"/>
        </w:rPr>
        <w:t>　　图表 2019-2024年中国电子计算器外部设备制造行业出口情况分析</w:t>
      </w:r>
      <w:r>
        <w:rPr>
          <w:rFonts w:hint="eastAsia"/>
        </w:rPr>
        <w:br/>
      </w:r>
      <w:r>
        <w:rPr>
          <w:rFonts w:hint="eastAsia"/>
        </w:rPr>
        <w:t>　　……</w:t>
      </w:r>
      <w:r>
        <w:rPr>
          <w:rFonts w:hint="eastAsia"/>
        </w:rPr>
        <w:br/>
      </w:r>
      <w:r>
        <w:rPr>
          <w:rFonts w:hint="eastAsia"/>
        </w:rPr>
        <w:t>　　图表 电子计算器外部设备制造重点企业经营情况分析</w:t>
      </w:r>
      <w:r>
        <w:rPr>
          <w:rFonts w:hint="eastAsia"/>
        </w:rPr>
        <w:br/>
      </w:r>
      <w:r>
        <w:rPr>
          <w:rFonts w:hint="eastAsia"/>
        </w:rPr>
        <w:t>　　……</w:t>
      </w:r>
      <w:r>
        <w:rPr>
          <w:rFonts w:hint="eastAsia"/>
        </w:rPr>
        <w:br/>
      </w:r>
      <w:r>
        <w:rPr>
          <w:rFonts w:hint="eastAsia"/>
        </w:rPr>
        <w:t>　　图表 2024年电子计算器外部设备制造行业壁垒</w:t>
      </w:r>
      <w:r>
        <w:rPr>
          <w:rFonts w:hint="eastAsia"/>
        </w:rPr>
        <w:br/>
      </w:r>
      <w:r>
        <w:rPr>
          <w:rFonts w:hint="eastAsia"/>
        </w:rPr>
        <w:t>　　图表 2024年电子计算器外部设备制造市场前景分析</w:t>
      </w:r>
      <w:r>
        <w:rPr>
          <w:rFonts w:hint="eastAsia"/>
        </w:rPr>
        <w:br/>
      </w:r>
      <w:r>
        <w:rPr>
          <w:rFonts w:hint="eastAsia"/>
        </w:rPr>
        <w:t>　　图表 2024-2030年中国电子计算器外部设备制造市场规模预测</w:t>
      </w:r>
      <w:r>
        <w:rPr>
          <w:rFonts w:hint="eastAsia"/>
        </w:rPr>
        <w:br/>
      </w:r>
      <w:r>
        <w:rPr>
          <w:rFonts w:hint="eastAsia"/>
        </w:rPr>
        <w:t>　　图表 2024年电子计算器外部设备制造发展趋势预测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19440f9fb4076" w:history="1">
        <w:r>
          <w:rPr>
            <w:rStyle w:val="Hyperlink"/>
          </w:rPr>
          <w:t>2024-2030年全球与中国电子计算器外部设备制造行业研究及发展趋势分析报告</w:t>
        </w:r>
      </w:hyperlink>
      <w:r>
        <w:rPr>
          <w:color w:val="C00000"/>
        </w:rPr>
        <w:t>》，报告编号：</w:t>
      </w:r>
      <w:r>
        <w:rPr>
          <w:rFonts w:hint="eastAsia"/>
          <w:color w:val="C00000"/>
        </w:rPr>
        <w:t>3555270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19440f9fb4076" w:history="1">
        <w:r>
          <w:rPr>
            <w:rStyle w:val="Hyperlink"/>
          </w:rPr>
          <w:t>https://www.20087.com/0/27/DianZiJiSuanQiWaiBuSheBeiZhiZaoHangYeQuShi.html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18258e8f441ce" w:history="1">
      <w:r>
        <w:rPr>
          <w:rStyle w:val="Hyperlink"/>
        </w:rPr>
        <w:t>2024-2030年全球与中国电子计算器外部设备制造行业研究及发展趋势分析报告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DianZiJiSuanQiWaiBuSheBeiZhiZaoHangYeQuShi.html" TargetMode="External" Id="R2f319440f9fb4076" /></Relationships>
</file>

<file path=word/_rels/header2.xml.rels>&#65279;<?xml version="1.0" encoding="utf-8"?><Relationships xmlns="http://schemas.openxmlformats.org/package/2006/relationships"><Relationship Type="http://schemas.openxmlformats.org/officeDocument/2006/relationships/hyperlink" Target="https://www.20087.com/0/27/DianZiJiSuanQiWaiBuSheBeiZhiZaoHangYeQuShi.html" TargetMode="External" Id="R68418258e8f4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2024-05-19T07:34:00Z</dcterms:created>
  <dcterms:modified xsi:type="dcterms:W3CDTF">2024-05-19T08:34:00Z</dcterms:modified>
  <dc:subject>2024-2030年全球与中国电子计算器外部设备制造行业研究及发展趋势分析报告</dc:subject>
  <dc:title>2024-2030年全球与中国电子计算器外部设备制造行业研究及发展趋势分析报告</dc:title>
  <cp:keywords>2024-2030年全球与中国电子计算器外部设备制造行业研究及发展趋势分析报告</cp:keywords>
  <dc:description>2024-2030年全球与中国电子计算器外部设备制造行业研究及发展趋势分析报告</dc:description>
</cp:coreProperties>
</file>