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4919ba93241ef" w:history="1">
              <w:r>
                <w:rPr>
                  <w:rStyle w:val="Hyperlink"/>
                </w:rPr>
                <w:t>2023-2029年中国儿童玩具市场研究与发展前景分析报告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4919ba93241ef" w:history="1">
              <w:r>
                <w:rPr>
                  <w:rStyle w:val="Hyperlink"/>
                </w:rPr>
                <w:t>2023-2029年中国儿童玩具市场研究与发展前景分析报告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4919ba93241ef" w:history="1">
                <w:r>
                  <w:rPr>
                    <w:rStyle w:val="Hyperlink"/>
                  </w:rPr>
                  <w:t>https://www.20087.com/0/87/ErTongWanJuHangYeXianZhuangJiQianJing.html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玩具行业持续增长，随着社会对儿童教育重视程度的提高，教育玩具、STEM玩具（科学、技术、工程和数学）市场需求强劲。智能化、互动性强的产品，如编程机器人、AR/VR玩具，逐渐成为市场新宠。同时，环保、安全成为玩具设计和制造的重要考量，促使企业采用更可持续的材料和生产方式。</w:t>
      </w:r>
      <w:r>
        <w:rPr>
          <w:rFonts w:hint="eastAsia"/>
        </w:rPr>
        <w:br/>
      </w:r>
      <w:r>
        <w:rPr>
          <w:rFonts w:hint="eastAsia"/>
        </w:rPr>
        <w:t>　　未来儿童玩具行业将更加注重个性化和定制化，通过数据分析理解儿童偏好和学习需求，开发能够适应不同年龄、兴趣和学习进度的产品。融合人工智能技术的智能玩具，能够提供更丰富、更具针对性的学习体验。此外，随着消费者对健康和心理健康的重视，促进情感发展和社会技能的玩具也将成为重要趋势。环保理念的深化将推动整个行业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4919ba93241ef" w:history="1">
        <w:r>
          <w:rPr>
            <w:rStyle w:val="Hyperlink"/>
          </w:rPr>
          <w:t>2023-2029年中国儿童玩具市场研究与发展前景分析报告</w:t>
        </w:r>
      </w:hyperlink>
      <w:r>
        <w:rPr>
          <w:rFonts w:hint="eastAsia"/>
        </w:rPr>
        <w:t>》在多年儿童玩具行业研究的基础上，结合中国儿童玩具行业市场的发展现状，通过资深研究团队对儿童玩具市场资料进行整理，并依托国家权威数据资源和长期市场监测的数据库，对儿童玩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84919ba93241ef" w:history="1">
        <w:r>
          <w:rPr>
            <w:rStyle w:val="Hyperlink"/>
          </w:rPr>
          <w:t>2023-2029年中国儿童玩具市场研究与发展前景分析报告</w:t>
        </w:r>
      </w:hyperlink>
      <w:r>
        <w:rPr>
          <w:rFonts w:hint="eastAsia"/>
        </w:rPr>
        <w:t>》可以帮助投资者准确把握儿童玩具行业的市场现状，为投资者进行投资作出儿童玩具行业前景预判，挖掘儿童玩具行业投资价值，同时提出儿童玩具行业投资策略、营销策略等方面的建议。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儿童玩具行业发展概述</w:t>
      </w:r>
      <w:r>
        <w:rPr>
          <w:rFonts w:hint="eastAsia"/>
        </w:rPr>
        <w:br/>
      </w:r>
      <w:r>
        <w:rPr>
          <w:rFonts w:hint="eastAsia"/>
        </w:rPr>
        <w:t>　　第一节 儿童玩具行业介绍</w:t>
      </w:r>
      <w:r>
        <w:rPr>
          <w:rFonts w:hint="eastAsia"/>
        </w:rPr>
        <w:br/>
      </w:r>
      <w:r>
        <w:rPr>
          <w:rFonts w:hint="eastAsia"/>
        </w:rPr>
        <w:t>　　　　一、儿童玩具行业定义</w:t>
      </w:r>
      <w:r>
        <w:rPr>
          <w:rFonts w:hint="eastAsia"/>
        </w:rPr>
        <w:br/>
      </w:r>
      <w:r>
        <w:rPr>
          <w:rFonts w:hint="eastAsia"/>
        </w:rPr>
        <w:t>　　　　二、儿童玩具行业发展历程</w:t>
      </w:r>
      <w:r>
        <w:rPr>
          <w:rFonts w:hint="eastAsia"/>
        </w:rPr>
        <w:br/>
      </w:r>
      <w:r>
        <w:rPr>
          <w:rFonts w:hint="eastAsia"/>
        </w:rPr>
        <w:t>　　　　三、儿童玩具行业发展背景</w:t>
      </w:r>
      <w:r>
        <w:rPr>
          <w:rFonts w:hint="eastAsia"/>
        </w:rPr>
        <w:br/>
      </w:r>
      <w:r>
        <w:rPr>
          <w:rFonts w:hint="eastAsia"/>
        </w:rPr>
        <w:t>　　第二节 儿童玩具行业分类</w:t>
      </w:r>
      <w:r>
        <w:rPr>
          <w:rFonts w:hint="eastAsia"/>
        </w:rPr>
        <w:br/>
      </w:r>
      <w:r>
        <w:rPr>
          <w:rFonts w:hint="eastAsia"/>
        </w:rPr>
        <w:t>　　　　一、趋势预测</w:t>
      </w:r>
      <w:r>
        <w:rPr>
          <w:rFonts w:hint="eastAsia"/>
        </w:rPr>
        <w:br/>
      </w:r>
      <w:r>
        <w:rPr>
          <w:rFonts w:hint="eastAsia"/>
        </w:rPr>
        <w:t>　　　　二、要素集约度</w:t>
      </w:r>
      <w:r>
        <w:rPr>
          <w:rFonts w:hint="eastAsia"/>
        </w:rPr>
        <w:br/>
      </w:r>
      <w:r>
        <w:rPr>
          <w:rFonts w:hint="eastAsia"/>
        </w:rPr>
        <w:t>　　　　三、技术先进程度</w:t>
      </w:r>
      <w:r>
        <w:rPr>
          <w:rFonts w:hint="eastAsia"/>
        </w:rPr>
        <w:br/>
      </w:r>
      <w:r>
        <w:rPr>
          <w:rFonts w:hint="eastAsia"/>
        </w:rPr>
        <w:t>　　　　四、儿童玩具的分类</w:t>
      </w:r>
      <w:r>
        <w:rPr>
          <w:rFonts w:hint="eastAsia"/>
        </w:rPr>
        <w:br/>
      </w:r>
      <w:r>
        <w:rPr>
          <w:rFonts w:hint="eastAsia"/>
        </w:rPr>
        <w:t>　　第三节 儿童玩具行业特征</w:t>
      </w:r>
      <w:r>
        <w:rPr>
          <w:rFonts w:hint="eastAsia"/>
        </w:rPr>
        <w:br/>
      </w:r>
      <w:r>
        <w:rPr>
          <w:rFonts w:hint="eastAsia"/>
        </w:rPr>
        <w:t>　　　　一、儿童玩具特征</w:t>
      </w:r>
      <w:r>
        <w:rPr>
          <w:rFonts w:hint="eastAsia"/>
        </w:rPr>
        <w:br/>
      </w:r>
      <w:r>
        <w:rPr>
          <w:rFonts w:hint="eastAsia"/>
        </w:rPr>
        <w:t>　　　　二、儿童玩具行业市场特征</w:t>
      </w:r>
      <w:r>
        <w:rPr>
          <w:rFonts w:hint="eastAsia"/>
        </w:rPr>
        <w:br/>
      </w:r>
      <w:r>
        <w:rPr>
          <w:rFonts w:hint="eastAsia"/>
        </w:rPr>
        <w:t>　　　　三、儿童玩具行业发展周期</w:t>
      </w:r>
      <w:r>
        <w:rPr>
          <w:rFonts w:hint="eastAsia"/>
        </w:rPr>
        <w:br/>
      </w:r>
      <w:r>
        <w:rPr>
          <w:rFonts w:hint="eastAsia"/>
        </w:rPr>
        <w:t>　　第四节 儿童玩具行业发展意义</w:t>
      </w:r>
      <w:r>
        <w:rPr>
          <w:rFonts w:hint="eastAsia"/>
        </w:rPr>
        <w:br/>
      </w:r>
      <w:r>
        <w:rPr>
          <w:rFonts w:hint="eastAsia"/>
        </w:rPr>
        <w:t>　　　　一、儿童玩具的作用</w:t>
      </w:r>
      <w:r>
        <w:rPr>
          <w:rFonts w:hint="eastAsia"/>
        </w:rPr>
        <w:br/>
      </w:r>
      <w:r>
        <w:rPr>
          <w:rFonts w:hint="eastAsia"/>
        </w:rPr>
        <w:t>　　　　二、儿童玩具行业的意义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中国儿童玩具行业发展环境分析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二、我国经济环境</w:t>
      </w:r>
      <w:r>
        <w:rPr>
          <w:rFonts w:hint="eastAsia"/>
        </w:rPr>
        <w:br/>
      </w:r>
      <w:r>
        <w:rPr>
          <w:rFonts w:hint="eastAsia"/>
        </w:rPr>
        <w:t>　　　　三、经济环境的影响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儿童玩具行业发展现状</w:t>
      </w:r>
      <w:r>
        <w:rPr>
          <w:rFonts w:hint="eastAsia"/>
        </w:rPr>
        <w:br/>
      </w:r>
      <w:r>
        <w:rPr>
          <w:rFonts w:hint="eastAsia"/>
        </w:rPr>
        <w:t>　　第一节 2018-2023年行业销售收入</w:t>
      </w:r>
      <w:r>
        <w:rPr>
          <w:rFonts w:hint="eastAsia"/>
        </w:rPr>
        <w:br/>
      </w:r>
      <w:r>
        <w:rPr>
          <w:rFonts w:hint="eastAsia"/>
        </w:rPr>
        <w:t>　　第二节 2018-2023年所属行业盈利能力分析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一、行业利润分析</w:t>
      </w:r>
      <w:r>
        <w:rPr>
          <w:rFonts w:hint="eastAsia"/>
        </w:rPr>
        <w:br/>
      </w:r>
      <w:r>
        <w:rPr>
          <w:rFonts w:hint="eastAsia"/>
        </w:rPr>
        <w:t>　　　　二、行业利润率分析</w:t>
      </w:r>
      <w:r>
        <w:rPr>
          <w:rFonts w:hint="eastAsia"/>
        </w:rPr>
        <w:br/>
      </w:r>
      <w:r>
        <w:rPr>
          <w:rFonts w:hint="eastAsia"/>
        </w:rPr>
        <w:t>　　第三节 2018-2023年所属行业的发展方向</w:t>
      </w:r>
      <w:r>
        <w:rPr>
          <w:rFonts w:hint="eastAsia"/>
        </w:rPr>
        <w:br/>
      </w:r>
      <w:r>
        <w:rPr>
          <w:rFonts w:hint="eastAsia"/>
        </w:rPr>
        <w:t>　　第四节 2018-2023年儿童玩具所属行业产量分析</w:t>
      </w:r>
      <w:r>
        <w:rPr>
          <w:rFonts w:hint="eastAsia"/>
        </w:rPr>
        <w:br/>
      </w:r>
      <w:r>
        <w:rPr>
          <w:rFonts w:hint="eastAsia"/>
        </w:rPr>
        <w:t>　　第五节 2018-2023年儿童玩具所属行业销量分析</w:t>
      </w:r>
      <w:r>
        <w:rPr>
          <w:rFonts w:hint="eastAsia"/>
        </w:rPr>
        <w:br/>
      </w:r>
      <w:r>
        <w:rPr>
          <w:rFonts w:hint="eastAsia"/>
        </w:rPr>
        <w:t>　　第六节 2018-2023年儿童玩具所属行业市场容量分析</w:t>
      </w:r>
      <w:r>
        <w:rPr>
          <w:rFonts w:hint="eastAsia"/>
        </w:rPr>
        <w:br/>
      </w:r>
      <w:r>
        <w:rPr>
          <w:rFonts w:hint="eastAsia"/>
        </w:rPr>
        <w:t>　　第七节 2018-2023年儿童玩具所属行业市场销售渠道分析</w:t>
      </w:r>
      <w:r>
        <w:rPr>
          <w:rFonts w:hint="eastAsia"/>
        </w:rPr>
        <w:br/>
      </w:r>
      <w:r>
        <w:rPr>
          <w:rFonts w:hint="eastAsia"/>
        </w:rPr>
        <w:t>　　　　一、主要渠道类型</w:t>
      </w:r>
      <w:r>
        <w:rPr>
          <w:rFonts w:hint="eastAsia"/>
        </w:rPr>
        <w:br/>
      </w:r>
      <w:r>
        <w:rPr>
          <w:rFonts w:hint="eastAsia"/>
        </w:rPr>
        <w:t>　　　　二、各销售渠道的特征</w:t>
      </w:r>
      <w:r>
        <w:rPr>
          <w:rFonts w:hint="eastAsia"/>
        </w:rPr>
        <w:br/>
      </w:r>
      <w:r>
        <w:rPr>
          <w:rFonts w:hint="eastAsia"/>
        </w:rPr>
        <w:t>　　　　三、销售渠道的发展趋势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儿童玩具所属行业现状分析</w:t>
      </w:r>
      <w:r>
        <w:rPr>
          <w:rFonts w:hint="eastAsia"/>
        </w:rPr>
        <w:br/>
      </w:r>
      <w:r>
        <w:rPr>
          <w:rFonts w:hint="eastAsia"/>
        </w:rPr>
        <w:t>　　第一节 儿童玩具行业供给分析</w:t>
      </w:r>
      <w:r>
        <w:rPr>
          <w:rFonts w:hint="eastAsia"/>
        </w:rPr>
        <w:br/>
      </w:r>
      <w:r>
        <w:rPr>
          <w:rFonts w:hint="eastAsia"/>
        </w:rPr>
        <w:t>　　　　一、儿童玩具行业整体供给分析</w:t>
      </w:r>
      <w:r>
        <w:rPr>
          <w:rFonts w:hint="eastAsia"/>
        </w:rPr>
        <w:br/>
      </w:r>
      <w:r>
        <w:rPr>
          <w:rFonts w:hint="eastAsia"/>
        </w:rPr>
        <w:t>　　　　二、儿童玩具行业区域供给分析</w:t>
      </w:r>
      <w:r>
        <w:rPr>
          <w:rFonts w:hint="eastAsia"/>
        </w:rPr>
        <w:br/>
      </w:r>
      <w:r>
        <w:rPr>
          <w:rFonts w:hint="eastAsia"/>
        </w:rPr>
        <w:t>　　　　三、儿童玩具行业供给特征</w:t>
      </w:r>
      <w:r>
        <w:rPr>
          <w:rFonts w:hint="eastAsia"/>
        </w:rPr>
        <w:br/>
      </w:r>
      <w:r>
        <w:rPr>
          <w:rFonts w:hint="eastAsia"/>
        </w:rPr>
        <w:t>　　　　四、儿童玩具行业供给发展趋势</w:t>
      </w:r>
      <w:r>
        <w:rPr>
          <w:rFonts w:hint="eastAsia"/>
        </w:rPr>
        <w:br/>
      </w:r>
      <w:r>
        <w:rPr>
          <w:rFonts w:hint="eastAsia"/>
        </w:rPr>
        <w:t>　　第二节 行业需求分析</w:t>
      </w:r>
      <w:r>
        <w:rPr>
          <w:rFonts w:hint="eastAsia"/>
        </w:rPr>
        <w:br/>
      </w:r>
      <w:r>
        <w:rPr>
          <w:rFonts w:hint="eastAsia"/>
        </w:rPr>
        <w:t>　　　　一、行业整体需求分析</w:t>
      </w:r>
      <w:r>
        <w:rPr>
          <w:rFonts w:hint="eastAsia"/>
        </w:rPr>
        <w:br/>
      </w:r>
      <w:r>
        <w:rPr>
          <w:rFonts w:hint="eastAsia"/>
        </w:rPr>
        <w:t>　　　　二、行业区域需求分析</w:t>
      </w:r>
      <w:r>
        <w:rPr>
          <w:rFonts w:hint="eastAsia"/>
        </w:rPr>
        <w:br/>
      </w:r>
      <w:r>
        <w:rPr>
          <w:rFonts w:hint="eastAsia"/>
        </w:rPr>
        <w:t>　　　　三、行业需求分类</w:t>
      </w:r>
      <w:r>
        <w:rPr>
          <w:rFonts w:hint="eastAsia"/>
        </w:rPr>
        <w:br/>
      </w:r>
      <w:r>
        <w:rPr>
          <w:rFonts w:hint="eastAsia"/>
        </w:rPr>
        <w:t>　　　　四、行业需求特征</w:t>
      </w:r>
      <w:r>
        <w:rPr>
          <w:rFonts w:hint="eastAsia"/>
        </w:rPr>
        <w:br/>
      </w:r>
      <w:r>
        <w:rPr>
          <w:rFonts w:hint="eastAsia"/>
        </w:rPr>
        <w:t>　　　　五、行业需求发展趋势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儿童玩具所属行业价格分析</w:t>
      </w:r>
      <w:r>
        <w:rPr>
          <w:rFonts w:hint="eastAsia"/>
        </w:rPr>
        <w:br/>
      </w:r>
      <w:r>
        <w:rPr>
          <w:rFonts w:hint="eastAsia"/>
        </w:rPr>
        <w:t>　　第一节 儿童玩具价格情况</w:t>
      </w:r>
      <w:r>
        <w:rPr>
          <w:rFonts w:hint="eastAsia"/>
        </w:rPr>
        <w:br/>
      </w:r>
      <w:r>
        <w:rPr>
          <w:rFonts w:hint="eastAsia"/>
        </w:rPr>
        <w:t>　　第二节 儿童玩具定价结构</w:t>
      </w:r>
      <w:r>
        <w:rPr>
          <w:rFonts w:hint="eastAsia"/>
        </w:rPr>
        <w:br/>
      </w:r>
      <w:r>
        <w:rPr>
          <w:rFonts w:hint="eastAsia"/>
        </w:rPr>
        <w:t>　　第三节 影响行业价格的因素</w:t>
      </w:r>
      <w:r>
        <w:rPr>
          <w:rFonts w:hint="eastAsia"/>
        </w:rPr>
        <w:br/>
      </w:r>
      <w:r>
        <w:rPr>
          <w:rFonts w:hint="eastAsia"/>
        </w:rPr>
        <w:t>　　第四节 2023-2029年儿童玩具价格趋势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产业链分析</w:t>
      </w:r>
      <w:r>
        <w:rPr>
          <w:rFonts w:hint="eastAsia"/>
        </w:rPr>
        <w:br/>
      </w:r>
      <w:r>
        <w:rPr>
          <w:rFonts w:hint="eastAsia"/>
        </w:rPr>
        <w:t>　　第一节 儿童玩具行业产业链情况</w:t>
      </w:r>
      <w:r>
        <w:rPr>
          <w:rFonts w:hint="eastAsia"/>
        </w:rPr>
        <w:br/>
      </w:r>
      <w:r>
        <w:rPr>
          <w:rFonts w:hint="eastAsia"/>
        </w:rPr>
        <w:t>　　第二节 行业产业链特征</w:t>
      </w:r>
      <w:r>
        <w:rPr>
          <w:rFonts w:hint="eastAsia"/>
        </w:rPr>
        <w:br/>
      </w:r>
      <w:r>
        <w:rPr>
          <w:rFonts w:hint="eastAsia"/>
        </w:rPr>
        <w:t>　　第三节 行业产业链重要环节</w:t>
      </w:r>
      <w:r>
        <w:rPr>
          <w:rFonts w:hint="eastAsia"/>
        </w:rPr>
        <w:br/>
      </w:r>
      <w:r>
        <w:rPr>
          <w:rFonts w:hint="eastAsia"/>
        </w:rPr>
        <w:t>　　第四节 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一、上游产业发展情况</w:t>
      </w:r>
      <w:r>
        <w:rPr>
          <w:rFonts w:hint="eastAsia"/>
        </w:rPr>
        <w:br/>
      </w:r>
      <w:r>
        <w:rPr>
          <w:rFonts w:hint="eastAsia"/>
        </w:rPr>
        <w:t>　　　　二、上游产业的发展趋势</w:t>
      </w:r>
      <w:r>
        <w:rPr>
          <w:rFonts w:hint="eastAsia"/>
        </w:rPr>
        <w:br/>
      </w:r>
      <w:r>
        <w:rPr>
          <w:rFonts w:hint="eastAsia"/>
        </w:rPr>
        <w:t>　　　　三、上游产业对儿童玩具行业的影响</w:t>
      </w:r>
      <w:r>
        <w:rPr>
          <w:rFonts w:hint="eastAsia"/>
        </w:rPr>
        <w:br/>
      </w:r>
      <w:r>
        <w:rPr>
          <w:rFonts w:hint="eastAsia"/>
        </w:rPr>
        <w:t>　　第五节 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一、下游产业情况</w:t>
      </w:r>
      <w:r>
        <w:rPr>
          <w:rFonts w:hint="eastAsia"/>
        </w:rPr>
        <w:br/>
      </w:r>
      <w:r>
        <w:rPr>
          <w:rFonts w:hint="eastAsia"/>
        </w:rPr>
        <w:t>　　　　二、下游产业需求变化趋势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三、下游产业对儿童玩具行业的影响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儿童玩具行业结构分析</w:t>
      </w:r>
      <w:r>
        <w:rPr>
          <w:rFonts w:hint="eastAsia"/>
        </w:rPr>
        <w:br/>
      </w:r>
      <w:r>
        <w:rPr>
          <w:rFonts w:hint="eastAsia"/>
        </w:rPr>
        <w:t>　　第一节 儿童玩具行业资产结构</w:t>
      </w:r>
      <w:r>
        <w:rPr>
          <w:rFonts w:hint="eastAsia"/>
        </w:rPr>
        <w:br/>
      </w:r>
      <w:r>
        <w:rPr>
          <w:rFonts w:hint="eastAsia"/>
        </w:rPr>
        <w:t>　　第二节 儿童玩具行业市场结构</w:t>
      </w:r>
      <w:r>
        <w:rPr>
          <w:rFonts w:hint="eastAsia"/>
        </w:rPr>
        <w:br/>
      </w:r>
      <w:r>
        <w:rPr>
          <w:rFonts w:hint="eastAsia"/>
        </w:rPr>
        <w:t>　　第三节 市场竞争分析</w:t>
      </w:r>
      <w:r>
        <w:rPr>
          <w:rFonts w:hint="eastAsia"/>
        </w:rPr>
        <w:br/>
      </w:r>
      <w:r>
        <w:rPr>
          <w:rFonts w:hint="eastAsia"/>
        </w:rPr>
        <w:t>　　　　一、竞争维度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　　三、行业集中度</w:t>
      </w:r>
      <w:r>
        <w:rPr>
          <w:rFonts w:hint="eastAsia"/>
        </w:rPr>
        <w:br/>
      </w:r>
      <w:r>
        <w:rPr>
          <w:rFonts w:hint="eastAsia"/>
        </w:rPr>
        <w:t>　　第四节 行业成本结构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儿童玩具行业重点企业分析</w:t>
      </w:r>
      <w:r>
        <w:rPr>
          <w:rFonts w:hint="eastAsia"/>
        </w:rPr>
        <w:br/>
      </w:r>
      <w:r>
        <w:rPr>
          <w:rFonts w:hint="eastAsia"/>
        </w:rPr>
        <w:t>　　第一节 群兴玩具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第二节 高乐股份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第三节 骅威股份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第四节 奥飞动漫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第五节 星辉车模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第六节 美盛文化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第七节 海欣股份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第八节 科大讯飞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第九节 新昌股份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t>　　第十节 深圳惠程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二、经营效益分析</w:t>
      </w:r>
      <w:r>
        <w:rPr>
          <w:rFonts w:hint="eastAsia"/>
        </w:rPr>
        <w:br/>
      </w:r>
      <w:r>
        <w:rPr>
          <w:rFonts w:hint="eastAsia"/>
        </w:rPr>
        <w:t>　　　　三、财务状况分析</w:t>
      </w:r>
      <w:r>
        <w:rPr>
          <w:rFonts w:hint="eastAsia"/>
        </w:rPr>
        <w:br/>
      </w:r>
      <w:r>
        <w:rPr>
          <w:rFonts w:hint="eastAsia"/>
        </w:rPr>
        <w:t>　　　　四、企业儿童玩具相关产品及经营状况</w:t>
      </w:r>
      <w:r>
        <w:rPr>
          <w:rFonts w:hint="eastAsia"/>
        </w:rPr>
        <w:br/>
      </w:r>
      <w:r>
        <w:rPr>
          <w:rFonts w:hint="eastAsia"/>
        </w:rPr>
        <w:t>　　　　五、投资前景与规划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2023-2029年儿童玩具行业发展趋势预测</w:t>
      </w:r>
      <w:r>
        <w:rPr>
          <w:rFonts w:hint="eastAsia"/>
        </w:rPr>
        <w:br/>
      </w:r>
      <w:r>
        <w:rPr>
          <w:rFonts w:hint="eastAsia"/>
        </w:rPr>
        <w:t>　　第一节 影响儿童玩具行业发展的关键因素</w:t>
      </w:r>
      <w:r>
        <w:rPr>
          <w:rFonts w:hint="eastAsia"/>
        </w:rPr>
        <w:br/>
      </w:r>
      <w:r>
        <w:rPr>
          <w:rFonts w:hint="eastAsia"/>
        </w:rPr>
        <w:t>　　第二节 2023-2029年行业销售收入预测</w:t>
      </w:r>
      <w:r>
        <w:rPr>
          <w:rFonts w:hint="eastAsia"/>
        </w:rPr>
        <w:br/>
      </w:r>
      <w:r>
        <w:rPr>
          <w:rFonts w:hint="eastAsia"/>
        </w:rPr>
        <w:t>　　第三节 2023-2029年行业利润预测</w:t>
      </w:r>
      <w:r>
        <w:rPr>
          <w:rFonts w:hint="eastAsia"/>
        </w:rPr>
        <w:br/>
      </w:r>
      <w:r>
        <w:rPr>
          <w:rFonts w:hint="eastAsia"/>
        </w:rPr>
        <w:t>　　第四节 2023-2029年儿童玩具行业利润率预测</w:t>
      </w:r>
      <w:r>
        <w:rPr>
          <w:rFonts w:hint="eastAsia"/>
        </w:rPr>
        <w:br/>
      </w:r>
      <w:r>
        <w:rPr>
          <w:rFonts w:hint="eastAsia"/>
        </w:rPr>
        <w:t>　　第五节 2023-2029年儿童玩具行业产量预测</w:t>
      </w:r>
      <w:r>
        <w:rPr>
          <w:rFonts w:hint="eastAsia"/>
        </w:rPr>
        <w:br/>
      </w:r>
      <w:r>
        <w:rPr>
          <w:rFonts w:hint="eastAsia"/>
        </w:rPr>
        <w:t>　　第六节 2023-2029年儿童玩具行业销量预测</w:t>
      </w:r>
      <w:r>
        <w:rPr>
          <w:rFonts w:hint="eastAsia"/>
        </w:rPr>
        <w:br/>
      </w:r>
      <w:r>
        <w:rPr>
          <w:rFonts w:hint="eastAsia"/>
        </w:rPr>
        <w:t>　　第七节 2023-2029年儿童玩具行业市场容量预测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儿童玩具行业风险投资建议</w:t>
      </w:r>
      <w:r>
        <w:rPr>
          <w:rFonts w:hint="eastAsia"/>
        </w:rPr>
        <w:br/>
      </w:r>
      <w:r>
        <w:rPr>
          <w:rFonts w:hint="eastAsia"/>
        </w:rPr>
        <w:t>　　第一节 儿童玩具行业投资前景</w:t>
      </w:r>
      <w:r>
        <w:rPr>
          <w:rFonts w:hint="eastAsia"/>
        </w:rPr>
        <w:br/>
      </w:r>
      <w:r>
        <w:rPr>
          <w:rFonts w:hint="eastAsia"/>
        </w:rPr>
        <w:t>　　第二节 儿童玩具行业投资机会</w:t>
      </w:r>
      <w:r>
        <w:rPr>
          <w:rFonts w:hint="eastAsia"/>
        </w:rPr>
        <w:br/>
      </w:r>
      <w:r>
        <w:rPr>
          <w:rFonts w:hint="eastAsia"/>
        </w:rPr>
        <w:t>　　第三节 中~智~林 儿童玩具行业投资建议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儿童玩具行业历程</w:t>
      </w:r>
      <w:r>
        <w:rPr>
          <w:rFonts w:hint="eastAsia"/>
        </w:rPr>
        <w:br/>
      </w:r>
      <w:r>
        <w:rPr>
          <w:rFonts w:hint="eastAsia"/>
        </w:rPr>
        <w:t>　　图表 儿童玩具行业生命周期</w:t>
      </w:r>
      <w:r>
        <w:rPr>
          <w:rFonts w:hint="eastAsia"/>
        </w:rPr>
        <w:br/>
      </w:r>
      <w:r>
        <w:rPr>
          <w:rFonts w:hint="eastAsia"/>
        </w:rPr>
        <w:t>　　图表 儿童玩具行业产业链分析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2018-2023年儿童玩具行业市场容量分析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2018-2023年中国儿童玩具行业产能统计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2018-2023年中国儿童玩具行业产量及增长趋势</w:t>
      </w:r>
      <w:r>
        <w:rPr>
          <w:rFonts w:hint="eastAsia"/>
        </w:rPr>
        <w:br/>
      </w:r>
      <w:r>
        <w:rPr>
          <w:rFonts w:hint="eastAsia"/>
        </w:rPr>
        <w:t>　　图表 儿童玩具行业动态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2018-2023年中国儿童玩具出口数量分析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2018-2023年中国儿童玩具出口金额分析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2023-2029年中国儿童玩具行业产能预测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2023-2029年中国儿童玩具行业产量预测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2023-2029年中国儿童玩具市场需求量预测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2023-2029年中国儿童玩具行业供需平衡预测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2023-2029年中国儿童玩具行业风险分析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2023-2029年中国儿童玩具行业市场容量预测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2023-2029年中国儿童玩具行业市场规模预测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2023-2029年中国儿童玩具市场前景分析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2023-2029年中国儿童玩具行业发展趋势预测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4919ba93241ef" w:history="1">
        <w:r>
          <w:rPr>
            <w:rStyle w:val="Hyperlink"/>
          </w:rPr>
          <w:t>2023-2029年中国儿童玩具市场研究与发展前景分析报告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4919ba93241ef" w:history="1">
        <w:r>
          <w:rPr>
            <w:rStyle w:val="Hyperlink"/>
          </w:rPr>
          <w:t>https://www.20087.com/0/87/ErTongWanJuHangYeXianZhuangJiQianJing.html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5adc7d91a4c41" w:history="1">
      <w:r>
        <w:rPr>
          <w:rStyle w:val="Hyperlink"/>
        </w:rPr>
        <w:t>2023-2029年中国儿童玩具市场研究与发展前景分析报告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ErTongWanJuHangYeXianZhuangJiQianJing.html" TargetMode="External" Id="R6784919ba932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ErTongWanJuHangYeXianZhuangJiQianJing.html" TargetMode="External" Id="R3825adc7d91a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2023-06-22T06:12:00Z</dcterms:created>
  <dcterms:modified xsi:type="dcterms:W3CDTF">2023-06-22T07:12:00Z</dcterms:modified>
  <dc:subject>2023-2029年中国儿童玩具市场研究与发展前景分析报告</dc:subject>
  <dc:title>2023-2029年中国儿童玩具市场研究与发展前景分析报告</dc:title>
  <cp:keywords>2023-2029年中国儿童玩具市场研究与发展前景分析报告</cp:keywords>
  <dc:description>2023-2029年中国儿童玩具市场研究与发展前景分析报告</dc:description>
</cp:coreProperties>
</file>